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156" w:rsidRPr="005A6C32" w:rsidRDefault="00594156" w:rsidP="00594156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21FEF1C2" wp14:editId="4C8D52CD">
            <wp:extent cx="466725" cy="6858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156" w:rsidRPr="005A6C32" w:rsidRDefault="00594156" w:rsidP="0059415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94156" w:rsidRPr="005A6C32" w:rsidRDefault="00594156" w:rsidP="0059415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94156" w:rsidRDefault="00594156" w:rsidP="0059415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94156" w:rsidRPr="004712FD" w:rsidRDefault="00594156" w:rsidP="00594156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</w:p>
    <w:p w:rsidR="00594156" w:rsidRPr="00830DB5" w:rsidRDefault="00594156" w:rsidP="00594156">
      <w:pPr>
        <w:jc w:val="center"/>
        <w:rPr>
          <w:lang w:val="ru-RU"/>
        </w:rPr>
      </w:pPr>
    </w:p>
    <w:p w:rsidR="00594156" w:rsidRPr="006674BD" w:rsidRDefault="00594156" w:rsidP="00594156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391/26</w:t>
      </w:r>
    </w:p>
    <w:p w:rsidR="00594156" w:rsidRDefault="00594156" w:rsidP="00594156">
      <w:pPr>
        <w:rPr>
          <w:lang w:val="ru-RU"/>
        </w:rPr>
      </w:pPr>
    </w:p>
    <w:p w:rsidR="00594156" w:rsidRPr="00830DB5" w:rsidRDefault="00594156" w:rsidP="00594156">
      <w:pPr>
        <w:rPr>
          <w:lang w:val="ru-RU"/>
        </w:rPr>
      </w:pPr>
    </w:p>
    <w:p w:rsidR="00594156" w:rsidRPr="00830DB5" w:rsidRDefault="00594156" w:rsidP="00594156">
      <w:pPr>
        <w:rPr>
          <w:szCs w:val="28"/>
        </w:rPr>
      </w:pPr>
      <w:r>
        <w:rPr>
          <w:szCs w:val="28"/>
        </w:rPr>
        <w:t>30.03.2017</w:t>
      </w:r>
    </w:p>
    <w:p w:rsidR="00594156" w:rsidRDefault="00594156" w:rsidP="00594156">
      <w:pPr>
        <w:rPr>
          <w:b/>
          <w:lang w:val="ru-RU"/>
        </w:rPr>
      </w:pPr>
    </w:p>
    <w:p w:rsidR="00594156" w:rsidRDefault="00594156" w:rsidP="00594156">
      <w:pPr>
        <w:rPr>
          <w:b/>
          <w:lang w:val="ru-RU"/>
        </w:rPr>
      </w:pPr>
    </w:p>
    <w:p w:rsidR="00594156" w:rsidRPr="005F4282" w:rsidRDefault="00594156" w:rsidP="00594156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>Про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створення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робочої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групи</w:t>
      </w:r>
      <w:proofErr w:type="spellEnd"/>
      <w:r>
        <w:rPr>
          <w:b/>
          <w:lang w:val="ru-RU"/>
        </w:rPr>
        <w:t xml:space="preserve"> </w:t>
      </w:r>
      <w:r w:rsidRPr="005F4282">
        <w:rPr>
          <w:b/>
          <w:lang w:val="ru-RU"/>
        </w:rPr>
        <w:t xml:space="preserve"> </w:t>
      </w:r>
      <w:r>
        <w:rPr>
          <w:b/>
          <w:lang w:val="ru-RU"/>
        </w:rPr>
        <w:t xml:space="preserve">  </w:t>
      </w:r>
    </w:p>
    <w:p w:rsidR="00594156" w:rsidRDefault="00594156" w:rsidP="00594156">
      <w:pPr>
        <w:rPr>
          <w:b/>
        </w:rPr>
      </w:pPr>
    </w:p>
    <w:p w:rsidR="00594156" w:rsidRPr="000349E4" w:rsidRDefault="00594156" w:rsidP="00594156">
      <w:pPr>
        <w:rPr>
          <w:b/>
        </w:rPr>
      </w:pPr>
    </w:p>
    <w:p w:rsidR="00594156" w:rsidRDefault="00594156" w:rsidP="00594156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proofErr w:type="spellStart"/>
      <w:r>
        <w:t>Бурегу</w:t>
      </w:r>
      <w:proofErr w:type="spellEnd"/>
      <w:r>
        <w:t xml:space="preserve"> Ю.І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594156" w:rsidRDefault="00594156" w:rsidP="00594156">
      <w:pPr>
        <w:ind w:firstLine="708"/>
        <w:jc w:val="both"/>
        <w:rPr>
          <w:color w:val="000000"/>
        </w:rPr>
      </w:pPr>
    </w:p>
    <w:p w:rsidR="00594156" w:rsidRDefault="00594156" w:rsidP="0059415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94156" w:rsidRDefault="00594156" w:rsidP="00594156">
      <w:pPr>
        <w:ind w:firstLine="708"/>
        <w:jc w:val="both"/>
      </w:pPr>
    </w:p>
    <w:p w:rsidR="00594156" w:rsidRDefault="00594156" w:rsidP="00594156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>Доручити  департаменту житлово-комунального господарства  міської ради (</w:t>
      </w:r>
      <w:proofErr w:type="spellStart"/>
      <w:r>
        <w:rPr>
          <w:szCs w:val="28"/>
        </w:rPr>
        <w:t>Погоренний</w:t>
      </w:r>
      <w:proofErr w:type="spellEnd"/>
      <w:r>
        <w:rPr>
          <w:szCs w:val="28"/>
        </w:rPr>
        <w:t xml:space="preserve"> С.М.)   до 18.04.2017 р. підготувати проект розпорядження міського голови  щодо  створення  робочої групи з вивчення питання забезпечення належного  утримання на території міста водовідвідних каналів, шанців, розчистки русел струмків та малих річок.   </w:t>
      </w:r>
    </w:p>
    <w:p w:rsidR="00594156" w:rsidRDefault="00594156" w:rsidP="00594156">
      <w:pPr>
        <w:ind w:firstLine="708"/>
        <w:jc w:val="both"/>
        <w:rPr>
          <w:b/>
        </w:rPr>
      </w:pPr>
    </w:p>
    <w:p w:rsidR="00594156" w:rsidRDefault="00594156" w:rsidP="00594156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594156" w:rsidRDefault="00594156" w:rsidP="00594156">
      <w:pPr>
        <w:tabs>
          <w:tab w:val="left" w:pos="-6948"/>
        </w:tabs>
        <w:jc w:val="both"/>
        <w:rPr>
          <w:i/>
        </w:rPr>
      </w:pPr>
    </w:p>
    <w:p w:rsidR="00594156" w:rsidRDefault="00594156" w:rsidP="00594156">
      <w:pPr>
        <w:tabs>
          <w:tab w:val="left" w:pos="-6948"/>
        </w:tabs>
        <w:jc w:val="both"/>
        <w:rPr>
          <w:i/>
        </w:rPr>
      </w:pPr>
    </w:p>
    <w:p w:rsidR="00594156" w:rsidRPr="00AD3102" w:rsidRDefault="00594156" w:rsidP="00594156">
      <w:pPr>
        <w:tabs>
          <w:tab w:val="left" w:pos="-6948"/>
        </w:tabs>
        <w:jc w:val="both"/>
        <w:rPr>
          <w:i/>
        </w:rPr>
      </w:pPr>
    </w:p>
    <w:p w:rsidR="00594156" w:rsidRDefault="00594156" w:rsidP="00594156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ED16BC" w:rsidRDefault="00ED16BC">
      <w:bookmarkStart w:id="0" w:name="_GoBack"/>
      <w:bookmarkEnd w:id="0"/>
    </w:p>
    <w:sectPr w:rsidR="00ED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56"/>
    <w:rsid w:val="00594156"/>
    <w:rsid w:val="00E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15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594156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415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941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156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15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594156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415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941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15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Kompvid4</dc:creator>
  <cp:lastModifiedBy>Kompvid4</cp:lastModifiedBy>
  <cp:revision>1</cp:revision>
  <dcterms:created xsi:type="dcterms:W3CDTF">2017-07-24T08:36:00Z</dcterms:created>
  <dcterms:modified xsi:type="dcterms:W3CDTF">2017-07-24T08:37:00Z</dcterms:modified>
</cp:coreProperties>
</file>