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ACF" w:rsidRPr="005A6C32" w:rsidRDefault="004E2ACF" w:rsidP="004E2ACF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ACF" w:rsidRPr="005A6C32" w:rsidRDefault="004E2ACF" w:rsidP="004E2AC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4E2ACF" w:rsidRPr="005A6C32" w:rsidRDefault="004E2ACF" w:rsidP="004E2AC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4E2ACF" w:rsidRDefault="004E2ACF" w:rsidP="004E2AC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24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4E2ACF" w:rsidRPr="004712FD" w:rsidRDefault="004E2ACF" w:rsidP="004E2ACF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4E2ACF" w:rsidRPr="00830DB5" w:rsidRDefault="004E2ACF" w:rsidP="004E2ACF">
      <w:pPr>
        <w:jc w:val="center"/>
        <w:rPr>
          <w:lang w:val="ru-RU"/>
        </w:rPr>
      </w:pPr>
    </w:p>
    <w:p w:rsidR="004E2ACF" w:rsidRPr="006674BD" w:rsidRDefault="004E2ACF" w:rsidP="004E2ACF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373/24</w:t>
      </w:r>
    </w:p>
    <w:p w:rsidR="004E2ACF" w:rsidRDefault="004E2ACF" w:rsidP="004E2ACF">
      <w:pPr>
        <w:rPr>
          <w:lang w:val="ru-RU"/>
        </w:rPr>
      </w:pPr>
    </w:p>
    <w:p w:rsidR="004E2ACF" w:rsidRPr="00830DB5" w:rsidRDefault="004E2ACF" w:rsidP="004E2ACF">
      <w:pPr>
        <w:rPr>
          <w:lang w:val="ru-RU"/>
        </w:rPr>
      </w:pPr>
    </w:p>
    <w:p w:rsidR="004E2ACF" w:rsidRPr="00830DB5" w:rsidRDefault="004E2ACF" w:rsidP="004E2ACF">
      <w:pPr>
        <w:rPr>
          <w:szCs w:val="28"/>
        </w:rPr>
      </w:pPr>
      <w:r>
        <w:rPr>
          <w:szCs w:val="28"/>
        </w:rPr>
        <w:t>16.03.2017</w:t>
      </w:r>
    </w:p>
    <w:p w:rsidR="004E2ACF" w:rsidRDefault="004E2ACF" w:rsidP="004E2ACF">
      <w:pPr>
        <w:rPr>
          <w:b/>
          <w:lang w:val="ru-RU"/>
        </w:rPr>
      </w:pPr>
    </w:p>
    <w:p w:rsidR="004E2ACF" w:rsidRPr="00062801" w:rsidRDefault="004E2ACF" w:rsidP="004E2ACF">
      <w:pPr>
        <w:jc w:val="center"/>
        <w:rPr>
          <w:b/>
          <w:i/>
        </w:rPr>
      </w:pPr>
      <w:bookmarkStart w:id="0" w:name="_GoBack"/>
      <w:r w:rsidRPr="00062801">
        <w:rPr>
          <w:b/>
          <w:lang w:val="ru-RU"/>
        </w:rPr>
        <w:t xml:space="preserve">Про </w:t>
      </w:r>
      <w:proofErr w:type="spellStart"/>
      <w:r w:rsidRPr="00062801">
        <w:rPr>
          <w:b/>
          <w:lang w:val="ru-RU"/>
        </w:rPr>
        <w:t>внесення</w:t>
      </w:r>
      <w:proofErr w:type="spellEnd"/>
      <w:r w:rsidRPr="00062801">
        <w:rPr>
          <w:b/>
          <w:lang w:val="ru-RU"/>
        </w:rPr>
        <w:t xml:space="preserve"> </w:t>
      </w:r>
      <w:proofErr w:type="spellStart"/>
      <w:r w:rsidRPr="00062801">
        <w:rPr>
          <w:b/>
          <w:lang w:val="ru-RU"/>
        </w:rPr>
        <w:t>змін</w:t>
      </w:r>
      <w:proofErr w:type="spellEnd"/>
      <w:r w:rsidRPr="00062801">
        <w:rPr>
          <w:b/>
          <w:lang w:val="ru-RU"/>
        </w:rPr>
        <w:t xml:space="preserve"> </w:t>
      </w:r>
      <w:proofErr w:type="gramStart"/>
      <w:r w:rsidRPr="00062801">
        <w:rPr>
          <w:b/>
          <w:lang w:val="ru-RU"/>
        </w:rPr>
        <w:t xml:space="preserve">до  </w:t>
      </w:r>
      <w:r w:rsidRPr="00062801">
        <w:rPr>
          <w:b/>
        </w:rPr>
        <w:t>Програми</w:t>
      </w:r>
      <w:proofErr w:type="gramEnd"/>
      <w:r w:rsidRPr="00062801">
        <w:rPr>
          <w:b/>
        </w:rPr>
        <w:t xml:space="preserve"> будівництва, реконструкції та капітального  ремонту об’єктів житлово-комунального господарства  в м. Чернівцях на 2017-2020 роки «Комфортне місто»</w:t>
      </w:r>
    </w:p>
    <w:bookmarkEnd w:id="0"/>
    <w:p w:rsidR="004E2ACF" w:rsidRPr="000349E4" w:rsidRDefault="004E2ACF" w:rsidP="004E2ACF">
      <w:pPr>
        <w:jc w:val="center"/>
        <w:rPr>
          <w:b/>
          <w:color w:val="000000"/>
          <w:szCs w:val="28"/>
          <w:shd w:val="clear" w:color="auto" w:fill="FFFFFF"/>
        </w:rPr>
      </w:pPr>
    </w:p>
    <w:p w:rsidR="004E2ACF" w:rsidRPr="000349E4" w:rsidRDefault="004E2ACF" w:rsidP="004E2ACF">
      <w:pPr>
        <w:rPr>
          <w:b/>
        </w:rPr>
      </w:pPr>
    </w:p>
    <w:p w:rsidR="004E2ACF" w:rsidRDefault="004E2ACF" w:rsidP="004E2ACF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Якимчук Н.Я., 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Про внесення змін до рішення  міської ради VІІ скликання від 30.12.2016 р. № 521 «Про міський бюджет на 2017 рік</w:t>
      </w:r>
      <w:r w:rsidRPr="007C5A91">
        <w:rPr>
          <w:i/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>міська рада</w:t>
      </w:r>
    </w:p>
    <w:p w:rsidR="004E2ACF" w:rsidRDefault="004E2ACF" w:rsidP="004E2AC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E2ACF" w:rsidRDefault="004E2ACF" w:rsidP="004E2ACF">
      <w:pPr>
        <w:ind w:firstLine="708"/>
        <w:jc w:val="both"/>
        <w:rPr>
          <w:b/>
        </w:rPr>
      </w:pPr>
    </w:p>
    <w:p w:rsidR="004E2ACF" w:rsidRDefault="004E2ACF" w:rsidP="004E2ACF">
      <w:pPr>
        <w:ind w:firstLine="708"/>
        <w:jc w:val="both"/>
      </w:pPr>
      <w:r w:rsidRPr="004C4BFA">
        <w:rPr>
          <w:b/>
        </w:rPr>
        <w:t>1.</w:t>
      </w:r>
      <w:r>
        <w:t xml:space="preserve"> Доручити  департаменту житлово-комунального господарства міської ради (</w:t>
      </w:r>
      <w:proofErr w:type="spellStart"/>
      <w:r>
        <w:t>Погорений</w:t>
      </w:r>
      <w:proofErr w:type="spellEnd"/>
      <w:r>
        <w:t xml:space="preserve"> С.М.)  на чергове засідання міської ради підготувати  зміни до Програми будівництва, реконструкції та капітального  ремонту об’єктів житлово-комунального господарства  в м. Чернівцях на 2017-2020 роки «Комфортне місто», передбачивши  придбання тролейбусів для оновлення рухомого складу </w:t>
      </w:r>
      <w:r>
        <w:br/>
        <w:t>КП «Чернівецьке тролейбусне управління».</w:t>
      </w:r>
    </w:p>
    <w:p w:rsidR="004E2ACF" w:rsidRDefault="004E2ACF" w:rsidP="004E2ACF">
      <w:pPr>
        <w:ind w:firstLine="708"/>
        <w:jc w:val="both"/>
      </w:pPr>
    </w:p>
    <w:p w:rsidR="004E2ACF" w:rsidRDefault="004E2ACF" w:rsidP="004E2ACF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4E2ACF" w:rsidRPr="00AD3102" w:rsidRDefault="004E2ACF" w:rsidP="004E2ACF">
      <w:pPr>
        <w:tabs>
          <w:tab w:val="left" w:pos="-6948"/>
        </w:tabs>
        <w:jc w:val="both"/>
        <w:rPr>
          <w:i/>
        </w:rPr>
      </w:pPr>
    </w:p>
    <w:p w:rsidR="004E2ACF" w:rsidRDefault="004E2ACF" w:rsidP="004E2ACF">
      <w:pPr>
        <w:rPr>
          <w:b/>
        </w:rPr>
      </w:pPr>
    </w:p>
    <w:p w:rsidR="004E2ACF" w:rsidRDefault="004E2ACF" w:rsidP="004E2ACF">
      <w:pPr>
        <w:rPr>
          <w:b/>
        </w:rPr>
      </w:pPr>
    </w:p>
    <w:p w:rsidR="004E2ACF" w:rsidRDefault="004E2ACF" w:rsidP="004E2ACF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82C82" w:rsidRDefault="00182C82"/>
    <w:sectPr w:rsidR="00182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ACF"/>
    <w:rsid w:val="00182C82"/>
    <w:rsid w:val="004E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DDD7F-BAE4-427E-8A9B-7A095BC6E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AC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4E2ACF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E2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2017-04-25T08:03:00Z</dcterms:created>
  <dcterms:modified xsi:type="dcterms:W3CDTF">2017-04-25T08:04:00Z</dcterms:modified>
</cp:coreProperties>
</file>