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9E" w:rsidRPr="005A6C32" w:rsidRDefault="00006AB4" w:rsidP="0055349E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49E" w:rsidRPr="005A6C32" w:rsidRDefault="0055349E" w:rsidP="005534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5349E" w:rsidRPr="005A6C32" w:rsidRDefault="0055349E" w:rsidP="005534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5349E" w:rsidRDefault="0055349E" w:rsidP="0055349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5349E" w:rsidRPr="004712FD" w:rsidRDefault="0055349E" w:rsidP="0055349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5349E" w:rsidRPr="00830DB5" w:rsidRDefault="0055349E" w:rsidP="0055349E">
      <w:pPr>
        <w:jc w:val="center"/>
        <w:rPr>
          <w:lang w:val="ru-RU"/>
        </w:rPr>
      </w:pPr>
    </w:p>
    <w:p w:rsidR="0055349E" w:rsidRPr="006674BD" w:rsidRDefault="0055349E" w:rsidP="0055349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344/21</w:t>
      </w:r>
    </w:p>
    <w:p w:rsidR="0055349E" w:rsidRDefault="0055349E" w:rsidP="0055349E">
      <w:pPr>
        <w:rPr>
          <w:lang w:val="ru-RU"/>
        </w:rPr>
      </w:pPr>
    </w:p>
    <w:p w:rsidR="0055349E" w:rsidRPr="00830DB5" w:rsidRDefault="0055349E" w:rsidP="0055349E">
      <w:pPr>
        <w:rPr>
          <w:lang w:val="ru-RU"/>
        </w:rPr>
      </w:pPr>
    </w:p>
    <w:p w:rsidR="0055349E" w:rsidRPr="00830DB5" w:rsidRDefault="0055349E" w:rsidP="0055349E">
      <w:pPr>
        <w:rPr>
          <w:szCs w:val="28"/>
        </w:rPr>
      </w:pPr>
      <w:r>
        <w:rPr>
          <w:szCs w:val="28"/>
        </w:rPr>
        <w:t>23.02.2017</w:t>
      </w:r>
    </w:p>
    <w:p w:rsidR="0055349E" w:rsidRDefault="0055349E" w:rsidP="0055349E">
      <w:pPr>
        <w:rPr>
          <w:b/>
          <w:lang w:val="ru-RU"/>
        </w:rPr>
      </w:pPr>
    </w:p>
    <w:p w:rsidR="0055349E" w:rsidRDefault="0055349E" w:rsidP="0055349E">
      <w:pPr>
        <w:jc w:val="center"/>
        <w:rPr>
          <w:b/>
          <w:lang w:val="ru-RU"/>
        </w:rPr>
      </w:pPr>
      <w:r w:rsidRPr="003962D6">
        <w:rPr>
          <w:b/>
          <w:lang w:val="ru-RU"/>
        </w:rPr>
        <w:t xml:space="preserve">Про </w:t>
      </w:r>
      <w:r>
        <w:rPr>
          <w:b/>
          <w:lang w:val="ru-RU"/>
        </w:rPr>
        <w:t>перевірку дотримання трудового законодавства</w:t>
      </w:r>
    </w:p>
    <w:p w:rsidR="0055349E" w:rsidRPr="00BA1258" w:rsidRDefault="0055349E" w:rsidP="0055349E">
      <w:pPr>
        <w:jc w:val="center"/>
        <w:rPr>
          <w:b/>
          <w:i/>
        </w:rPr>
      </w:pPr>
      <w:r>
        <w:rPr>
          <w:b/>
          <w:lang w:val="ru-RU"/>
        </w:rPr>
        <w:t>на КП «Чернівецьке тролейбусне управіння»</w:t>
      </w:r>
    </w:p>
    <w:p w:rsidR="0055349E" w:rsidRPr="000349E4" w:rsidRDefault="0055349E" w:rsidP="0055349E">
      <w:pPr>
        <w:jc w:val="center"/>
        <w:rPr>
          <w:b/>
          <w:color w:val="000000"/>
          <w:szCs w:val="28"/>
          <w:shd w:val="clear" w:color="auto" w:fill="FFFFFF"/>
        </w:rPr>
      </w:pPr>
    </w:p>
    <w:p w:rsidR="0055349E" w:rsidRDefault="0055349E" w:rsidP="0055349E">
      <w:pPr>
        <w:ind w:firstLine="708"/>
        <w:jc w:val="both"/>
        <w:rPr>
          <w:lang w:val="ru-RU"/>
        </w:rPr>
      </w:pPr>
    </w:p>
    <w:p w:rsidR="0055349E" w:rsidRDefault="0055349E" w:rsidP="0055349E">
      <w:pPr>
        <w:ind w:firstLine="708"/>
        <w:jc w:val="both"/>
        <w:rPr>
          <w:color w:val="000000"/>
        </w:rPr>
      </w:pPr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r>
        <w:rPr>
          <w:color w:val="000000"/>
          <w:szCs w:val="28"/>
          <w:shd w:val="clear" w:color="auto" w:fill="FFFFFF"/>
          <w:lang w:val="ru-RU"/>
        </w:rPr>
        <w:t xml:space="preserve">  водія  КП «Чернівецьке  тролейбусне управління» </w:t>
      </w:r>
      <w:r>
        <w:rPr>
          <w:color w:val="000000"/>
          <w:szCs w:val="28"/>
          <w:shd w:val="clear" w:color="auto" w:fill="FFFFFF"/>
          <w:lang w:val="ru-RU"/>
        </w:rPr>
        <w:br/>
        <w:t>Василя Ю.О., де</w:t>
      </w:r>
      <w:r w:rsidR="001C79EB">
        <w:rPr>
          <w:color w:val="000000"/>
          <w:szCs w:val="28"/>
          <w:shd w:val="clear" w:color="auto" w:fill="FFFFFF"/>
          <w:lang w:val="ru-RU"/>
        </w:rPr>
        <w:t>путатів міської ради VІІ скликнан</w:t>
      </w:r>
      <w:r>
        <w:rPr>
          <w:color w:val="000000"/>
          <w:szCs w:val="28"/>
          <w:shd w:val="clear" w:color="auto" w:fill="FFFFFF"/>
          <w:lang w:val="ru-RU"/>
        </w:rPr>
        <w:t xml:space="preserve">ня Якимчук Н.Я., </w:t>
      </w:r>
      <w:r>
        <w:rPr>
          <w:color w:val="000000"/>
          <w:szCs w:val="28"/>
          <w:shd w:val="clear" w:color="auto" w:fill="FFFFFF"/>
          <w:lang w:val="ru-RU"/>
        </w:rPr>
        <w:br/>
        <w:t xml:space="preserve">Гончарюка І.Д. та Сорохан Л.Г., </w:t>
      </w:r>
      <w:r>
        <w:rPr>
          <w:bCs/>
          <w:color w:val="000000"/>
          <w:szCs w:val="28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szCs w:val="28"/>
        </w:rPr>
        <w:t>РІЗНЕ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55349E" w:rsidRDefault="0055349E" w:rsidP="0055349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349E" w:rsidRDefault="0055349E" w:rsidP="0055349E">
      <w:pPr>
        <w:ind w:firstLine="708"/>
        <w:jc w:val="both"/>
        <w:rPr>
          <w:b/>
        </w:rPr>
      </w:pPr>
    </w:p>
    <w:p w:rsidR="0055349E" w:rsidRDefault="0055349E" w:rsidP="0055349E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юридичному управлінню міської ради  (Шиба О.М.).   здійснити   юридичну експертизу посадової  інструкції  водія тролейбуса </w:t>
      </w:r>
      <w:r w:rsidR="00C16F3F">
        <w:br/>
      </w:r>
      <w:r w:rsidRPr="009902FE">
        <w:rPr>
          <w:color w:val="000000"/>
          <w:szCs w:val="28"/>
          <w:shd w:val="clear" w:color="auto" w:fill="FFFFFF"/>
        </w:rPr>
        <w:t>КП «Чернівецьке  тролейбусне управління»</w:t>
      </w:r>
      <w:r>
        <w:rPr>
          <w:color w:val="000000"/>
          <w:szCs w:val="28"/>
          <w:shd w:val="clear" w:color="auto" w:fill="FFFFFF"/>
        </w:rPr>
        <w:t xml:space="preserve"> щодо відповідності її вимогам діючого законодавства. </w:t>
      </w:r>
    </w:p>
    <w:p w:rsidR="00B47729" w:rsidRPr="00B47729" w:rsidRDefault="00B47729" w:rsidP="0055349E">
      <w:pPr>
        <w:ind w:firstLine="708"/>
        <w:jc w:val="both"/>
        <w:rPr>
          <w:b/>
          <w:sz w:val="16"/>
          <w:szCs w:val="16"/>
        </w:rPr>
      </w:pPr>
    </w:p>
    <w:p w:rsidR="004F142C" w:rsidRDefault="0055349E" w:rsidP="0055349E">
      <w:pPr>
        <w:ind w:firstLine="708"/>
        <w:jc w:val="both"/>
      </w:pPr>
      <w:r w:rsidRPr="00434C66">
        <w:rPr>
          <w:b/>
        </w:rPr>
        <w:t>2.</w:t>
      </w:r>
      <w:r>
        <w:t xml:space="preserve"> Доручити </w:t>
      </w:r>
      <w:r w:rsidR="005F2A67">
        <w:t xml:space="preserve">відділу контрольно-перевірочної роботи міської ради  (Круглецький Д.В.) спільно з </w:t>
      </w:r>
      <w:r>
        <w:t>департамент</w:t>
      </w:r>
      <w:r w:rsidR="005F2A67">
        <w:t xml:space="preserve">ом </w:t>
      </w:r>
      <w:r>
        <w:t xml:space="preserve"> праці та соціального захисту</w:t>
      </w:r>
      <w:r w:rsidR="00C16F3F">
        <w:t xml:space="preserve"> населення  міської ради  (Бер</w:t>
      </w:r>
      <w:r w:rsidR="001C79EB">
        <w:t>езовська Л.В.)  до 14</w:t>
      </w:r>
      <w:r w:rsidR="00C16F3F">
        <w:t>.03.2017 р.</w:t>
      </w:r>
      <w:r w:rsidR="005F2A67">
        <w:t xml:space="preserve"> п</w:t>
      </w:r>
      <w:r w:rsidR="00B47729">
        <w:t xml:space="preserve">ідготувати </w:t>
      </w:r>
      <w:r w:rsidR="00C16F3F">
        <w:t xml:space="preserve">проект розпорядження міського голови щодо </w:t>
      </w:r>
      <w:r w:rsidR="004F142C">
        <w:t xml:space="preserve">створення  комісії </w:t>
      </w:r>
      <w:r w:rsidR="0005790D">
        <w:t>з</w:t>
      </w:r>
      <w:r>
        <w:t xml:space="preserve"> перевір</w:t>
      </w:r>
      <w:r w:rsidR="00B47729">
        <w:t>ки</w:t>
      </w:r>
      <w:r>
        <w:t xml:space="preserve"> дотримання вимог трудового законодавства </w:t>
      </w:r>
      <w:r w:rsidR="005F2A67">
        <w:t xml:space="preserve"> (умов</w:t>
      </w:r>
      <w:r w:rsidR="0005790D">
        <w:t>и</w:t>
      </w:r>
      <w:r w:rsidR="005F2A67">
        <w:t xml:space="preserve"> праці, нарахування заробітної плати) </w:t>
      </w:r>
      <w:r>
        <w:t>на</w:t>
      </w:r>
      <w:r w:rsidR="004F142C">
        <w:t xml:space="preserve"> </w:t>
      </w:r>
      <w:r>
        <w:t>КП «Чернівецьке тролейбусне управління»</w:t>
      </w:r>
      <w:r w:rsidR="00D6259E">
        <w:t>.</w:t>
      </w:r>
    </w:p>
    <w:p w:rsidR="004F142C" w:rsidRDefault="004F142C" w:rsidP="0055349E">
      <w:pPr>
        <w:ind w:firstLine="708"/>
        <w:jc w:val="both"/>
      </w:pPr>
      <w:r>
        <w:t>До комісії залучити</w:t>
      </w:r>
      <w:r w:rsidR="00D6259E">
        <w:t xml:space="preserve"> </w:t>
      </w:r>
      <w:r>
        <w:t xml:space="preserve"> </w:t>
      </w:r>
      <w:r w:rsidR="0005790D">
        <w:t xml:space="preserve">представників </w:t>
      </w:r>
      <w:r w:rsidR="00D6259E">
        <w:rPr>
          <w:color w:val="000000"/>
          <w:szCs w:val="28"/>
          <w:shd w:val="clear" w:color="auto" w:fill="FFFFFF"/>
        </w:rPr>
        <w:t>Управління Держпраці  в Чернівецькій області</w:t>
      </w:r>
      <w:r w:rsidR="0005790D">
        <w:rPr>
          <w:color w:val="000000"/>
          <w:szCs w:val="28"/>
          <w:shd w:val="clear" w:color="auto" w:fill="FFFFFF"/>
        </w:rPr>
        <w:t xml:space="preserve"> (за згодою)</w:t>
      </w:r>
      <w:r w:rsidR="00D6259E">
        <w:rPr>
          <w:color w:val="000000"/>
          <w:szCs w:val="28"/>
          <w:shd w:val="clear" w:color="auto" w:fill="FFFFFF"/>
        </w:rPr>
        <w:t xml:space="preserve">,  </w:t>
      </w:r>
      <w:r>
        <w:t xml:space="preserve">депутатів міської ради VІІ скликання за згодою: Бабуха Т.В., </w:t>
      </w:r>
      <w:r w:rsidR="005F2A67">
        <w:t xml:space="preserve">Гавриша В.Я., </w:t>
      </w:r>
      <w:r>
        <w:t xml:space="preserve">Гончарюка І.Д., </w:t>
      </w:r>
      <w:r w:rsidR="005F2A67">
        <w:t xml:space="preserve">Ковалюка Б.І., </w:t>
      </w:r>
      <w:r w:rsidR="00AC074C">
        <w:br/>
        <w:t xml:space="preserve">Савчука В.В., </w:t>
      </w:r>
      <w:r>
        <w:t xml:space="preserve">Сєхова В.Є., Сорохан Л.Г., </w:t>
      </w:r>
      <w:r w:rsidR="005F2A67">
        <w:t xml:space="preserve">Ставчанського О.В., Якимчук Н.Я.,  члена виконавчого комітету міської ради Бабюк А.А. </w:t>
      </w:r>
      <w:r>
        <w:t xml:space="preserve"> та громадського діяча Якубів</w:t>
      </w:r>
      <w:r w:rsidR="0005790D">
        <w:t>а</w:t>
      </w:r>
      <w:r>
        <w:t xml:space="preserve"> В.Я.</w:t>
      </w:r>
    </w:p>
    <w:p w:rsidR="0055349E" w:rsidRPr="00B47729" w:rsidRDefault="0055349E" w:rsidP="0055349E">
      <w:pPr>
        <w:ind w:firstLine="708"/>
        <w:jc w:val="both"/>
        <w:rPr>
          <w:sz w:val="16"/>
          <w:szCs w:val="16"/>
        </w:rPr>
      </w:pPr>
    </w:p>
    <w:p w:rsidR="0055349E" w:rsidRPr="002D00B4" w:rsidRDefault="0055349E" w:rsidP="0055349E">
      <w:pPr>
        <w:ind w:firstLine="708"/>
        <w:jc w:val="both"/>
      </w:pPr>
      <w:r>
        <w:rPr>
          <w:b/>
        </w:rPr>
        <w:t>3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r w:rsidR="005F2A67">
        <w:t>Середюка В.Б.</w:t>
      </w:r>
    </w:p>
    <w:p w:rsidR="0055349E" w:rsidRDefault="0055349E" w:rsidP="0055349E">
      <w:pPr>
        <w:rPr>
          <w:b/>
        </w:rPr>
      </w:pPr>
    </w:p>
    <w:p w:rsidR="0055349E" w:rsidRDefault="0055349E" w:rsidP="0055349E">
      <w:pPr>
        <w:rPr>
          <w:b/>
        </w:rPr>
      </w:pPr>
    </w:p>
    <w:p w:rsidR="00157BD0" w:rsidRDefault="0055349E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157BD0" w:rsidSect="00EB340F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E3EFD"/>
    <w:multiLevelType w:val="hybridMultilevel"/>
    <w:tmpl w:val="5F2203FA"/>
    <w:lvl w:ilvl="0" w:tplc="0ACC91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9E"/>
    <w:rsid w:val="00006AB4"/>
    <w:rsid w:val="00026F1C"/>
    <w:rsid w:val="00056A3A"/>
    <w:rsid w:val="0005790D"/>
    <w:rsid w:val="00157BD0"/>
    <w:rsid w:val="001C79EB"/>
    <w:rsid w:val="002C34EF"/>
    <w:rsid w:val="002D00B4"/>
    <w:rsid w:val="004F142C"/>
    <w:rsid w:val="00505E0F"/>
    <w:rsid w:val="0055349E"/>
    <w:rsid w:val="00553BAB"/>
    <w:rsid w:val="005F2A67"/>
    <w:rsid w:val="005F43E1"/>
    <w:rsid w:val="007448E5"/>
    <w:rsid w:val="008A22F8"/>
    <w:rsid w:val="00AC074C"/>
    <w:rsid w:val="00B47729"/>
    <w:rsid w:val="00C16F3F"/>
    <w:rsid w:val="00CE6817"/>
    <w:rsid w:val="00D6259E"/>
    <w:rsid w:val="00EB340F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141A4-6BA5-4C52-B255-118C4A3E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49E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5349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2017-03-06T10:17:00Z</cp:lastPrinted>
  <dcterms:created xsi:type="dcterms:W3CDTF">2017-03-22T14:21:00Z</dcterms:created>
  <dcterms:modified xsi:type="dcterms:W3CDTF">2017-03-22T14:21:00Z</dcterms:modified>
</cp:coreProperties>
</file>