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07C" w:rsidRPr="005A6C32" w:rsidRDefault="009E307C" w:rsidP="009E307C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07C" w:rsidRPr="005A6C32" w:rsidRDefault="009E307C" w:rsidP="009E307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E307C" w:rsidRPr="005A6C32" w:rsidRDefault="009E307C" w:rsidP="009E307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E307C" w:rsidRDefault="009E307C" w:rsidP="009E307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E307C" w:rsidRPr="00830DB5" w:rsidRDefault="009E307C" w:rsidP="009E307C">
      <w:pPr>
        <w:jc w:val="center"/>
        <w:rPr>
          <w:lang w:val="ru-RU"/>
        </w:rPr>
      </w:pPr>
    </w:p>
    <w:p w:rsidR="009E307C" w:rsidRPr="006674BD" w:rsidRDefault="009E307C" w:rsidP="009E307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328/21</w:t>
      </w:r>
    </w:p>
    <w:p w:rsidR="009E307C" w:rsidRDefault="009E307C" w:rsidP="009E307C">
      <w:pPr>
        <w:rPr>
          <w:lang w:val="ru-RU"/>
        </w:rPr>
      </w:pPr>
    </w:p>
    <w:p w:rsidR="009E307C" w:rsidRPr="00830DB5" w:rsidRDefault="009E307C" w:rsidP="009E307C">
      <w:pPr>
        <w:rPr>
          <w:lang w:val="ru-RU"/>
        </w:rPr>
      </w:pPr>
    </w:p>
    <w:p w:rsidR="009E307C" w:rsidRPr="00830DB5" w:rsidRDefault="009E307C" w:rsidP="009E307C">
      <w:pPr>
        <w:rPr>
          <w:szCs w:val="28"/>
        </w:rPr>
      </w:pPr>
      <w:r>
        <w:rPr>
          <w:szCs w:val="28"/>
        </w:rPr>
        <w:t>02.02.2017</w:t>
      </w:r>
    </w:p>
    <w:p w:rsidR="009E307C" w:rsidRDefault="009E307C" w:rsidP="009E307C">
      <w:pPr>
        <w:jc w:val="both"/>
        <w:rPr>
          <w:lang w:val="ru-RU"/>
        </w:rPr>
      </w:pPr>
    </w:p>
    <w:p w:rsidR="009E307C" w:rsidRDefault="009E307C" w:rsidP="009E307C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розробку</w:t>
      </w:r>
      <w:proofErr w:type="spellEnd"/>
      <w:r>
        <w:rPr>
          <w:b/>
          <w:lang w:val="ru-RU"/>
        </w:rPr>
        <w:t xml:space="preserve"> та </w:t>
      </w:r>
      <w:proofErr w:type="spellStart"/>
      <w:r>
        <w:rPr>
          <w:b/>
          <w:lang w:val="ru-RU"/>
        </w:rPr>
        <w:t>реалізацію</w:t>
      </w:r>
      <w:proofErr w:type="spellEnd"/>
      <w:r>
        <w:rPr>
          <w:b/>
          <w:lang w:val="ru-RU"/>
        </w:rPr>
        <w:t xml:space="preserve"> проекту</w:t>
      </w:r>
    </w:p>
    <w:p w:rsidR="009E307C" w:rsidRPr="003962D6" w:rsidRDefault="009E307C" w:rsidP="009E307C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водопостачання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мікрорайону</w:t>
      </w:r>
      <w:proofErr w:type="spellEnd"/>
      <w:r>
        <w:rPr>
          <w:b/>
          <w:lang w:val="ru-RU"/>
        </w:rPr>
        <w:t xml:space="preserve"> «</w:t>
      </w:r>
      <w:proofErr w:type="spellStart"/>
      <w:r>
        <w:rPr>
          <w:b/>
          <w:lang w:val="ru-RU"/>
        </w:rPr>
        <w:t>Шанці</w:t>
      </w:r>
      <w:proofErr w:type="spellEnd"/>
      <w:r>
        <w:rPr>
          <w:b/>
          <w:lang w:val="ru-RU"/>
        </w:rPr>
        <w:t>»</w:t>
      </w:r>
    </w:p>
    <w:p w:rsidR="009E307C" w:rsidRDefault="009E307C" w:rsidP="009E307C">
      <w:pPr>
        <w:jc w:val="both"/>
        <w:rPr>
          <w:lang w:val="ru-RU"/>
        </w:rPr>
      </w:pPr>
    </w:p>
    <w:p w:rsidR="009E307C" w:rsidRDefault="009E307C" w:rsidP="009E307C">
      <w:pPr>
        <w:ind w:firstLine="708"/>
        <w:jc w:val="both"/>
        <w:rPr>
          <w:lang w:val="ru-RU"/>
        </w:rPr>
      </w:pPr>
    </w:p>
    <w:p w:rsidR="009E307C" w:rsidRPr="00615BEA" w:rsidRDefault="009E307C" w:rsidP="009E307C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 xml:space="preserve">ради 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Бурегу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Ю.І.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денного </w:t>
      </w:r>
      <w:r w:rsidRPr="00615BEA">
        <w:rPr>
          <w:color w:val="000000"/>
          <w:szCs w:val="28"/>
          <w:shd w:val="clear" w:color="auto" w:fill="FFFFFF"/>
          <w:lang w:val="ru-RU"/>
        </w:rPr>
        <w:t>«РІЗНЕ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»,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 xml:space="preserve"> </w:t>
      </w:r>
      <w:proofErr w:type="gramEnd"/>
      <w:r w:rsidRPr="00615BEA">
        <w:rPr>
          <w:color w:val="000000"/>
        </w:rPr>
        <w:t>міська рада</w:t>
      </w:r>
    </w:p>
    <w:p w:rsidR="009E307C" w:rsidRDefault="009E307C" w:rsidP="009E307C">
      <w:pPr>
        <w:ind w:firstLine="708"/>
        <w:jc w:val="both"/>
      </w:pPr>
      <w:r w:rsidRPr="00B82BFC">
        <w:t xml:space="preserve"> </w:t>
      </w:r>
    </w:p>
    <w:p w:rsidR="009E307C" w:rsidRDefault="009E307C" w:rsidP="009E307C">
      <w:pPr>
        <w:jc w:val="center"/>
        <w:rPr>
          <w:b/>
        </w:rPr>
      </w:pPr>
      <w:r>
        <w:rPr>
          <w:b/>
        </w:rPr>
        <w:t>В И Р І Ш И Л А:</w:t>
      </w:r>
    </w:p>
    <w:p w:rsidR="009E307C" w:rsidRDefault="009E307C" w:rsidP="009E307C">
      <w:pPr>
        <w:jc w:val="center"/>
        <w:rPr>
          <w:b/>
        </w:rPr>
      </w:pPr>
    </w:p>
    <w:p w:rsidR="009E307C" w:rsidRDefault="009E307C" w:rsidP="009E307C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   спільно з фінансовим управлінням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Бамбуляк</w:t>
      </w:r>
      <w:proofErr w:type="spellEnd"/>
      <w:r>
        <w:rPr>
          <w:color w:val="000000"/>
          <w:szCs w:val="28"/>
          <w:shd w:val="clear" w:color="auto" w:fill="FFFFFF"/>
        </w:rPr>
        <w:t xml:space="preserve"> Л.Ф.) та департаментом житлово-комунального господарства міської ради   (</w:t>
      </w:r>
      <w:proofErr w:type="spellStart"/>
      <w:r>
        <w:rPr>
          <w:color w:val="000000"/>
          <w:szCs w:val="28"/>
          <w:shd w:val="clear" w:color="auto" w:fill="FFFFFF"/>
        </w:rPr>
        <w:t>Погоренний</w:t>
      </w:r>
      <w:proofErr w:type="spellEnd"/>
      <w:r>
        <w:rPr>
          <w:color w:val="000000"/>
          <w:szCs w:val="28"/>
          <w:shd w:val="clear" w:color="auto" w:fill="FFFFFF"/>
        </w:rPr>
        <w:t xml:space="preserve"> С.М.)  розрахувати  потребу у коштах на розробку та реалізацію проекту  водопостачання  мікрорайону </w:t>
      </w:r>
      <w:r w:rsidRPr="00A5781D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«Шанці» та  під час  внесення змін до міського бюджету передбачити кошти для початку виконання цих робіт</w:t>
      </w:r>
      <w:r w:rsidRPr="00A5781D">
        <w:rPr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9E307C" w:rsidRDefault="009E307C" w:rsidP="009E307C">
      <w:pPr>
        <w:ind w:firstLine="708"/>
        <w:jc w:val="both"/>
        <w:rPr>
          <w:szCs w:val="28"/>
        </w:rPr>
      </w:pPr>
    </w:p>
    <w:p w:rsidR="009E307C" w:rsidRDefault="009E307C" w:rsidP="009E307C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9E307C" w:rsidRPr="000A5156" w:rsidRDefault="009E307C" w:rsidP="009E307C">
      <w:pPr>
        <w:tabs>
          <w:tab w:val="left" w:pos="-6948"/>
        </w:tabs>
        <w:jc w:val="both"/>
      </w:pPr>
    </w:p>
    <w:p w:rsidR="009E307C" w:rsidRPr="00AD3102" w:rsidRDefault="009E307C" w:rsidP="009E307C">
      <w:pPr>
        <w:tabs>
          <w:tab w:val="left" w:pos="-6948"/>
        </w:tabs>
        <w:jc w:val="both"/>
        <w:rPr>
          <w:i/>
        </w:rPr>
      </w:pPr>
    </w:p>
    <w:p w:rsidR="009E307C" w:rsidRPr="00AD3102" w:rsidRDefault="009E307C" w:rsidP="009E307C">
      <w:pPr>
        <w:tabs>
          <w:tab w:val="left" w:pos="-6948"/>
        </w:tabs>
        <w:jc w:val="both"/>
        <w:rPr>
          <w:i/>
        </w:rPr>
      </w:pPr>
    </w:p>
    <w:p w:rsidR="009E307C" w:rsidRDefault="009E307C" w:rsidP="009E307C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E307C" w:rsidRDefault="004E4FEE" w:rsidP="009E307C">
      <w:bookmarkStart w:id="0" w:name="_GoBack"/>
      <w:bookmarkEnd w:id="0"/>
    </w:p>
    <w:sectPr w:rsidR="004E4FEE" w:rsidRPr="009E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809C2"/>
    <w:rsid w:val="007F3D87"/>
    <w:rsid w:val="009001ED"/>
    <w:rsid w:val="0094371A"/>
    <w:rsid w:val="00996A83"/>
    <w:rsid w:val="009A1831"/>
    <w:rsid w:val="009E307C"/>
    <w:rsid w:val="009E5506"/>
    <w:rsid w:val="00B42E26"/>
    <w:rsid w:val="00CE3773"/>
    <w:rsid w:val="00D050DA"/>
    <w:rsid w:val="00D75053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2017-02-13T10:39:00Z</dcterms:created>
  <dcterms:modified xsi:type="dcterms:W3CDTF">2017-02-13T10:39:00Z</dcterms:modified>
</cp:coreProperties>
</file>