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1ED" w:rsidRPr="005A6C32" w:rsidRDefault="009001ED" w:rsidP="009001ED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1ED" w:rsidRPr="005A6C32" w:rsidRDefault="009001ED" w:rsidP="009001E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001ED" w:rsidRPr="005A6C32" w:rsidRDefault="009001ED" w:rsidP="009001E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001ED" w:rsidRDefault="009001ED" w:rsidP="009001E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001ED" w:rsidRPr="00830DB5" w:rsidRDefault="009001ED" w:rsidP="009001ED">
      <w:pPr>
        <w:jc w:val="center"/>
        <w:rPr>
          <w:lang w:val="ru-RU"/>
        </w:rPr>
      </w:pPr>
    </w:p>
    <w:p w:rsidR="009001ED" w:rsidRPr="006674BD" w:rsidRDefault="009001ED" w:rsidP="009001ED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324/21</w:t>
      </w:r>
    </w:p>
    <w:p w:rsidR="009001ED" w:rsidRDefault="009001ED" w:rsidP="009001ED">
      <w:pPr>
        <w:rPr>
          <w:lang w:val="ru-RU"/>
        </w:rPr>
      </w:pPr>
    </w:p>
    <w:p w:rsidR="009001ED" w:rsidRPr="00830DB5" w:rsidRDefault="009001ED" w:rsidP="009001ED">
      <w:pPr>
        <w:rPr>
          <w:lang w:val="ru-RU"/>
        </w:rPr>
      </w:pPr>
    </w:p>
    <w:p w:rsidR="009001ED" w:rsidRPr="00830DB5" w:rsidRDefault="009001ED" w:rsidP="009001ED">
      <w:pPr>
        <w:rPr>
          <w:szCs w:val="28"/>
        </w:rPr>
      </w:pPr>
      <w:r>
        <w:rPr>
          <w:szCs w:val="28"/>
        </w:rPr>
        <w:t>02.02.2017</w:t>
      </w:r>
    </w:p>
    <w:p w:rsidR="009001ED" w:rsidRDefault="009001ED" w:rsidP="009001ED">
      <w:pPr>
        <w:jc w:val="both"/>
        <w:rPr>
          <w:lang w:val="ru-RU"/>
        </w:rPr>
      </w:pPr>
    </w:p>
    <w:p w:rsidR="009001ED" w:rsidRPr="008D4D70" w:rsidRDefault="009001ED" w:rsidP="009001ED">
      <w:pPr>
        <w:jc w:val="center"/>
        <w:rPr>
          <w:b/>
          <w:lang w:val="ru-RU"/>
        </w:rPr>
      </w:pPr>
      <w:r w:rsidRPr="008D4D70">
        <w:rPr>
          <w:b/>
          <w:lang w:val="ru-RU"/>
        </w:rPr>
        <w:t xml:space="preserve">Про </w:t>
      </w:r>
      <w:r w:rsidRPr="008D4D70">
        <w:rPr>
          <w:b/>
          <w:szCs w:val="28"/>
        </w:rPr>
        <w:t xml:space="preserve">Програму забезпечення </w:t>
      </w:r>
      <w:proofErr w:type="gramStart"/>
      <w:r w:rsidRPr="008D4D70">
        <w:rPr>
          <w:b/>
          <w:szCs w:val="28"/>
        </w:rPr>
        <w:t>житлом  мешканців</w:t>
      </w:r>
      <w:proofErr w:type="gramEnd"/>
      <w:r w:rsidRPr="008D4D70">
        <w:rPr>
          <w:b/>
          <w:szCs w:val="28"/>
        </w:rPr>
        <w:t xml:space="preserve"> міста, </w:t>
      </w:r>
      <w:r>
        <w:rPr>
          <w:b/>
          <w:szCs w:val="28"/>
        </w:rPr>
        <w:t xml:space="preserve"> </w:t>
      </w:r>
      <w:r w:rsidRPr="008D4D70">
        <w:rPr>
          <w:b/>
          <w:szCs w:val="28"/>
        </w:rPr>
        <w:t>які  втратили житло внаслідок надзвичайних ситуацій</w:t>
      </w:r>
    </w:p>
    <w:p w:rsidR="009001ED" w:rsidRDefault="009001ED" w:rsidP="009001ED">
      <w:pPr>
        <w:jc w:val="both"/>
        <w:rPr>
          <w:lang w:val="ru-RU"/>
        </w:rPr>
      </w:pPr>
    </w:p>
    <w:p w:rsidR="009001ED" w:rsidRDefault="009001ED" w:rsidP="009001ED">
      <w:pPr>
        <w:ind w:firstLine="708"/>
        <w:jc w:val="both"/>
        <w:rPr>
          <w:lang w:val="ru-RU"/>
        </w:rPr>
      </w:pPr>
    </w:p>
    <w:p w:rsidR="009001ED" w:rsidRPr="00615BEA" w:rsidRDefault="009001ED" w:rsidP="009001ED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депутата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ради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VІІ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Ковалюка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Б.І.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денного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«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>РІЗНЕ</w:t>
      </w:r>
      <w:r>
        <w:rPr>
          <w:color w:val="000000"/>
          <w:szCs w:val="28"/>
          <w:shd w:val="clear" w:color="auto" w:fill="FFFFFF"/>
          <w:lang w:val="ru-RU"/>
        </w:rPr>
        <w:t>»</w:t>
      </w:r>
      <w:r w:rsidRPr="00615BEA">
        <w:rPr>
          <w:color w:val="000000"/>
        </w:rPr>
        <w:t>, міська рада</w:t>
      </w:r>
    </w:p>
    <w:p w:rsidR="009001ED" w:rsidRDefault="009001ED" w:rsidP="009001ED">
      <w:pPr>
        <w:ind w:firstLine="708"/>
        <w:jc w:val="both"/>
      </w:pPr>
      <w:r w:rsidRPr="00B82BFC">
        <w:t xml:space="preserve"> </w:t>
      </w:r>
    </w:p>
    <w:p w:rsidR="009001ED" w:rsidRDefault="009001ED" w:rsidP="009001ED">
      <w:pPr>
        <w:jc w:val="center"/>
        <w:rPr>
          <w:b/>
        </w:rPr>
      </w:pPr>
      <w:r>
        <w:rPr>
          <w:b/>
        </w:rPr>
        <w:t>В И Р І Ш И Л А:</w:t>
      </w:r>
    </w:p>
    <w:p w:rsidR="009001ED" w:rsidRDefault="009001ED" w:rsidP="009001ED">
      <w:pPr>
        <w:jc w:val="center"/>
        <w:rPr>
          <w:b/>
        </w:rPr>
      </w:pPr>
    </w:p>
    <w:p w:rsidR="009001ED" w:rsidRDefault="009001ED" w:rsidP="009001ED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департаменту праці та соціального захисту  населення міської ради (Березовська Л.В.):</w:t>
      </w:r>
    </w:p>
    <w:p w:rsidR="009001ED" w:rsidRDefault="009001ED" w:rsidP="009001ED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1.1. Впродовж тижня розробити агітаційну листівку про необхідність страхування житла на випадок зсуву, повені та інших надзвичайних ситуацій. </w:t>
      </w:r>
    </w:p>
    <w:p w:rsidR="009001ED" w:rsidRDefault="009001ED" w:rsidP="009001ED">
      <w:pPr>
        <w:ind w:firstLine="708"/>
        <w:jc w:val="both"/>
        <w:rPr>
          <w:szCs w:val="28"/>
        </w:rPr>
      </w:pPr>
      <w:r>
        <w:rPr>
          <w:szCs w:val="28"/>
        </w:rPr>
        <w:t xml:space="preserve">1.2. Розробити та подати на розгляд міської ради проект Програми забезпечення житлом  мешканців міста, які  втратили житло внаслідок надзвичайних ситуацій (зсув, повінь, пожежа). </w:t>
      </w:r>
    </w:p>
    <w:p w:rsidR="009001ED" w:rsidRDefault="009001ED" w:rsidP="009001ED">
      <w:pPr>
        <w:ind w:firstLine="708"/>
        <w:jc w:val="both"/>
        <w:rPr>
          <w:szCs w:val="28"/>
        </w:rPr>
      </w:pPr>
    </w:p>
    <w:p w:rsidR="009001ED" w:rsidRDefault="009001ED" w:rsidP="009001ED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Паскаря</w:t>
      </w:r>
      <w:proofErr w:type="spellEnd"/>
      <w:r>
        <w:rPr>
          <w:lang w:val="ru-RU"/>
        </w:rPr>
        <w:t xml:space="preserve"> О.Є.</w:t>
      </w:r>
      <w:r>
        <w:t xml:space="preserve"> </w:t>
      </w:r>
    </w:p>
    <w:p w:rsidR="009001ED" w:rsidRPr="000A5156" w:rsidRDefault="009001ED" w:rsidP="009001ED">
      <w:pPr>
        <w:tabs>
          <w:tab w:val="left" w:pos="-6948"/>
        </w:tabs>
        <w:jc w:val="both"/>
      </w:pPr>
    </w:p>
    <w:p w:rsidR="009001ED" w:rsidRPr="00AD3102" w:rsidRDefault="009001ED" w:rsidP="009001ED">
      <w:pPr>
        <w:tabs>
          <w:tab w:val="left" w:pos="-6948"/>
        </w:tabs>
        <w:jc w:val="both"/>
        <w:rPr>
          <w:i/>
        </w:rPr>
      </w:pPr>
    </w:p>
    <w:p w:rsidR="009001ED" w:rsidRPr="00AD3102" w:rsidRDefault="009001ED" w:rsidP="009001ED">
      <w:pPr>
        <w:tabs>
          <w:tab w:val="left" w:pos="-6948"/>
        </w:tabs>
        <w:jc w:val="both"/>
        <w:rPr>
          <w:i/>
        </w:rPr>
      </w:pPr>
    </w:p>
    <w:p w:rsidR="009001ED" w:rsidRDefault="009001ED" w:rsidP="009001ED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9001ED" w:rsidRDefault="004E4FEE" w:rsidP="009001ED">
      <w:bookmarkStart w:id="0" w:name="_GoBack"/>
      <w:bookmarkEnd w:id="0"/>
    </w:p>
    <w:sectPr w:rsidR="004E4FEE" w:rsidRPr="00900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E4FEE"/>
    <w:rsid w:val="00517AD6"/>
    <w:rsid w:val="00547E50"/>
    <w:rsid w:val="007809C2"/>
    <w:rsid w:val="007F3D87"/>
    <w:rsid w:val="009001ED"/>
    <w:rsid w:val="00996A83"/>
    <w:rsid w:val="009A1831"/>
    <w:rsid w:val="009E5506"/>
    <w:rsid w:val="00B42E26"/>
    <w:rsid w:val="00CE3773"/>
    <w:rsid w:val="00D050DA"/>
    <w:rsid w:val="00F7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3C5A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2017-02-13T10:37:00Z</dcterms:created>
  <dcterms:modified xsi:type="dcterms:W3CDTF">2017-02-13T10:37:00Z</dcterms:modified>
</cp:coreProperties>
</file>