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540"/>
        <w:gridCol w:w="5400"/>
      </w:tblGrid>
      <w:tr w:rsidR="00AF0B6B" w:rsidRPr="00A15DB8" w:rsidTr="00AD6188">
        <w:trPr>
          <w:trHeight w:val="360"/>
        </w:trPr>
        <w:tc>
          <w:tcPr>
            <w:tcW w:w="9540" w:type="dxa"/>
          </w:tcPr>
          <w:p w:rsidR="00AF0B6B" w:rsidRPr="00A15DB8" w:rsidRDefault="00AF0B6B" w:rsidP="00AD6188">
            <w:pPr>
              <w:rPr>
                <w:b/>
                <w:color w:val="FF0000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AF0B6B" w:rsidRPr="00E03D0F" w:rsidRDefault="00AF0B6B" w:rsidP="00AD6188">
            <w:pPr>
              <w:rPr>
                <w:b/>
                <w:lang w:val="uk-UA"/>
              </w:rPr>
            </w:pPr>
            <w:r w:rsidRPr="00E03D0F">
              <w:rPr>
                <w:b/>
              </w:rPr>
              <w:t xml:space="preserve">Додаток </w:t>
            </w:r>
            <w:r w:rsidR="00A15DB8" w:rsidRPr="00E03D0F">
              <w:rPr>
                <w:b/>
                <w:lang w:val="uk-UA"/>
              </w:rPr>
              <w:t>2</w:t>
            </w:r>
          </w:p>
          <w:p w:rsidR="00AF0B6B" w:rsidRPr="00E03D0F" w:rsidRDefault="00AF0B6B" w:rsidP="00AD6188">
            <w:pPr>
              <w:widowControl w:val="0"/>
              <w:rPr>
                <w:lang w:val="uk-UA"/>
              </w:rPr>
            </w:pPr>
            <w:r w:rsidRPr="00E03D0F">
              <w:t xml:space="preserve">до </w:t>
            </w:r>
            <w:proofErr w:type="gramStart"/>
            <w:r w:rsidRPr="00E03D0F">
              <w:rPr>
                <w:b/>
              </w:rPr>
              <w:t>Програми</w:t>
            </w:r>
            <w:r w:rsidRPr="00E03D0F">
              <w:rPr>
                <w:b/>
                <w:lang w:val="uk-UA"/>
              </w:rPr>
              <w:t xml:space="preserve"> </w:t>
            </w:r>
            <w:r w:rsidR="00E21EA4">
              <w:rPr>
                <w:b/>
                <w:lang w:val="uk-UA"/>
              </w:rPr>
              <w:t xml:space="preserve"> </w:t>
            </w:r>
            <w:r w:rsidR="00162FCE">
              <w:rPr>
                <w:b/>
                <w:lang w:val="uk-UA"/>
              </w:rPr>
              <w:t>протидії</w:t>
            </w:r>
            <w:proofErr w:type="gramEnd"/>
            <w:r w:rsidR="00162FCE">
              <w:rPr>
                <w:b/>
                <w:lang w:val="uk-UA"/>
              </w:rPr>
              <w:t xml:space="preserve"> розповсюдженню</w:t>
            </w:r>
            <w:r w:rsidR="00E21EA4" w:rsidRPr="00E21EA4">
              <w:rPr>
                <w:b/>
                <w:lang w:val="uk-UA"/>
              </w:rPr>
              <w:t xml:space="preserve"> наркотиків в м. Чернівцях на 2021- 2023 роки </w:t>
            </w:r>
            <w:r w:rsidRPr="00E03D0F">
              <w:rPr>
                <w:b/>
                <w:lang w:val="uk-UA"/>
              </w:rPr>
              <w:t>«Місто соціальної рівн</w:t>
            </w:r>
            <w:r w:rsidR="00E21EA4">
              <w:rPr>
                <w:b/>
                <w:lang w:val="uk-UA"/>
              </w:rPr>
              <w:t xml:space="preserve">ості, можливостей та безпеки» </w:t>
            </w:r>
            <w:r w:rsidRPr="00E03D0F">
              <w:rPr>
                <w:lang w:val="uk-UA"/>
              </w:rPr>
              <w:t>затвердженої рішенням</w:t>
            </w:r>
            <w:r w:rsidR="000C3260">
              <w:rPr>
                <w:lang w:val="uk-UA"/>
              </w:rPr>
              <w:t xml:space="preserve"> 85 сесії </w:t>
            </w:r>
            <w:r w:rsidRPr="00E03D0F">
              <w:rPr>
                <w:lang w:val="uk-UA"/>
              </w:rPr>
              <w:t xml:space="preserve">міської ради </w:t>
            </w:r>
            <w:r w:rsidRPr="00E03D0F">
              <w:rPr>
                <w:lang w:val="en-US"/>
              </w:rPr>
              <w:t>VII</w:t>
            </w:r>
            <w:r w:rsidRPr="00E03D0F">
              <w:t xml:space="preserve"> скликання </w:t>
            </w:r>
            <w:r w:rsidRPr="00E03D0F">
              <w:rPr>
                <w:lang w:val="uk-UA"/>
              </w:rPr>
              <w:t xml:space="preserve"> </w:t>
            </w:r>
          </w:p>
          <w:p w:rsidR="00AF0B6B" w:rsidRPr="00A15DB8" w:rsidRDefault="000C3260" w:rsidP="00AD6188">
            <w:pPr>
              <w:widowControl w:val="0"/>
              <w:rPr>
                <w:b/>
                <w:color w:val="FF0000"/>
                <w:sz w:val="28"/>
                <w:szCs w:val="28"/>
                <w:lang w:val="uk-UA"/>
              </w:rPr>
            </w:pPr>
            <w:r w:rsidRPr="000C3260">
              <w:rPr>
                <w:u w:val="single"/>
                <w:lang w:val="uk-UA"/>
              </w:rPr>
              <w:t>18.11.2020№2470</w:t>
            </w:r>
          </w:p>
        </w:tc>
      </w:tr>
    </w:tbl>
    <w:p w:rsidR="00AF0B6B" w:rsidRPr="00A15DB8" w:rsidRDefault="00AF0B6B" w:rsidP="00AF0B6B">
      <w:pPr>
        <w:widowControl w:val="0"/>
        <w:jc w:val="center"/>
        <w:rPr>
          <w:b/>
          <w:color w:val="FF0000"/>
          <w:sz w:val="28"/>
          <w:szCs w:val="28"/>
          <w:lang w:val="uk-UA"/>
        </w:rPr>
      </w:pPr>
    </w:p>
    <w:p w:rsidR="00AF0B6B" w:rsidRPr="00E03D0F" w:rsidRDefault="00AF0B6B" w:rsidP="00AF0B6B">
      <w:pPr>
        <w:tabs>
          <w:tab w:val="left" w:pos="8371"/>
        </w:tabs>
        <w:jc w:val="center"/>
        <w:rPr>
          <w:b/>
          <w:sz w:val="28"/>
          <w:lang w:val="uk-UA"/>
        </w:rPr>
      </w:pPr>
      <w:r w:rsidRPr="00E03D0F">
        <w:rPr>
          <w:b/>
          <w:sz w:val="28"/>
          <w:lang w:val="uk-UA"/>
        </w:rPr>
        <w:t xml:space="preserve">Результативні показники                          </w:t>
      </w:r>
    </w:p>
    <w:p w:rsidR="00AF0B6B" w:rsidRPr="00E03D0F" w:rsidRDefault="00AF0B6B" w:rsidP="00AF0B6B">
      <w:pPr>
        <w:tabs>
          <w:tab w:val="left" w:pos="8371"/>
        </w:tabs>
        <w:jc w:val="center"/>
        <w:rPr>
          <w:b/>
          <w:sz w:val="28"/>
          <w:lang w:val="uk-UA"/>
        </w:rPr>
      </w:pPr>
      <w:r w:rsidRPr="00E03D0F">
        <w:rPr>
          <w:b/>
          <w:sz w:val="28"/>
          <w:lang w:val="uk-UA"/>
        </w:rPr>
        <w:t xml:space="preserve">Програми </w:t>
      </w:r>
      <w:r w:rsidR="00162FCE">
        <w:rPr>
          <w:b/>
          <w:sz w:val="28"/>
          <w:lang w:val="uk-UA"/>
        </w:rPr>
        <w:t>протидії розповсюдженню</w:t>
      </w:r>
      <w:r w:rsidR="00E21EA4">
        <w:rPr>
          <w:b/>
          <w:sz w:val="28"/>
          <w:lang w:val="uk-UA"/>
        </w:rPr>
        <w:t xml:space="preserve"> наркотиків в м. Чернівцях </w:t>
      </w:r>
      <w:r w:rsidR="00E21EA4" w:rsidRPr="00E03D0F">
        <w:rPr>
          <w:b/>
          <w:sz w:val="28"/>
          <w:lang w:val="uk-UA"/>
        </w:rPr>
        <w:t>на 2021- 2023 роки</w:t>
      </w:r>
    </w:p>
    <w:p w:rsidR="00AF0B6B" w:rsidRPr="00E03D0F" w:rsidRDefault="00AF0B6B" w:rsidP="00AF0B6B">
      <w:pPr>
        <w:tabs>
          <w:tab w:val="left" w:pos="8371"/>
        </w:tabs>
        <w:jc w:val="center"/>
        <w:rPr>
          <w:b/>
          <w:sz w:val="28"/>
          <w:lang w:val="uk-UA"/>
        </w:rPr>
      </w:pPr>
      <w:r w:rsidRPr="00E03D0F">
        <w:rPr>
          <w:b/>
          <w:sz w:val="28"/>
          <w:lang w:val="uk-UA"/>
        </w:rPr>
        <w:t>«Місто соціальної рівності, можливостей та безпеки»</w:t>
      </w:r>
    </w:p>
    <w:p w:rsidR="00B2459E" w:rsidRPr="00E21EA4" w:rsidRDefault="00E21EA4" w:rsidP="00E21EA4">
      <w:pPr>
        <w:tabs>
          <w:tab w:val="left" w:pos="8371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</w:p>
    <w:tbl>
      <w:tblPr>
        <w:tblW w:w="14439" w:type="dxa"/>
        <w:tblInd w:w="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4569"/>
        <w:gridCol w:w="1254"/>
        <w:gridCol w:w="1446"/>
        <w:gridCol w:w="1305"/>
        <w:gridCol w:w="1365"/>
        <w:gridCol w:w="1440"/>
        <w:gridCol w:w="2385"/>
      </w:tblGrid>
      <w:tr w:rsidR="00836536" w:rsidRPr="00CB1839" w:rsidTr="0083653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675" w:type="dxa"/>
          </w:tcPr>
          <w:p w:rsidR="00836536" w:rsidRPr="00CB1839" w:rsidRDefault="00836536" w:rsidP="00AD6188">
            <w:pPr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 xml:space="preserve">  №</w:t>
            </w:r>
          </w:p>
          <w:p w:rsidR="00836536" w:rsidRPr="00CB1839" w:rsidRDefault="00836536" w:rsidP="00AD6188">
            <w:pPr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з/п</w:t>
            </w:r>
          </w:p>
        </w:tc>
        <w:tc>
          <w:tcPr>
            <w:tcW w:w="4569" w:type="dxa"/>
          </w:tcPr>
          <w:p w:rsidR="00836536" w:rsidRPr="00CB1839" w:rsidRDefault="00836536" w:rsidP="00AD6188">
            <w:pPr>
              <w:jc w:val="center"/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Назва показника</w:t>
            </w:r>
          </w:p>
        </w:tc>
        <w:tc>
          <w:tcPr>
            <w:tcW w:w="1254" w:type="dxa"/>
          </w:tcPr>
          <w:p w:rsidR="00836536" w:rsidRPr="00CB1839" w:rsidRDefault="00836536" w:rsidP="00AD6188">
            <w:pPr>
              <w:jc w:val="center"/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Одиниця виміру</w:t>
            </w:r>
          </w:p>
        </w:tc>
        <w:tc>
          <w:tcPr>
            <w:tcW w:w="1446" w:type="dxa"/>
          </w:tcPr>
          <w:p w:rsidR="00836536" w:rsidRPr="00CB1839" w:rsidRDefault="00836536" w:rsidP="00836536">
            <w:pPr>
              <w:jc w:val="center"/>
              <w:rPr>
                <w:b/>
                <w:highlight w:val="yellow"/>
                <w:lang w:val="uk-UA"/>
              </w:rPr>
            </w:pPr>
            <w:r w:rsidRPr="00A932D3">
              <w:rPr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1305" w:type="dxa"/>
          </w:tcPr>
          <w:p w:rsidR="00836536" w:rsidRPr="00CB1839" w:rsidRDefault="00836536" w:rsidP="00AD6188">
            <w:pPr>
              <w:jc w:val="center"/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2021 рік</w:t>
            </w:r>
          </w:p>
        </w:tc>
        <w:tc>
          <w:tcPr>
            <w:tcW w:w="1365" w:type="dxa"/>
          </w:tcPr>
          <w:p w:rsidR="00836536" w:rsidRPr="00CB1839" w:rsidRDefault="00836536" w:rsidP="00AD6188">
            <w:pPr>
              <w:jc w:val="center"/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2022 рік</w:t>
            </w:r>
          </w:p>
        </w:tc>
        <w:tc>
          <w:tcPr>
            <w:tcW w:w="1440" w:type="dxa"/>
          </w:tcPr>
          <w:p w:rsidR="00836536" w:rsidRPr="00CB1839" w:rsidRDefault="00836536" w:rsidP="00AD6188">
            <w:pPr>
              <w:jc w:val="center"/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2023 рік</w:t>
            </w:r>
          </w:p>
        </w:tc>
        <w:tc>
          <w:tcPr>
            <w:tcW w:w="2385" w:type="dxa"/>
          </w:tcPr>
          <w:p w:rsidR="00836536" w:rsidRPr="00CB1839" w:rsidRDefault="00836536" w:rsidP="00AD6188">
            <w:pPr>
              <w:jc w:val="center"/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Всього за період дії Програми</w:t>
            </w:r>
          </w:p>
        </w:tc>
      </w:tr>
      <w:tr w:rsidR="00836536" w:rsidRPr="00CB1839" w:rsidTr="00836536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675" w:type="dxa"/>
          </w:tcPr>
          <w:p w:rsidR="00836536" w:rsidRPr="00CB1839" w:rsidRDefault="00836536" w:rsidP="00AD6188">
            <w:pPr>
              <w:jc w:val="center"/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1</w:t>
            </w:r>
          </w:p>
        </w:tc>
        <w:tc>
          <w:tcPr>
            <w:tcW w:w="4569" w:type="dxa"/>
          </w:tcPr>
          <w:p w:rsidR="00836536" w:rsidRPr="00CB1839" w:rsidRDefault="00836536" w:rsidP="00AD6188">
            <w:pPr>
              <w:jc w:val="center"/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2</w:t>
            </w:r>
          </w:p>
        </w:tc>
        <w:tc>
          <w:tcPr>
            <w:tcW w:w="1254" w:type="dxa"/>
          </w:tcPr>
          <w:p w:rsidR="00836536" w:rsidRPr="00CB1839" w:rsidRDefault="00836536" w:rsidP="00AD6188">
            <w:pPr>
              <w:jc w:val="center"/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3</w:t>
            </w:r>
          </w:p>
        </w:tc>
        <w:tc>
          <w:tcPr>
            <w:tcW w:w="1446" w:type="dxa"/>
          </w:tcPr>
          <w:p w:rsidR="00836536" w:rsidRPr="00CB1839" w:rsidRDefault="00CB1839" w:rsidP="00836536">
            <w:pPr>
              <w:jc w:val="center"/>
              <w:rPr>
                <w:b/>
                <w:highlight w:val="yellow"/>
                <w:lang w:val="uk-UA"/>
              </w:rPr>
            </w:pPr>
            <w:r w:rsidRPr="00CB1839">
              <w:rPr>
                <w:b/>
                <w:lang w:val="uk-UA"/>
              </w:rPr>
              <w:t>4</w:t>
            </w:r>
          </w:p>
        </w:tc>
        <w:tc>
          <w:tcPr>
            <w:tcW w:w="1305" w:type="dxa"/>
          </w:tcPr>
          <w:p w:rsidR="00836536" w:rsidRPr="00CB1839" w:rsidRDefault="00CB1839" w:rsidP="00AD61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1365" w:type="dxa"/>
          </w:tcPr>
          <w:p w:rsidR="00836536" w:rsidRPr="00CB1839" w:rsidRDefault="00CB1839" w:rsidP="00AD61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1440" w:type="dxa"/>
          </w:tcPr>
          <w:p w:rsidR="00836536" w:rsidRPr="00CB1839" w:rsidRDefault="00CB1839" w:rsidP="00AD61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2385" w:type="dxa"/>
          </w:tcPr>
          <w:p w:rsidR="00836536" w:rsidRPr="00CB1839" w:rsidRDefault="00CB1839" w:rsidP="00AD618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</w:tr>
      <w:tr w:rsidR="00AF0B6B" w:rsidRPr="00CB1839" w:rsidTr="00836536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14439" w:type="dxa"/>
            <w:gridSpan w:val="8"/>
          </w:tcPr>
          <w:p w:rsidR="00AF0B6B" w:rsidRPr="00CB1839" w:rsidRDefault="00AF0B6B" w:rsidP="00AF0B6B">
            <w:pPr>
              <w:numPr>
                <w:ilvl w:val="0"/>
                <w:numId w:val="1"/>
              </w:numPr>
              <w:suppressAutoHyphens/>
              <w:jc w:val="center"/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Показники продукти</w:t>
            </w:r>
          </w:p>
        </w:tc>
      </w:tr>
      <w:tr w:rsidR="00836536" w:rsidRPr="00CB1839" w:rsidTr="00836536">
        <w:tblPrEx>
          <w:tblCellMar>
            <w:top w:w="0" w:type="dxa"/>
            <w:bottom w:w="0" w:type="dxa"/>
          </w:tblCellMar>
        </w:tblPrEx>
        <w:trPr>
          <w:trHeight w:val="469"/>
        </w:trPr>
        <w:tc>
          <w:tcPr>
            <w:tcW w:w="675" w:type="dxa"/>
          </w:tcPr>
          <w:p w:rsidR="00836536" w:rsidRPr="00CB1839" w:rsidRDefault="00836536" w:rsidP="00AD6188">
            <w:pPr>
              <w:spacing w:line="480" w:lineRule="auto"/>
              <w:rPr>
                <w:lang w:val="uk-UA"/>
              </w:rPr>
            </w:pPr>
            <w:r w:rsidRPr="00CB1839">
              <w:rPr>
                <w:lang w:val="uk-UA"/>
              </w:rPr>
              <w:t>1.1.</w:t>
            </w:r>
          </w:p>
        </w:tc>
        <w:tc>
          <w:tcPr>
            <w:tcW w:w="4569" w:type="dxa"/>
          </w:tcPr>
          <w:p w:rsidR="00836536" w:rsidRPr="00CB1839" w:rsidRDefault="00836536" w:rsidP="00AD6188">
            <w:pPr>
              <w:rPr>
                <w:lang w:val="uk-UA"/>
              </w:rPr>
            </w:pPr>
            <w:r w:rsidRPr="00CB1839">
              <w:rPr>
                <w:lang w:val="uk-UA"/>
              </w:rPr>
              <w:t xml:space="preserve">Очікувана кількість осіб, охоплених заходами Програми </w:t>
            </w:r>
          </w:p>
        </w:tc>
        <w:tc>
          <w:tcPr>
            <w:tcW w:w="1254" w:type="dxa"/>
          </w:tcPr>
          <w:p w:rsidR="00836536" w:rsidRPr="00CB1839" w:rsidRDefault="00836536" w:rsidP="00AD6188">
            <w:pPr>
              <w:spacing w:line="480" w:lineRule="auto"/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осіб</w:t>
            </w:r>
          </w:p>
        </w:tc>
        <w:tc>
          <w:tcPr>
            <w:tcW w:w="1446" w:type="dxa"/>
          </w:tcPr>
          <w:p w:rsidR="00836536" w:rsidRPr="00CB1839" w:rsidRDefault="003E3FDC" w:rsidP="00836536">
            <w:pPr>
              <w:spacing w:line="48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D2471D">
              <w:rPr>
                <w:lang w:val="uk-UA"/>
              </w:rPr>
              <w:t xml:space="preserve"> 300</w:t>
            </w:r>
          </w:p>
        </w:tc>
        <w:tc>
          <w:tcPr>
            <w:tcW w:w="1305" w:type="dxa"/>
          </w:tcPr>
          <w:p w:rsidR="00836536" w:rsidRPr="00CB1839" w:rsidRDefault="00836536" w:rsidP="00AD6188">
            <w:pPr>
              <w:spacing w:line="480" w:lineRule="auto"/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50 300</w:t>
            </w:r>
          </w:p>
        </w:tc>
        <w:tc>
          <w:tcPr>
            <w:tcW w:w="1365" w:type="dxa"/>
          </w:tcPr>
          <w:p w:rsidR="00836536" w:rsidRPr="00CB1839" w:rsidRDefault="00836536" w:rsidP="00AD6188">
            <w:pPr>
              <w:jc w:val="center"/>
            </w:pPr>
            <w:r w:rsidRPr="00CB1839">
              <w:rPr>
                <w:lang w:val="uk-UA"/>
              </w:rPr>
              <w:t>76 520</w:t>
            </w:r>
          </w:p>
        </w:tc>
        <w:tc>
          <w:tcPr>
            <w:tcW w:w="1440" w:type="dxa"/>
          </w:tcPr>
          <w:p w:rsidR="00836536" w:rsidRPr="00CB1839" w:rsidRDefault="00836536" w:rsidP="00AD6188">
            <w:pPr>
              <w:jc w:val="center"/>
            </w:pPr>
            <w:r w:rsidRPr="00CB1839">
              <w:rPr>
                <w:lang w:val="uk-UA"/>
              </w:rPr>
              <w:t>80 500</w:t>
            </w:r>
          </w:p>
        </w:tc>
        <w:tc>
          <w:tcPr>
            <w:tcW w:w="2385" w:type="dxa"/>
          </w:tcPr>
          <w:p w:rsidR="00836536" w:rsidRPr="00CB1839" w:rsidRDefault="00836536" w:rsidP="00AD6188">
            <w:pPr>
              <w:spacing w:line="480" w:lineRule="auto"/>
              <w:jc w:val="center"/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207 320</w:t>
            </w:r>
          </w:p>
        </w:tc>
      </w:tr>
      <w:tr w:rsidR="00836536" w:rsidRPr="00CB1839" w:rsidTr="0083653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675" w:type="dxa"/>
          </w:tcPr>
          <w:p w:rsidR="00836536" w:rsidRPr="00CB1839" w:rsidRDefault="00836536" w:rsidP="00AD6188">
            <w:pPr>
              <w:spacing w:line="480" w:lineRule="auto"/>
              <w:rPr>
                <w:lang w:val="uk-UA"/>
              </w:rPr>
            </w:pPr>
            <w:r w:rsidRPr="00CB1839">
              <w:rPr>
                <w:lang w:val="uk-UA"/>
              </w:rPr>
              <w:t>1.2.</w:t>
            </w:r>
          </w:p>
        </w:tc>
        <w:tc>
          <w:tcPr>
            <w:tcW w:w="4569" w:type="dxa"/>
          </w:tcPr>
          <w:p w:rsidR="00836536" w:rsidRPr="00CB1839" w:rsidRDefault="00836536" w:rsidP="00AD6188">
            <w:pPr>
              <w:rPr>
                <w:lang w:val="uk-UA"/>
              </w:rPr>
            </w:pPr>
            <w:r w:rsidRPr="00CB1839">
              <w:rPr>
                <w:lang w:val="uk-UA"/>
              </w:rPr>
              <w:t>Очікувана кількість продуктів Програми</w:t>
            </w:r>
          </w:p>
        </w:tc>
        <w:tc>
          <w:tcPr>
            <w:tcW w:w="1254" w:type="dxa"/>
          </w:tcPr>
          <w:p w:rsidR="00836536" w:rsidRPr="00CB1839" w:rsidRDefault="00836536" w:rsidP="00AD6188">
            <w:pPr>
              <w:spacing w:line="480" w:lineRule="auto"/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заходів</w:t>
            </w:r>
          </w:p>
        </w:tc>
        <w:tc>
          <w:tcPr>
            <w:tcW w:w="1446" w:type="dxa"/>
          </w:tcPr>
          <w:p w:rsidR="00836536" w:rsidRPr="00CB1839" w:rsidRDefault="003E3FDC" w:rsidP="00836536">
            <w:pPr>
              <w:spacing w:line="48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305" w:type="dxa"/>
          </w:tcPr>
          <w:p w:rsidR="00836536" w:rsidRPr="00CB1839" w:rsidRDefault="00836536" w:rsidP="00AD6188">
            <w:pPr>
              <w:spacing w:line="480" w:lineRule="auto"/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23</w:t>
            </w:r>
          </w:p>
        </w:tc>
        <w:tc>
          <w:tcPr>
            <w:tcW w:w="1365" w:type="dxa"/>
          </w:tcPr>
          <w:p w:rsidR="00836536" w:rsidRPr="00CB1839" w:rsidRDefault="00836536" w:rsidP="00AD6188">
            <w:pPr>
              <w:spacing w:line="480" w:lineRule="auto"/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23</w:t>
            </w:r>
          </w:p>
        </w:tc>
        <w:tc>
          <w:tcPr>
            <w:tcW w:w="1440" w:type="dxa"/>
          </w:tcPr>
          <w:p w:rsidR="00836536" w:rsidRPr="00CB1839" w:rsidRDefault="00836536" w:rsidP="00AD6188">
            <w:pPr>
              <w:spacing w:line="480" w:lineRule="auto"/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23</w:t>
            </w:r>
          </w:p>
        </w:tc>
        <w:tc>
          <w:tcPr>
            <w:tcW w:w="2385" w:type="dxa"/>
          </w:tcPr>
          <w:p w:rsidR="00836536" w:rsidRPr="00CB1839" w:rsidRDefault="00836536" w:rsidP="00AD6188">
            <w:pPr>
              <w:spacing w:line="480" w:lineRule="auto"/>
              <w:jc w:val="center"/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23</w:t>
            </w:r>
          </w:p>
        </w:tc>
      </w:tr>
      <w:tr w:rsidR="00AF0B6B" w:rsidRPr="00CB1839" w:rsidTr="00836536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4439" w:type="dxa"/>
            <w:gridSpan w:val="8"/>
          </w:tcPr>
          <w:p w:rsidR="00AF0B6B" w:rsidRPr="00CB1839" w:rsidRDefault="00AF0B6B" w:rsidP="00AF0B6B">
            <w:pPr>
              <w:numPr>
                <w:ilvl w:val="0"/>
                <w:numId w:val="1"/>
              </w:numPr>
              <w:suppressAutoHyphens/>
              <w:jc w:val="center"/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Показники ефективності.</w:t>
            </w:r>
          </w:p>
        </w:tc>
      </w:tr>
      <w:tr w:rsidR="00836536" w:rsidRPr="00CB1839" w:rsidTr="00836536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675" w:type="dxa"/>
          </w:tcPr>
          <w:p w:rsidR="00836536" w:rsidRPr="00CB1839" w:rsidRDefault="00836536" w:rsidP="00836536">
            <w:pPr>
              <w:rPr>
                <w:lang w:val="uk-UA"/>
              </w:rPr>
            </w:pPr>
            <w:r w:rsidRPr="00CB1839">
              <w:rPr>
                <w:lang w:val="uk-UA"/>
              </w:rPr>
              <w:t>2.1.</w:t>
            </w:r>
          </w:p>
        </w:tc>
        <w:tc>
          <w:tcPr>
            <w:tcW w:w="4569" w:type="dxa"/>
          </w:tcPr>
          <w:p w:rsidR="00836536" w:rsidRPr="00CB1839" w:rsidRDefault="00836536" w:rsidP="00836536">
            <w:pPr>
              <w:rPr>
                <w:lang w:val="uk-UA"/>
              </w:rPr>
            </w:pPr>
            <w:r w:rsidRPr="00CB1839">
              <w:rPr>
                <w:lang w:val="uk-UA"/>
              </w:rPr>
              <w:t xml:space="preserve">Середній обсяг фінансування на одну особу </w:t>
            </w:r>
          </w:p>
        </w:tc>
        <w:tc>
          <w:tcPr>
            <w:tcW w:w="1254" w:type="dxa"/>
          </w:tcPr>
          <w:p w:rsidR="00836536" w:rsidRPr="00CB1839" w:rsidRDefault="00836536" w:rsidP="00836536">
            <w:pPr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грн.</w:t>
            </w:r>
          </w:p>
        </w:tc>
        <w:tc>
          <w:tcPr>
            <w:tcW w:w="1446" w:type="dxa"/>
          </w:tcPr>
          <w:p w:rsidR="00836536" w:rsidRPr="00CB1839" w:rsidRDefault="003E3FDC" w:rsidP="008365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A932D3">
              <w:rPr>
                <w:lang w:val="uk-UA"/>
              </w:rPr>
              <w:t>,</w:t>
            </w:r>
            <w:r>
              <w:rPr>
                <w:lang w:val="uk-UA"/>
              </w:rPr>
              <w:t>6</w:t>
            </w:r>
          </w:p>
        </w:tc>
        <w:tc>
          <w:tcPr>
            <w:tcW w:w="1305" w:type="dxa"/>
          </w:tcPr>
          <w:p w:rsidR="00836536" w:rsidRPr="00CB1839" w:rsidRDefault="00836536" w:rsidP="00836536">
            <w:pPr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14</w:t>
            </w:r>
            <w:r w:rsidR="00A932D3">
              <w:rPr>
                <w:lang w:val="uk-UA"/>
              </w:rPr>
              <w:t>,1</w:t>
            </w:r>
          </w:p>
        </w:tc>
        <w:tc>
          <w:tcPr>
            <w:tcW w:w="1365" w:type="dxa"/>
          </w:tcPr>
          <w:p w:rsidR="00836536" w:rsidRPr="00CB1839" w:rsidRDefault="00836536" w:rsidP="00836536">
            <w:pPr>
              <w:jc w:val="center"/>
            </w:pPr>
            <w:r w:rsidRPr="00CB1839">
              <w:rPr>
                <w:lang w:val="uk-UA"/>
              </w:rPr>
              <w:t>8</w:t>
            </w:r>
            <w:r w:rsidR="00A932D3">
              <w:rPr>
                <w:lang w:val="uk-UA"/>
              </w:rPr>
              <w:t>,</w:t>
            </w:r>
            <w:r w:rsidRPr="00CB1839">
              <w:rPr>
                <w:lang w:val="uk-UA"/>
              </w:rPr>
              <w:t>7</w:t>
            </w:r>
          </w:p>
        </w:tc>
        <w:tc>
          <w:tcPr>
            <w:tcW w:w="1440" w:type="dxa"/>
          </w:tcPr>
          <w:p w:rsidR="00836536" w:rsidRPr="00CB1839" w:rsidRDefault="00836536" w:rsidP="00836536">
            <w:pPr>
              <w:jc w:val="center"/>
            </w:pPr>
            <w:r w:rsidRPr="00CB1839">
              <w:rPr>
                <w:lang w:val="uk-UA"/>
              </w:rPr>
              <w:t>8</w:t>
            </w:r>
            <w:r w:rsidR="00A932D3">
              <w:rPr>
                <w:lang w:val="uk-UA"/>
              </w:rPr>
              <w:t>,</w:t>
            </w:r>
            <w:r w:rsidRPr="00CB1839">
              <w:rPr>
                <w:lang w:val="uk-UA"/>
              </w:rPr>
              <w:t>3</w:t>
            </w:r>
          </w:p>
        </w:tc>
        <w:tc>
          <w:tcPr>
            <w:tcW w:w="2385" w:type="dxa"/>
          </w:tcPr>
          <w:p w:rsidR="00836536" w:rsidRPr="00CB1839" w:rsidRDefault="00836536" w:rsidP="00836536">
            <w:pPr>
              <w:jc w:val="center"/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9.8</w:t>
            </w:r>
          </w:p>
        </w:tc>
      </w:tr>
      <w:tr w:rsidR="00836536" w:rsidRPr="00CB1839" w:rsidTr="00836536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675" w:type="dxa"/>
          </w:tcPr>
          <w:p w:rsidR="00836536" w:rsidRPr="00CB1839" w:rsidRDefault="00836536" w:rsidP="00836536">
            <w:pPr>
              <w:rPr>
                <w:lang w:val="uk-UA"/>
              </w:rPr>
            </w:pPr>
            <w:r w:rsidRPr="00CB1839">
              <w:rPr>
                <w:lang w:val="uk-UA"/>
              </w:rPr>
              <w:t>2.2</w:t>
            </w:r>
          </w:p>
        </w:tc>
        <w:tc>
          <w:tcPr>
            <w:tcW w:w="4569" w:type="dxa"/>
          </w:tcPr>
          <w:p w:rsidR="00836536" w:rsidRPr="00CB1839" w:rsidRDefault="00836536" w:rsidP="00836536">
            <w:pPr>
              <w:rPr>
                <w:lang w:val="uk-UA"/>
              </w:rPr>
            </w:pPr>
            <w:r w:rsidRPr="00CB1839">
              <w:rPr>
                <w:lang w:val="uk-UA"/>
              </w:rPr>
              <w:t>Середня вартість</w:t>
            </w:r>
            <w:r w:rsidR="00A932D3">
              <w:rPr>
                <w:lang w:val="uk-UA"/>
              </w:rPr>
              <w:t xml:space="preserve"> одного</w:t>
            </w:r>
            <w:r w:rsidRPr="00CB1839">
              <w:rPr>
                <w:lang w:val="uk-UA"/>
              </w:rPr>
              <w:t xml:space="preserve"> </w:t>
            </w:r>
            <w:r w:rsidR="00A932D3">
              <w:rPr>
                <w:lang w:val="uk-UA"/>
              </w:rPr>
              <w:t>заходу</w:t>
            </w:r>
            <w:r w:rsidRPr="00CB1839">
              <w:rPr>
                <w:lang w:val="uk-UA"/>
              </w:rPr>
              <w:t xml:space="preserve"> </w:t>
            </w:r>
          </w:p>
        </w:tc>
        <w:tc>
          <w:tcPr>
            <w:tcW w:w="1254" w:type="dxa"/>
          </w:tcPr>
          <w:p w:rsidR="00836536" w:rsidRPr="00CB1839" w:rsidRDefault="00CB1839" w:rsidP="00CB1839">
            <w:pPr>
              <w:jc w:val="center"/>
              <w:rPr>
                <w:b/>
                <w:lang w:val="uk-UA"/>
              </w:rPr>
            </w:pPr>
            <w:r w:rsidRPr="00CB1839">
              <w:rPr>
                <w:lang w:val="uk-UA"/>
              </w:rPr>
              <w:t>грн.</w:t>
            </w:r>
          </w:p>
        </w:tc>
        <w:tc>
          <w:tcPr>
            <w:tcW w:w="1446" w:type="dxa"/>
          </w:tcPr>
          <w:p w:rsidR="00836536" w:rsidRPr="00CB1839" w:rsidRDefault="003E3FDC" w:rsidP="008365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  <w:r w:rsidR="00A932D3">
              <w:rPr>
                <w:lang w:val="uk-UA"/>
              </w:rPr>
              <w:t>,</w:t>
            </w:r>
            <w:r>
              <w:rPr>
                <w:lang w:val="uk-UA"/>
              </w:rPr>
              <w:t>5</w:t>
            </w:r>
          </w:p>
        </w:tc>
        <w:tc>
          <w:tcPr>
            <w:tcW w:w="1305" w:type="dxa"/>
          </w:tcPr>
          <w:p w:rsidR="00836536" w:rsidRPr="00CB1839" w:rsidRDefault="00836536" w:rsidP="00836536">
            <w:pPr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30</w:t>
            </w:r>
            <w:r w:rsidR="00A932D3">
              <w:rPr>
                <w:lang w:val="uk-UA"/>
              </w:rPr>
              <w:t>,</w:t>
            </w:r>
            <w:r w:rsidRPr="00CB1839">
              <w:rPr>
                <w:lang w:val="uk-UA"/>
              </w:rPr>
              <w:t>7</w:t>
            </w:r>
          </w:p>
        </w:tc>
        <w:tc>
          <w:tcPr>
            <w:tcW w:w="1365" w:type="dxa"/>
          </w:tcPr>
          <w:p w:rsidR="00836536" w:rsidRPr="00CB1839" w:rsidRDefault="00836536" w:rsidP="00836536">
            <w:pPr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29</w:t>
            </w:r>
            <w:r w:rsidR="00A932D3">
              <w:rPr>
                <w:lang w:val="uk-UA"/>
              </w:rPr>
              <w:t>,</w:t>
            </w:r>
            <w:r w:rsidRPr="00CB1839">
              <w:rPr>
                <w:lang w:val="uk-UA"/>
              </w:rPr>
              <w:t xml:space="preserve">1 </w:t>
            </w:r>
          </w:p>
        </w:tc>
        <w:tc>
          <w:tcPr>
            <w:tcW w:w="1440" w:type="dxa"/>
          </w:tcPr>
          <w:p w:rsidR="00836536" w:rsidRPr="00CB1839" w:rsidRDefault="00836536" w:rsidP="00836536">
            <w:pPr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29</w:t>
            </w:r>
            <w:r w:rsidR="00A932D3">
              <w:rPr>
                <w:lang w:val="uk-UA"/>
              </w:rPr>
              <w:t>,</w:t>
            </w:r>
            <w:r w:rsidRPr="00CB1839">
              <w:rPr>
                <w:lang w:val="uk-UA"/>
              </w:rPr>
              <w:t>1</w:t>
            </w:r>
          </w:p>
        </w:tc>
        <w:tc>
          <w:tcPr>
            <w:tcW w:w="2385" w:type="dxa"/>
          </w:tcPr>
          <w:p w:rsidR="00836536" w:rsidRPr="00CB1839" w:rsidRDefault="00836536" w:rsidP="00836536">
            <w:pPr>
              <w:jc w:val="center"/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89.06</w:t>
            </w:r>
          </w:p>
        </w:tc>
      </w:tr>
      <w:tr w:rsidR="00AF0B6B" w:rsidRPr="00CB1839" w:rsidTr="00836536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14439" w:type="dxa"/>
            <w:gridSpan w:val="8"/>
          </w:tcPr>
          <w:p w:rsidR="00AF0B6B" w:rsidRPr="00CB1839" w:rsidRDefault="00AF0B6B" w:rsidP="00836536">
            <w:pPr>
              <w:numPr>
                <w:ilvl w:val="0"/>
                <w:numId w:val="1"/>
              </w:numPr>
              <w:suppressAutoHyphens/>
              <w:jc w:val="center"/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Показники якості</w:t>
            </w:r>
          </w:p>
        </w:tc>
      </w:tr>
      <w:tr w:rsidR="00836536" w:rsidRPr="00CB1839" w:rsidTr="0083653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75" w:type="dxa"/>
          </w:tcPr>
          <w:p w:rsidR="00836536" w:rsidRPr="00CB1839" w:rsidRDefault="00836536" w:rsidP="00836536">
            <w:pPr>
              <w:rPr>
                <w:lang w:val="uk-UA"/>
              </w:rPr>
            </w:pPr>
            <w:r w:rsidRPr="00CB1839">
              <w:rPr>
                <w:lang w:val="uk-UA"/>
              </w:rPr>
              <w:t>3.1</w:t>
            </w:r>
          </w:p>
        </w:tc>
        <w:tc>
          <w:tcPr>
            <w:tcW w:w="4569" w:type="dxa"/>
          </w:tcPr>
          <w:p w:rsidR="00836536" w:rsidRPr="00CB1839" w:rsidRDefault="00836536" w:rsidP="00836536">
            <w:pPr>
              <w:rPr>
                <w:lang w:val="uk-UA"/>
              </w:rPr>
            </w:pPr>
            <w:r w:rsidRPr="00CB1839">
              <w:rPr>
                <w:lang w:val="uk-UA"/>
              </w:rPr>
              <w:t>Відсоток осіб, охоплен</w:t>
            </w:r>
            <w:r w:rsidR="00A932D3">
              <w:rPr>
                <w:lang w:val="uk-UA"/>
              </w:rPr>
              <w:t>их</w:t>
            </w:r>
            <w:r w:rsidRPr="00CB1839">
              <w:rPr>
                <w:lang w:val="uk-UA"/>
              </w:rPr>
              <w:t xml:space="preserve"> заходами Програм</w:t>
            </w:r>
            <w:r w:rsidR="00A932D3">
              <w:rPr>
                <w:lang w:val="uk-UA"/>
              </w:rPr>
              <w:t>и</w:t>
            </w:r>
            <w:r w:rsidRPr="00CB1839">
              <w:rPr>
                <w:lang w:val="uk-UA"/>
              </w:rPr>
              <w:t xml:space="preserve"> </w:t>
            </w:r>
          </w:p>
        </w:tc>
        <w:tc>
          <w:tcPr>
            <w:tcW w:w="1254" w:type="dxa"/>
          </w:tcPr>
          <w:p w:rsidR="00836536" w:rsidRPr="00CB1839" w:rsidRDefault="00836536" w:rsidP="00836536">
            <w:pPr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%</w:t>
            </w:r>
          </w:p>
        </w:tc>
        <w:tc>
          <w:tcPr>
            <w:tcW w:w="1446" w:type="dxa"/>
          </w:tcPr>
          <w:p w:rsidR="00836536" w:rsidRPr="00CB1839" w:rsidRDefault="003E3FDC" w:rsidP="008365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60%</w:t>
            </w:r>
          </w:p>
        </w:tc>
        <w:tc>
          <w:tcPr>
            <w:tcW w:w="1305" w:type="dxa"/>
          </w:tcPr>
          <w:p w:rsidR="00836536" w:rsidRPr="00CB1839" w:rsidRDefault="00836536" w:rsidP="00836536">
            <w:pPr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24%</w:t>
            </w:r>
          </w:p>
        </w:tc>
        <w:tc>
          <w:tcPr>
            <w:tcW w:w="1365" w:type="dxa"/>
          </w:tcPr>
          <w:p w:rsidR="00836536" w:rsidRPr="00CB1839" w:rsidRDefault="00836536" w:rsidP="00836536">
            <w:pPr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36%</w:t>
            </w:r>
          </w:p>
        </w:tc>
        <w:tc>
          <w:tcPr>
            <w:tcW w:w="1440" w:type="dxa"/>
          </w:tcPr>
          <w:p w:rsidR="00836536" w:rsidRPr="00CB1839" w:rsidRDefault="00836536" w:rsidP="00836536">
            <w:pPr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40%</w:t>
            </w:r>
          </w:p>
        </w:tc>
        <w:tc>
          <w:tcPr>
            <w:tcW w:w="2385" w:type="dxa"/>
          </w:tcPr>
          <w:p w:rsidR="00836536" w:rsidRPr="00CB1839" w:rsidRDefault="00836536" w:rsidP="00836536">
            <w:pPr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100%</w:t>
            </w:r>
          </w:p>
        </w:tc>
      </w:tr>
    </w:tbl>
    <w:p w:rsidR="00B2459E" w:rsidRPr="00CB1839" w:rsidRDefault="00B2459E" w:rsidP="00B2459E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AF0B6B" w:rsidRPr="00CB1839" w:rsidRDefault="00AF0B6B" w:rsidP="00AF0B6B">
      <w:pPr>
        <w:rPr>
          <w:b/>
          <w:sz w:val="28"/>
          <w:szCs w:val="28"/>
          <w:lang w:val="uk-UA"/>
        </w:rPr>
      </w:pPr>
      <w:r w:rsidRPr="00CB1839">
        <w:rPr>
          <w:b/>
          <w:sz w:val="28"/>
          <w:szCs w:val="28"/>
        </w:rPr>
        <w:t xml:space="preserve">   </w:t>
      </w:r>
      <w:r w:rsidRPr="00CB1839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CB1839">
        <w:rPr>
          <w:b/>
          <w:sz w:val="28"/>
          <w:szCs w:val="28"/>
          <w:lang w:val="uk-UA"/>
        </w:rPr>
        <w:tab/>
      </w:r>
      <w:r w:rsidRPr="00CB1839">
        <w:rPr>
          <w:b/>
          <w:sz w:val="28"/>
          <w:szCs w:val="28"/>
          <w:lang w:val="uk-UA"/>
        </w:rPr>
        <w:tab/>
      </w:r>
      <w:r w:rsidRPr="00CB1839">
        <w:rPr>
          <w:b/>
          <w:sz w:val="28"/>
          <w:szCs w:val="28"/>
          <w:lang w:val="uk-UA"/>
        </w:rPr>
        <w:tab/>
      </w:r>
      <w:r w:rsidRPr="00CB1839">
        <w:rPr>
          <w:b/>
          <w:sz w:val="28"/>
          <w:szCs w:val="28"/>
        </w:rPr>
        <w:t xml:space="preserve">             </w:t>
      </w:r>
      <w:r w:rsidRPr="00CB1839">
        <w:rPr>
          <w:b/>
          <w:sz w:val="28"/>
          <w:szCs w:val="28"/>
          <w:lang w:val="uk-UA"/>
        </w:rPr>
        <w:tab/>
      </w:r>
      <w:r w:rsidRPr="00CB1839">
        <w:rPr>
          <w:b/>
          <w:sz w:val="28"/>
          <w:szCs w:val="28"/>
        </w:rPr>
        <w:t xml:space="preserve">                                                                              </w:t>
      </w:r>
      <w:r w:rsidRPr="00CB1839">
        <w:rPr>
          <w:b/>
          <w:sz w:val="28"/>
          <w:szCs w:val="28"/>
          <w:lang w:val="uk-UA"/>
        </w:rPr>
        <w:t>В. Продан</w:t>
      </w:r>
      <w:bookmarkStart w:id="0" w:name="_GoBack"/>
      <w:bookmarkEnd w:id="0"/>
    </w:p>
    <w:sectPr w:rsidR="00AF0B6B" w:rsidRPr="00CB1839" w:rsidSect="00B2459E">
      <w:headerReference w:type="even" r:id="rId7"/>
      <w:headerReference w:type="default" r:id="rId8"/>
      <w:pgSz w:w="16838" w:h="11906" w:orient="landscape"/>
      <w:pgMar w:top="125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626" w:rsidRDefault="00C44626">
      <w:r>
        <w:separator/>
      </w:r>
    </w:p>
  </w:endnote>
  <w:endnote w:type="continuationSeparator" w:id="0">
    <w:p w:rsidR="00C44626" w:rsidRDefault="00C44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626" w:rsidRDefault="00C44626">
      <w:r>
        <w:separator/>
      </w:r>
    </w:p>
  </w:footnote>
  <w:footnote w:type="continuationSeparator" w:id="0">
    <w:p w:rsidR="00C44626" w:rsidRDefault="00C44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DB8" w:rsidRDefault="00A15DB8" w:rsidP="00B245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15DB8" w:rsidRDefault="00A15DB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DB8" w:rsidRDefault="00A15DB8" w:rsidP="00B245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340A4">
      <w:rPr>
        <w:rStyle w:val="a4"/>
        <w:noProof/>
      </w:rPr>
      <w:t>9</w:t>
    </w:r>
    <w:r>
      <w:rPr>
        <w:rStyle w:val="a4"/>
      </w:rPr>
      <w:fldChar w:fldCharType="end"/>
    </w:r>
  </w:p>
  <w:p w:rsidR="00A15DB8" w:rsidRDefault="00A15DB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40C9F"/>
    <w:multiLevelType w:val="hybridMultilevel"/>
    <w:tmpl w:val="EF820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59E"/>
    <w:rsid w:val="000C3260"/>
    <w:rsid w:val="000C643E"/>
    <w:rsid w:val="00146AFB"/>
    <w:rsid w:val="00162FCE"/>
    <w:rsid w:val="00170C9E"/>
    <w:rsid w:val="001A7CB0"/>
    <w:rsid w:val="001C27F8"/>
    <w:rsid w:val="002102C5"/>
    <w:rsid w:val="002247BA"/>
    <w:rsid w:val="002340A4"/>
    <w:rsid w:val="002366C2"/>
    <w:rsid w:val="00254445"/>
    <w:rsid w:val="002A161F"/>
    <w:rsid w:val="003354E6"/>
    <w:rsid w:val="003E3FDC"/>
    <w:rsid w:val="003F2C90"/>
    <w:rsid w:val="00415839"/>
    <w:rsid w:val="0044507A"/>
    <w:rsid w:val="00470DB1"/>
    <w:rsid w:val="004A05ED"/>
    <w:rsid w:val="004E0117"/>
    <w:rsid w:val="006247C0"/>
    <w:rsid w:val="00650A9C"/>
    <w:rsid w:val="0072271B"/>
    <w:rsid w:val="007A03C0"/>
    <w:rsid w:val="007F6EFD"/>
    <w:rsid w:val="00836536"/>
    <w:rsid w:val="0084331C"/>
    <w:rsid w:val="008A0268"/>
    <w:rsid w:val="008E6E40"/>
    <w:rsid w:val="00966B1E"/>
    <w:rsid w:val="00A15DB8"/>
    <w:rsid w:val="00A932D3"/>
    <w:rsid w:val="00AC2098"/>
    <w:rsid w:val="00AD6188"/>
    <w:rsid w:val="00AF0B6B"/>
    <w:rsid w:val="00B1668F"/>
    <w:rsid w:val="00B2459E"/>
    <w:rsid w:val="00BA1273"/>
    <w:rsid w:val="00BE1A53"/>
    <w:rsid w:val="00C26146"/>
    <w:rsid w:val="00C44626"/>
    <w:rsid w:val="00C73B36"/>
    <w:rsid w:val="00CB1839"/>
    <w:rsid w:val="00CF4B01"/>
    <w:rsid w:val="00D15981"/>
    <w:rsid w:val="00D2471D"/>
    <w:rsid w:val="00DC2C47"/>
    <w:rsid w:val="00DF2196"/>
    <w:rsid w:val="00E03D0F"/>
    <w:rsid w:val="00E21EA4"/>
    <w:rsid w:val="00E32B4E"/>
    <w:rsid w:val="00E71E36"/>
    <w:rsid w:val="00F05DBB"/>
    <w:rsid w:val="00F7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DBA13A"/>
  <w15:chartTrackingRefBased/>
  <w15:docId w15:val="{9131BD63-DF4A-41E2-BF7E-F729FBCCA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59E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2459E"/>
    <w:pPr>
      <w:tabs>
        <w:tab w:val="center" w:pos="4819"/>
        <w:tab w:val="right" w:pos="9639"/>
      </w:tabs>
    </w:pPr>
  </w:style>
  <w:style w:type="character" w:styleId="a4">
    <w:name w:val="page number"/>
    <w:rsid w:val="00B2459E"/>
    <w:rPr>
      <w:rFonts w:cs="Times New Roman"/>
    </w:rPr>
  </w:style>
  <w:style w:type="paragraph" w:styleId="a5">
    <w:name w:val="Body Text"/>
    <w:basedOn w:val="a"/>
    <w:rsid w:val="00A15DB8"/>
    <w:pPr>
      <w:suppressAutoHyphens/>
      <w:spacing w:after="120" w:line="100" w:lineRule="atLeast"/>
    </w:pPr>
    <w:rPr>
      <w:kern w:val="1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MoBIL GROUP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SPA</dc:creator>
  <cp:keywords/>
  <cp:lastModifiedBy>kompvid2</cp:lastModifiedBy>
  <cp:revision>2</cp:revision>
  <cp:lastPrinted>2020-10-12T11:14:00Z</cp:lastPrinted>
  <dcterms:created xsi:type="dcterms:W3CDTF">2020-11-26T08:41:00Z</dcterms:created>
  <dcterms:modified xsi:type="dcterms:W3CDTF">2020-11-26T08:41:00Z</dcterms:modified>
</cp:coreProperties>
</file>