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905" w:rsidRDefault="00A138B6" w:rsidP="00955905">
      <w:pPr>
        <w:autoSpaceDE w:val="0"/>
        <w:autoSpaceDN w:val="0"/>
        <w:adjustRightInd w:val="0"/>
        <w:jc w:val="center"/>
        <w:rPr>
          <w:b/>
          <w:bCs/>
        </w:rPr>
      </w:pPr>
      <w:bookmarkStart w:id="0" w:name="_GoBack"/>
      <w:bookmarkEnd w:id="0"/>
      <w:r w:rsidRPr="005E7ED4">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55905" w:rsidRDefault="00955905" w:rsidP="00955905">
      <w:pPr>
        <w:pStyle w:val="a4"/>
        <w:widowControl w:val="0"/>
        <w:rPr>
          <w:sz w:val="36"/>
          <w:szCs w:val="36"/>
        </w:rPr>
      </w:pPr>
      <w:r>
        <w:rPr>
          <w:sz w:val="36"/>
          <w:szCs w:val="36"/>
        </w:rPr>
        <w:t>У К Р А Ї Н А</w:t>
      </w:r>
    </w:p>
    <w:p w:rsidR="00955905" w:rsidRDefault="00955905" w:rsidP="00955905">
      <w:pPr>
        <w:pStyle w:val="1"/>
        <w:widowControl w:val="0"/>
        <w:spacing w:line="240" w:lineRule="auto"/>
        <w:ind w:left="0" w:firstLine="0"/>
        <w:rPr>
          <w:b w:val="0"/>
          <w:sz w:val="36"/>
          <w:szCs w:val="36"/>
        </w:rPr>
      </w:pPr>
      <w:r>
        <w:rPr>
          <w:sz w:val="36"/>
          <w:szCs w:val="36"/>
        </w:rPr>
        <w:t>Чернівецька   міська   рада</w:t>
      </w:r>
    </w:p>
    <w:p w:rsidR="00955905" w:rsidRDefault="00725CEE" w:rsidP="00955905">
      <w:pPr>
        <w:pStyle w:val="4"/>
        <w:widowControl w:val="0"/>
        <w:spacing w:line="240" w:lineRule="auto"/>
        <w:rPr>
          <w:b/>
          <w:bCs/>
          <w:sz w:val="30"/>
          <w:szCs w:val="30"/>
        </w:rPr>
      </w:pPr>
      <w:r>
        <w:rPr>
          <w:b/>
          <w:bCs/>
          <w:sz w:val="30"/>
          <w:szCs w:val="30"/>
          <w:lang w:val="ru-RU"/>
        </w:rPr>
        <w:t>83</w:t>
      </w:r>
      <w:r w:rsidR="00955905">
        <w:rPr>
          <w:b/>
          <w:bCs/>
          <w:sz w:val="30"/>
          <w:szCs w:val="30"/>
          <w:lang w:val="ru-RU"/>
        </w:rPr>
        <w:t xml:space="preserve"> </w:t>
      </w:r>
      <w:r w:rsidR="00955905">
        <w:rPr>
          <w:b/>
          <w:bCs/>
          <w:sz w:val="30"/>
          <w:szCs w:val="30"/>
        </w:rPr>
        <w:t>сесія VIІ скликання</w:t>
      </w:r>
    </w:p>
    <w:p w:rsidR="00955905" w:rsidRDefault="00955905" w:rsidP="00955905">
      <w:pPr>
        <w:pStyle w:val="4"/>
        <w:widowControl w:val="0"/>
        <w:spacing w:line="240" w:lineRule="auto"/>
        <w:rPr>
          <w:b/>
          <w:szCs w:val="32"/>
        </w:rPr>
      </w:pPr>
      <w:r>
        <w:rPr>
          <w:b/>
          <w:szCs w:val="32"/>
        </w:rPr>
        <w:t>Р І Ш Е Н Н Я</w:t>
      </w:r>
    </w:p>
    <w:p w:rsidR="00955905" w:rsidRDefault="00955905" w:rsidP="00955905"/>
    <w:p w:rsidR="00955905" w:rsidRDefault="00955905" w:rsidP="00955905"/>
    <w:p w:rsidR="00955905" w:rsidRDefault="00955905" w:rsidP="00955905">
      <w:pPr>
        <w:widowControl w:val="0"/>
        <w:tabs>
          <w:tab w:val="left" w:pos="8292"/>
          <w:tab w:val="left" w:pos="8363"/>
        </w:tabs>
        <w:ind w:left="284"/>
        <w:rPr>
          <w:sz w:val="16"/>
          <w:szCs w:val="16"/>
        </w:rPr>
      </w:pPr>
    </w:p>
    <w:p w:rsidR="00955905" w:rsidRDefault="00725CEE" w:rsidP="00955905">
      <w:pPr>
        <w:widowControl w:val="0"/>
        <w:tabs>
          <w:tab w:val="left" w:pos="0"/>
        </w:tabs>
        <w:jc w:val="both"/>
        <w:rPr>
          <w:sz w:val="28"/>
          <w:szCs w:val="28"/>
        </w:rPr>
      </w:pPr>
      <w:r w:rsidRPr="00725CEE">
        <w:rPr>
          <w:sz w:val="28"/>
          <w:u w:val="single"/>
        </w:rPr>
        <w:t>30.09.2020</w:t>
      </w:r>
      <w:r>
        <w:rPr>
          <w:sz w:val="28"/>
        </w:rPr>
        <w:t xml:space="preserve"> </w:t>
      </w:r>
      <w:r w:rsidR="00955905">
        <w:rPr>
          <w:sz w:val="28"/>
        </w:rPr>
        <w:t xml:space="preserve">№ </w:t>
      </w:r>
      <w:r w:rsidRPr="00725CEE">
        <w:rPr>
          <w:sz w:val="28"/>
          <w:u w:val="single"/>
        </w:rPr>
        <w:t>2418</w:t>
      </w:r>
      <w:r w:rsidR="00955905" w:rsidRPr="00725CEE">
        <w:rPr>
          <w:sz w:val="2"/>
          <w:u w:val="single"/>
        </w:rPr>
        <w:t xml:space="preserve">       </w:t>
      </w:r>
      <w:r w:rsidR="00955905">
        <w:rPr>
          <w:sz w:val="2"/>
        </w:rPr>
        <w:t xml:space="preserve">                                                           </w:t>
      </w:r>
      <w:r w:rsidR="00955905" w:rsidRPr="0015748B">
        <w:rPr>
          <w:sz w:val="2"/>
        </w:rPr>
        <w:t xml:space="preserve">                                        </w:t>
      </w:r>
      <w:r w:rsidR="00955905" w:rsidRPr="0015748B">
        <w:rPr>
          <w:sz w:val="2"/>
        </w:rPr>
        <w:tab/>
      </w:r>
      <w:r w:rsidR="00955905" w:rsidRPr="0015748B">
        <w:rPr>
          <w:sz w:val="2"/>
        </w:rPr>
        <w:tab/>
      </w:r>
      <w:r w:rsidR="00955905" w:rsidRPr="0015748B">
        <w:rPr>
          <w:sz w:val="2"/>
        </w:rPr>
        <w:tab/>
      </w:r>
      <w:r w:rsidR="00955905" w:rsidRPr="0015748B">
        <w:rPr>
          <w:sz w:val="2"/>
        </w:rPr>
        <w:tab/>
        <w:t xml:space="preserve">       </w:t>
      </w:r>
      <w:r w:rsidR="00955905">
        <w:rPr>
          <w:sz w:val="2"/>
        </w:rPr>
        <w:t xml:space="preserve">                                                                                                                                                                                                                                                                   </w:t>
      </w:r>
      <w:r w:rsidR="00955905">
        <w:rPr>
          <w:sz w:val="28"/>
          <w:szCs w:val="28"/>
        </w:rPr>
        <w:t xml:space="preserve">м. Чернівці </w:t>
      </w:r>
    </w:p>
    <w:p w:rsidR="00955905" w:rsidRDefault="00955905" w:rsidP="00955905">
      <w:pPr>
        <w:widowControl w:val="0"/>
        <w:tabs>
          <w:tab w:val="left" w:pos="0"/>
        </w:tabs>
        <w:jc w:val="both"/>
        <w:rPr>
          <w:sz w:val="28"/>
          <w:szCs w:val="28"/>
        </w:rPr>
      </w:pPr>
    </w:p>
    <w:p w:rsidR="00955905" w:rsidRDefault="00955905" w:rsidP="00955905">
      <w:pPr>
        <w:widowControl w:val="0"/>
        <w:tabs>
          <w:tab w:val="left" w:pos="8292"/>
          <w:tab w:val="left" w:pos="8363"/>
        </w:tabs>
        <w:rPr>
          <w:b/>
          <w:bCs/>
        </w:rPr>
      </w:pPr>
    </w:p>
    <w:p w:rsidR="00955905" w:rsidRDefault="00955905" w:rsidP="00955905">
      <w:pPr>
        <w:widowControl w:val="0"/>
        <w:tabs>
          <w:tab w:val="left" w:pos="8292"/>
          <w:tab w:val="left" w:pos="8363"/>
        </w:tabs>
        <w:jc w:val="center"/>
        <w:rPr>
          <w:b/>
          <w:sz w:val="28"/>
          <w:szCs w:val="28"/>
        </w:rPr>
      </w:pPr>
      <w:r>
        <w:rPr>
          <w:b/>
          <w:sz w:val="28"/>
          <w:szCs w:val="28"/>
        </w:rPr>
        <w:t>Про внесення змін та доповнень до  Програми фінансування робіт пов’язаних з  благоустроєм м. Чернівців на 2018–202</w:t>
      </w:r>
      <w:r w:rsidR="000E0E7F">
        <w:rPr>
          <w:b/>
          <w:sz w:val="28"/>
          <w:szCs w:val="28"/>
        </w:rPr>
        <w:t>2</w:t>
      </w:r>
      <w:r>
        <w:rPr>
          <w:b/>
          <w:sz w:val="28"/>
          <w:szCs w:val="28"/>
        </w:rPr>
        <w:t xml:space="preserve"> роки, затвердженої рішенням міської ради </w:t>
      </w:r>
      <w:r>
        <w:rPr>
          <w:b/>
          <w:sz w:val="28"/>
          <w:szCs w:val="28"/>
          <w:lang w:val="en-US"/>
        </w:rPr>
        <w:t>VII</w:t>
      </w:r>
      <w:r>
        <w:rPr>
          <w:b/>
          <w:sz w:val="28"/>
          <w:szCs w:val="28"/>
        </w:rPr>
        <w:t xml:space="preserve"> скликання від 26.12.2017 року №1046, </w:t>
      </w:r>
    </w:p>
    <w:p w:rsidR="00955905" w:rsidRDefault="00955905" w:rsidP="00955905">
      <w:pPr>
        <w:widowControl w:val="0"/>
        <w:tabs>
          <w:tab w:val="left" w:pos="8292"/>
          <w:tab w:val="left" w:pos="8363"/>
        </w:tabs>
        <w:jc w:val="center"/>
        <w:rPr>
          <w:b/>
          <w:sz w:val="28"/>
          <w:szCs w:val="28"/>
          <w:lang w:val="ru-RU"/>
        </w:rPr>
      </w:pPr>
      <w:r>
        <w:rPr>
          <w:b/>
          <w:sz w:val="28"/>
          <w:szCs w:val="28"/>
        </w:rPr>
        <w:t>зі з</w:t>
      </w:r>
      <w:r w:rsidR="000E0E7F">
        <w:rPr>
          <w:b/>
          <w:sz w:val="28"/>
          <w:szCs w:val="28"/>
        </w:rPr>
        <w:t>мінами</w:t>
      </w:r>
    </w:p>
    <w:p w:rsidR="00955905" w:rsidRPr="00EB5E8A" w:rsidRDefault="00955905" w:rsidP="00955905">
      <w:pPr>
        <w:widowControl w:val="0"/>
        <w:tabs>
          <w:tab w:val="left" w:pos="8292"/>
          <w:tab w:val="left" w:pos="8363"/>
        </w:tabs>
        <w:jc w:val="center"/>
        <w:rPr>
          <w:b/>
          <w:sz w:val="28"/>
          <w:szCs w:val="28"/>
          <w:lang w:val="ru-RU"/>
        </w:rPr>
      </w:pPr>
    </w:p>
    <w:p w:rsidR="00955905" w:rsidRPr="009A19DF" w:rsidRDefault="00955905" w:rsidP="00955905">
      <w:pPr>
        <w:pStyle w:val="HTML"/>
        <w:shd w:val="clear" w:color="auto" w:fill="FFFFFF"/>
        <w:jc w:val="both"/>
        <w:rPr>
          <w:rFonts w:ascii="Consolas" w:hAnsi="Consolas"/>
          <w:color w:val="292B2C"/>
          <w:sz w:val="26"/>
          <w:szCs w:val="26"/>
          <w:lang w:val="uk-UA" w:eastAsia="uk-UA"/>
        </w:rPr>
      </w:pPr>
      <w:r>
        <w:rPr>
          <w:rFonts w:ascii="Times New Roman" w:hAnsi="Times New Roman"/>
          <w:sz w:val="28"/>
          <w:szCs w:val="28"/>
          <w:lang w:val="uk-UA"/>
        </w:rPr>
        <w:tab/>
      </w:r>
      <w:r w:rsidRPr="00BC3757">
        <w:rPr>
          <w:rFonts w:ascii="Times New Roman" w:hAnsi="Times New Roman"/>
          <w:sz w:val="28"/>
          <w:szCs w:val="28"/>
          <w:lang w:val="uk-UA"/>
        </w:rPr>
        <w:t xml:space="preserve">Відповідно до статей 26, 60 Закону України «Про місцеве самоврядування в Україні», </w:t>
      </w:r>
      <w:r>
        <w:rPr>
          <w:rFonts w:ascii="Times New Roman" w:hAnsi="Times New Roman"/>
          <w:sz w:val="28"/>
          <w:szCs w:val="28"/>
          <w:lang w:val="uk-UA"/>
        </w:rPr>
        <w:t xml:space="preserve">статті 91 </w:t>
      </w:r>
      <w:r w:rsidRPr="00BC3757">
        <w:rPr>
          <w:rFonts w:ascii="Times New Roman" w:hAnsi="Times New Roman"/>
          <w:sz w:val="28"/>
          <w:szCs w:val="28"/>
          <w:lang w:val="uk-UA"/>
        </w:rPr>
        <w:t xml:space="preserve">Бюджетного кодексу України, </w:t>
      </w:r>
      <w:r>
        <w:rPr>
          <w:rFonts w:ascii="Times New Roman" w:hAnsi="Times New Roman"/>
          <w:sz w:val="28"/>
          <w:szCs w:val="28"/>
          <w:lang w:val="uk-UA"/>
        </w:rPr>
        <w:t xml:space="preserve">Законів України </w:t>
      </w:r>
      <w:r w:rsidRPr="00BC3757">
        <w:rPr>
          <w:rFonts w:ascii="Times New Roman" w:hAnsi="Times New Roman"/>
          <w:sz w:val="28"/>
          <w:szCs w:val="28"/>
          <w:lang w:val="uk-UA"/>
        </w:rPr>
        <w:t>«Про благоустрій населених пунктів»</w:t>
      </w:r>
      <w:r>
        <w:rPr>
          <w:rFonts w:ascii="Times New Roman" w:hAnsi="Times New Roman"/>
          <w:sz w:val="28"/>
          <w:szCs w:val="28"/>
          <w:lang w:val="uk-UA"/>
        </w:rPr>
        <w:t xml:space="preserve">, «Про дорожній рух», «Про автомобільні дороги», «Про поховання та похоронну справу», «Про відходи», </w:t>
      </w:r>
      <w:r w:rsidRPr="00BC3757">
        <w:rPr>
          <w:rFonts w:ascii="Times New Roman" w:hAnsi="Times New Roman"/>
          <w:sz w:val="28"/>
          <w:szCs w:val="28"/>
          <w:lang w:val="uk-UA"/>
        </w:rPr>
        <w:t>«Про охорону навколишнього природного середовища</w:t>
      </w:r>
      <w:r>
        <w:rPr>
          <w:rFonts w:ascii="Times New Roman" w:hAnsi="Times New Roman"/>
          <w:sz w:val="28"/>
          <w:szCs w:val="28"/>
          <w:lang w:val="uk-UA"/>
        </w:rPr>
        <w:t>», «Про питну воду та питне водопостачання», «</w:t>
      </w:r>
      <w:r w:rsidRPr="00BC3757">
        <w:rPr>
          <w:rFonts w:ascii="Times New Roman" w:hAnsi="Times New Roman"/>
          <w:sz w:val="28"/>
          <w:szCs w:val="28"/>
          <w:shd w:val="clear" w:color="auto" w:fill="FFFFFF"/>
          <w:lang w:val="uk-UA"/>
        </w:rPr>
        <w:t>Про</w:t>
      </w:r>
      <w:r>
        <w:rPr>
          <w:rFonts w:ascii="Times New Roman" w:hAnsi="Times New Roman"/>
          <w:sz w:val="28"/>
          <w:szCs w:val="28"/>
          <w:shd w:val="clear" w:color="auto" w:fill="FFFFFF"/>
        </w:rPr>
        <w:t> </w:t>
      </w:r>
      <w:r w:rsidRPr="00BC3757">
        <w:rPr>
          <w:rStyle w:val="a5"/>
          <w:rFonts w:ascii="Times New Roman" w:hAnsi="Times New Roman"/>
          <w:bCs/>
          <w:i w:val="0"/>
          <w:sz w:val="28"/>
          <w:szCs w:val="28"/>
          <w:shd w:val="clear" w:color="auto" w:fill="FFFFFF"/>
          <w:lang w:val="uk-UA"/>
        </w:rPr>
        <w:t>природно</w:t>
      </w:r>
      <w:r w:rsidRPr="00BC3757">
        <w:rPr>
          <w:rFonts w:ascii="Times New Roman" w:hAnsi="Times New Roman"/>
          <w:sz w:val="28"/>
          <w:szCs w:val="28"/>
          <w:shd w:val="clear" w:color="auto" w:fill="FFFFFF"/>
          <w:lang w:val="uk-UA"/>
        </w:rPr>
        <w:t>-</w:t>
      </w:r>
      <w:r w:rsidRPr="00BC3757">
        <w:rPr>
          <w:rStyle w:val="a5"/>
          <w:rFonts w:ascii="Times New Roman" w:hAnsi="Times New Roman"/>
          <w:bCs/>
          <w:i w:val="0"/>
          <w:sz w:val="28"/>
          <w:szCs w:val="28"/>
          <w:shd w:val="clear" w:color="auto" w:fill="FFFFFF"/>
          <w:lang w:val="uk-UA"/>
        </w:rPr>
        <w:t>заповідний</w:t>
      </w:r>
      <w:r>
        <w:rPr>
          <w:rFonts w:ascii="Times New Roman" w:hAnsi="Times New Roman"/>
          <w:sz w:val="28"/>
          <w:szCs w:val="28"/>
          <w:shd w:val="clear" w:color="auto" w:fill="FFFFFF"/>
        </w:rPr>
        <w:t> </w:t>
      </w:r>
      <w:r w:rsidRPr="00BC3757">
        <w:rPr>
          <w:rFonts w:ascii="Times New Roman" w:hAnsi="Times New Roman"/>
          <w:sz w:val="28"/>
          <w:szCs w:val="28"/>
          <w:shd w:val="clear" w:color="auto" w:fill="FFFFFF"/>
          <w:lang w:val="uk-UA"/>
        </w:rPr>
        <w:t>фонд</w:t>
      </w:r>
      <w:r>
        <w:rPr>
          <w:rFonts w:ascii="Times New Roman" w:hAnsi="Times New Roman"/>
          <w:sz w:val="28"/>
          <w:szCs w:val="28"/>
          <w:shd w:val="clear" w:color="auto" w:fill="FFFFFF"/>
        </w:rPr>
        <w:t> </w:t>
      </w:r>
      <w:r w:rsidRPr="00BC3757">
        <w:rPr>
          <w:rStyle w:val="a5"/>
          <w:rFonts w:ascii="Times New Roman" w:hAnsi="Times New Roman"/>
          <w:bCs/>
          <w:i w:val="0"/>
          <w:sz w:val="28"/>
          <w:szCs w:val="28"/>
          <w:shd w:val="clear" w:color="auto" w:fill="FFFFFF"/>
          <w:lang w:val="uk-UA"/>
        </w:rPr>
        <w:t>України</w:t>
      </w:r>
      <w:r>
        <w:rPr>
          <w:rFonts w:ascii="Times New Roman" w:hAnsi="Times New Roman"/>
          <w:sz w:val="28"/>
          <w:szCs w:val="28"/>
          <w:lang w:val="uk-UA"/>
        </w:rPr>
        <w:t>»</w:t>
      </w:r>
      <w:r w:rsidRPr="00BC3757">
        <w:rPr>
          <w:rFonts w:ascii="Times New Roman" w:hAnsi="Times New Roman"/>
          <w:sz w:val="28"/>
          <w:szCs w:val="28"/>
          <w:lang w:val="uk-UA"/>
        </w:rPr>
        <w:t xml:space="preserve">, </w:t>
      </w:r>
      <w:r w:rsidRPr="009A19DF">
        <w:rPr>
          <w:rFonts w:ascii="Times New Roman" w:hAnsi="Times New Roman"/>
          <w:sz w:val="28"/>
          <w:szCs w:val="28"/>
        </w:rPr>
        <w:t xml:space="preserve">Правил благоустрою м.Чернівців, затверджених рішенням міської ради </w:t>
      </w:r>
      <w:r>
        <w:rPr>
          <w:rFonts w:ascii="Times New Roman" w:hAnsi="Times New Roman"/>
          <w:sz w:val="28"/>
          <w:szCs w:val="28"/>
          <w:lang w:val="uk-UA"/>
        </w:rPr>
        <w:t xml:space="preserve">                       </w:t>
      </w:r>
      <w:r w:rsidRPr="009A19DF">
        <w:rPr>
          <w:rFonts w:ascii="Times New Roman" w:hAnsi="Times New Roman"/>
          <w:sz w:val="28"/>
          <w:szCs w:val="28"/>
          <w:lang w:val="en-US"/>
        </w:rPr>
        <w:t>VII</w:t>
      </w:r>
      <w:r w:rsidRPr="009A19DF">
        <w:rPr>
          <w:rFonts w:ascii="Times New Roman" w:hAnsi="Times New Roman"/>
          <w:sz w:val="28"/>
          <w:szCs w:val="28"/>
        </w:rPr>
        <w:t xml:space="preserve"> скликання від 20.12.2018 р. № 1575</w:t>
      </w:r>
      <w:r>
        <w:rPr>
          <w:rFonts w:ascii="Times New Roman" w:hAnsi="Times New Roman"/>
          <w:sz w:val="28"/>
          <w:szCs w:val="28"/>
          <w:lang w:val="uk-UA"/>
        </w:rPr>
        <w:t xml:space="preserve">, </w:t>
      </w:r>
      <w:r w:rsidRPr="009A19DF">
        <w:rPr>
          <w:rFonts w:ascii="Times New Roman" w:hAnsi="Times New Roman"/>
          <w:sz w:val="28"/>
          <w:szCs w:val="28"/>
          <w:lang w:val="uk-UA"/>
        </w:rPr>
        <w:t xml:space="preserve"> </w:t>
      </w:r>
      <w:r w:rsidRPr="00BC3757">
        <w:rPr>
          <w:rFonts w:ascii="Times New Roman" w:hAnsi="Times New Roman"/>
          <w:sz w:val="28"/>
          <w:szCs w:val="28"/>
          <w:lang w:val="uk-UA"/>
        </w:rPr>
        <w:t>Правил утримання зелених насаджень у населених пунктах України</w:t>
      </w:r>
      <w:r>
        <w:rPr>
          <w:rFonts w:ascii="Times New Roman" w:hAnsi="Times New Roman"/>
          <w:sz w:val="28"/>
          <w:szCs w:val="28"/>
          <w:lang w:val="uk-UA"/>
        </w:rPr>
        <w:t xml:space="preserve">, затверджених наказом Міністерства </w:t>
      </w:r>
      <w:r w:rsidRPr="009A19DF">
        <w:rPr>
          <w:rFonts w:ascii="Times New Roman" w:hAnsi="Times New Roman"/>
          <w:sz w:val="28"/>
          <w:szCs w:val="28"/>
          <w:lang w:val="uk-UA"/>
        </w:rPr>
        <w:t>регіонального розвитку, будівництва та житлово</w:t>
      </w:r>
      <w:r>
        <w:rPr>
          <w:rFonts w:ascii="Times New Roman" w:hAnsi="Times New Roman"/>
          <w:sz w:val="28"/>
          <w:szCs w:val="28"/>
          <w:lang w:val="uk-UA"/>
        </w:rPr>
        <w:t xml:space="preserve"> </w:t>
      </w:r>
      <w:r w:rsidRPr="009A19DF">
        <w:rPr>
          <w:rFonts w:ascii="Times New Roman" w:hAnsi="Times New Roman"/>
          <w:sz w:val="28"/>
          <w:szCs w:val="28"/>
          <w:lang w:val="uk-UA"/>
        </w:rPr>
        <w:t>- комунального господарства України від 10.04.2006</w:t>
      </w:r>
      <w:r>
        <w:rPr>
          <w:rFonts w:ascii="Times New Roman" w:hAnsi="Times New Roman"/>
          <w:sz w:val="28"/>
          <w:szCs w:val="28"/>
          <w:lang w:val="uk-UA"/>
        </w:rPr>
        <w:t xml:space="preserve"> </w:t>
      </w:r>
      <w:r w:rsidRPr="009A19DF">
        <w:rPr>
          <w:rFonts w:ascii="Times New Roman" w:hAnsi="Times New Roman"/>
          <w:sz w:val="28"/>
          <w:szCs w:val="28"/>
          <w:lang w:val="uk-UA"/>
        </w:rPr>
        <w:t>р. №</w:t>
      </w:r>
      <w:r>
        <w:rPr>
          <w:rFonts w:ascii="Times New Roman" w:hAnsi="Times New Roman"/>
          <w:sz w:val="28"/>
          <w:szCs w:val="28"/>
          <w:lang w:val="uk-UA"/>
        </w:rPr>
        <w:t xml:space="preserve"> </w:t>
      </w:r>
      <w:r w:rsidRPr="009A19DF">
        <w:rPr>
          <w:rFonts w:ascii="Times New Roman" w:hAnsi="Times New Roman"/>
          <w:sz w:val="28"/>
          <w:szCs w:val="28"/>
          <w:lang w:val="uk-UA"/>
        </w:rPr>
        <w:t xml:space="preserve">105, розглянувши пропозиції департаменту житлово-комунального господарства міської ради щодо виконання рекомендацій депутатів та виконавчих органів міської ради, звернень громадян міста, з метою </w:t>
      </w:r>
      <w:r w:rsidRPr="009A19DF">
        <w:rPr>
          <w:rFonts w:ascii="Times New Roman" w:hAnsi="Times New Roman"/>
          <w:bCs/>
          <w:sz w:val="28"/>
          <w:szCs w:val="28"/>
          <w:lang w:val="uk-UA"/>
        </w:rPr>
        <w:t xml:space="preserve">забезпечення </w:t>
      </w:r>
      <w:r w:rsidRPr="009A19DF">
        <w:rPr>
          <w:rFonts w:ascii="Times New Roman" w:hAnsi="Times New Roman"/>
          <w:color w:val="292B2C"/>
          <w:sz w:val="28"/>
          <w:szCs w:val="28"/>
        </w:rPr>
        <w:t xml:space="preserve">благоустрою   </w:t>
      </w:r>
      <w:r w:rsidRPr="009A19DF">
        <w:rPr>
          <w:rFonts w:ascii="Times New Roman" w:hAnsi="Times New Roman"/>
          <w:color w:val="292B2C"/>
          <w:sz w:val="28"/>
          <w:szCs w:val="28"/>
          <w:lang w:val="uk-UA"/>
        </w:rPr>
        <w:t>міста,   с</w:t>
      </w:r>
      <w:r w:rsidRPr="009A19DF">
        <w:rPr>
          <w:rFonts w:ascii="Times New Roman" w:hAnsi="Times New Roman"/>
          <w:color w:val="292B2C"/>
          <w:sz w:val="28"/>
          <w:szCs w:val="28"/>
        </w:rPr>
        <w:t>прямован</w:t>
      </w:r>
      <w:r w:rsidRPr="009A19DF">
        <w:rPr>
          <w:rFonts w:ascii="Times New Roman" w:hAnsi="Times New Roman"/>
          <w:color w:val="292B2C"/>
          <w:sz w:val="28"/>
          <w:szCs w:val="28"/>
          <w:lang w:val="uk-UA"/>
        </w:rPr>
        <w:t>ого</w:t>
      </w:r>
      <w:r w:rsidRPr="009A19DF">
        <w:rPr>
          <w:rFonts w:ascii="Times New Roman" w:hAnsi="Times New Roman"/>
          <w:color w:val="292B2C"/>
          <w:sz w:val="28"/>
          <w:szCs w:val="28"/>
        </w:rPr>
        <w:t xml:space="preserve">  на  </w:t>
      </w:r>
      <w:r>
        <w:rPr>
          <w:rFonts w:ascii="Times New Roman" w:hAnsi="Times New Roman"/>
          <w:color w:val="292B2C"/>
          <w:sz w:val="28"/>
          <w:szCs w:val="28"/>
          <w:lang w:val="uk-UA"/>
        </w:rPr>
        <w:t xml:space="preserve">розроблення і здійснення заходів з утримання у належному стані території міста, її санітарного очищення, збереження об’єктів загального користування, природних ландшафтів, інших природних комплексів та об’єктів, організацію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  </w:t>
      </w:r>
      <w:r w:rsidRPr="00201B86">
        <w:rPr>
          <w:rFonts w:ascii="Times New Roman" w:hAnsi="Times New Roman"/>
          <w:color w:val="292B2C"/>
          <w:sz w:val="28"/>
          <w:szCs w:val="28"/>
          <w:lang w:val="uk-UA"/>
        </w:rPr>
        <w:t>створення  умов,  сприятливих для життєдіяльності людини</w:t>
      </w:r>
      <w:r w:rsidRPr="009A19DF">
        <w:rPr>
          <w:rFonts w:ascii="Times New Roman" w:hAnsi="Times New Roman"/>
          <w:color w:val="292B2C"/>
          <w:sz w:val="28"/>
          <w:szCs w:val="28"/>
          <w:lang w:val="uk-UA"/>
        </w:rPr>
        <w:t xml:space="preserve">, </w:t>
      </w:r>
      <w:r w:rsidRPr="009A19DF">
        <w:rPr>
          <w:rFonts w:ascii="Times New Roman" w:hAnsi="Times New Roman"/>
          <w:bCs/>
          <w:sz w:val="28"/>
          <w:szCs w:val="28"/>
          <w:lang w:val="uk-UA"/>
        </w:rPr>
        <w:t xml:space="preserve"> покращання  комфортності та естетичного вигляду території міста, </w:t>
      </w:r>
      <w:r>
        <w:rPr>
          <w:rFonts w:ascii="Times New Roman" w:hAnsi="Times New Roman"/>
          <w:bCs/>
          <w:sz w:val="28"/>
          <w:szCs w:val="28"/>
          <w:lang w:val="uk-UA"/>
        </w:rPr>
        <w:t>створення умов для реалізації прав та виконання обов’язків суб’єктами господарювання  у сфері благоустрою населених пунктів, на виконання розпорядження Чернівецького міського голови  від 03.09.2018 р. № 390-р «Про затвердження Порядку  розроблення та виконання міських цільових програм», Чернівецька міська  рада</w:t>
      </w:r>
      <w:r w:rsidRPr="009A19DF">
        <w:rPr>
          <w:rFonts w:ascii="Consolas" w:hAnsi="Consolas"/>
          <w:color w:val="292B2C"/>
          <w:sz w:val="26"/>
          <w:szCs w:val="26"/>
          <w:lang w:val="uk-UA" w:eastAsia="uk-UA"/>
        </w:rPr>
        <w:t xml:space="preserve"> </w:t>
      </w:r>
    </w:p>
    <w:p w:rsidR="00955905" w:rsidRDefault="00955905" w:rsidP="00955905">
      <w:pPr>
        <w:widowControl w:val="0"/>
        <w:jc w:val="center"/>
        <w:rPr>
          <w:b/>
          <w:sz w:val="28"/>
          <w:szCs w:val="28"/>
        </w:rPr>
      </w:pPr>
    </w:p>
    <w:p w:rsidR="00955905" w:rsidRDefault="00955905" w:rsidP="00955905">
      <w:pPr>
        <w:widowControl w:val="0"/>
        <w:jc w:val="center"/>
        <w:rPr>
          <w:b/>
          <w:sz w:val="28"/>
          <w:szCs w:val="28"/>
        </w:rPr>
      </w:pPr>
      <w:bookmarkStart w:id="1" w:name="o18"/>
      <w:bookmarkStart w:id="2" w:name="o19"/>
      <w:bookmarkStart w:id="3" w:name="o20"/>
      <w:bookmarkEnd w:id="1"/>
      <w:bookmarkEnd w:id="2"/>
      <w:bookmarkEnd w:id="3"/>
      <w:r>
        <w:rPr>
          <w:b/>
          <w:sz w:val="28"/>
          <w:szCs w:val="28"/>
        </w:rPr>
        <w:lastRenderedPageBreak/>
        <w:t xml:space="preserve">В И Р І Ш И Л А: </w:t>
      </w:r>
    </w:p>
    <w:p w:rsidR="00955905" w:rsidRDefault="00955905" w:rsidP="00955905">
      <w:pPr>
        <w:widowControl w:val="0"/>
        <w:jc w:val="center"/>
        <w:rPr>
          <w:b/>
          <w:sz w:val="28"/>
          <w:szCs w:val="28"/>
        </w:rPr>
      </w:pPr>
    </w:p>
    <w:p w:rsidR="00955905" w:rsidRDefault="000E0E7F" w:rsidP="00955905">
      <w:pPr>
        <w:spacing w:after="240"/>
        <w:ind w:firstLine="720"/>
        <w:jc w:val="both"/>
        <w:rPr>
          <w:sz w:val="28"/>
        </w:rPr>
      </w:pPr>
      <w:r>
        <w:rPr>
          <w:b/>
          <w:sz w:val="28"/>
          <w:szCs w:val="28"/>
        </w:rPr>
        <w:t>1</w:t>
      </w:r>
      <w:r w:rsidR="00955905" w:rsidRPr="00C826BF">
        <w:rPr>
          <w:b/>
          <w:sz w:val="28"/>
          <w:szCs w:val="28"/>
        </w:rPr>
        <w:t>.</w:t>
      </w:r>
      <w:r w:rsidR="00955905">
        <w:rPr>
          <w:sz w:val="28"/>
          <w:szCs w:val="28"/>
        </w:rPr>
        <w:t xml:space="preserve"> Внести зміни та доповнення до Програми фінансування робіт пов’язаних з благоустроєм   м. Чернівців на 2018-202</w:t>
      </w:r>
      <w:r w:rsidR="00FD75F1">
        <w:rPr>
          <w:sz w:val="28"/>
          <w:szCs w:val="28"/>
        </w:rPr>
        <w:t>2</w:t>
      </w:r>
      <w:r w:rsidR="00955905">
        <w:rPr>
          <w:sz w:val="28"/>
          <w:szCs w:val="28"/>
        </w:rPr>
        <w:t xml:space="preserve"> роки, затвердженої  рішенням міської ради </w:t>
      </w:r>
      <w:r w:rsidR="00955905">
        <w:rPr>
          <w:sz w:val="28"/>
          <w:szCs w:val="28"/>
          <w:lang w:val="en-US"/>
        </w:rPr>
        <w:t>VII</w:t>
      </w:r>
      <w:r w:rsidR="00955905">
        <w:rPr>
          <w:sz w:val="28"/>
          <w:szCs w:val="28"/>
        </w:rPr>
        <w:t xml:space="preserve"> скликання від 26.12.2017р. №1046, зі змінами від </w:t>
      </w:r>
      <w:r w:rsidR="00955905">
        <w:rPr>
          <w:sz w:val="28"/>
        </w:rPr>
        <w:t xml:space="preserve">08.08.2018р.  № 1382, </w:t>
      </w:r>
      <w:r w:rsidR="00955905" w:rsidRPr="00C826BF">
        <w:rPr>
          <w:sz w:val="28"/>
        </w:rPr>
        <w:t xml:space="preserve"> 06.12.2018р. №1530, 28.02.2019</w:t>
      </w:r>
      <w:r w:rsidR="00955905">
        <w:rPr>
          <w:sz w:val="28"/>
        </w:rPr>
        <w:t>р.</w:t>
      </w:r>
      <w:r w:rsidR="00955905" w:rsidRPr="00C826BF">
        <w:rPr>
          <w:sz w:val="28"/>
        </w:rPr>
        <w:t xml:space="preserve"> № 1635</w:t>
      </w:r>
      <w:r w:rsidR="00955905">
        <w:rPr>
          <w:sz w:val="28"/>
        </w:rPr>
        <w:t xml:space="preserve">, </w:t>
      </w:r>
      <w:r>
        <w:rPr>
          <w:sz w:val="28"/>
        </w:rPr>
        <w:t xml:space="preserve">31.10.2019р. №1908, </w:t>
      </w:r>
      <w:r w:rsidR="00955905">
        <w:rPr>
          <w:sz w:val="28"/>
        </w:rPr>
        <w:t>а саме:</w:t>
      </w:r>
    </w:p>
    <w:p w:rsidR="00955905" w:rsidRDefault="00955905" w:rsidP="00955905">
      <w:pPr>
        <w:spacing w:after="240"/>
        <w:ind w:firstLine="720"/>
        <w:jc w:val="both"/>
        <w:rPr>
          <w:sz w:val="28"/>
          <w:szCs w:val="28"/>
        </w:rPr>
      </w:pPr>
      <w:r>
        <w:rPr>
          <w:b/>
          <w:sz w:val="28"/>
          <w:szCs w:val="28"/>
        </w:rPr>
        <w:t>2.</w:t>
      </w:r>
      <w:r w:rsidR="00FD75F1">
        <w:rPr>
          <w:b/>
          <w:sz w:val="28"/>
          <w:szCs w:val="28"/>
        </w:rPr>
        <w:t>1</w:t>
      </w:r>
      <w:r>
        <w:rPr>
          <w:b/>
          <w:sz w:val="28"/>
          <w:szCs w:val="28"/>
        </w:rPr>
        <w:t xml:space="preserve">. </w:t>
      </w:r>
      <w:r>
        <w:rPr>
          <w:sz w:val="28"/>
          <w:szCs w:val="28"/>
        </w:rPr>
        <w:t>Паспорт Програми фінансування робіт пов’язаних з благоустроєм   м. Чернівців на 2018-2022 роки викласти в новій редакції згідно з додатком 1.</w:t>
      </w:r>
    </w:p>
    <w:p w:rsidR="00955905" w:rsidRDefault="00955905" w:rsidP="00955905">
      <w:pPr>
        <w:spacing w:after="240"/>
        <w:ind w:firstLine="720"/>
        <w:jc w:val="both"/>
        <w:rPr>
          <w:b/>
          <w:sz w:val="28"/>
          <w:szCs w:val="28"/>
        </w:rPr>
      </w:pPr>
      <w:r>
        <w:rPr>
          <w:b/>
          <w:sz w:val="28"/>
          <w:szCs w:val="28"/>
        </w:rPr>
        <w:t>2.</w:t>
      </w:r>
      <w:r w:rsidR="00FD75F1">
        <w:rPr>
          <w:b/>
          <w:sz w:val="28"/>
          <w:szCs w:val="28"/>
        </w:rPr>
        <w:t>2</w:t>
      </w:r>
      <w:r>
        <w:rPr>
          <w:b/>
          <w:sz w:val="28"/>
          <w:szCs w:val="28"/>
        </w:rPr>
        <w:t xml:space="preserve">. </w:t>
      </w:r>
      <w:r>
        <w:rPr>
          <w:sz w:val="28"/>
          <w:szCs w:val="28"/>
          <w:lang w:val="ru-RU"/>
        </w:rPr>
        <w:t>Додатки</w:t>
      </w:r>
      <w:r>
        <w:rPr>
          <w:sz w:val="28"/>
          <w:szCs w:val="28"/>
        </w:rPr>
        <w:t xml:space="preserve">  до Програми фінансування робіт пов’язаних з благоустроєм   м. Чернівців на 2018-2022 роки викласти в новій редакції згідно з додатками 2, 3, 4.</w:t>
      </w:r>
    </w:p>
    <w:p w:rsidR="00955905" w:rsidRDefault="00955905" w:rsidP="00955905">
      <w:pPr>
        <w:spacing w:after="240"/>
        <w:ind w:firstLine="720"/>
        <w:jc w:val="both"/>
        <w:rPr>
          <w:sz w:val="28"/>
          <w:szCs w:val="28"/>
        </w:rPr>
      </w:pPr>
      <w:r>
        <w:rPr>
          <w:b/>
          <w:sz w:val="28"/>
          <w:szCs w:val="28"/>
        </w:rPr>
        <w:t>3.</w:t>
      </w:r>
      <w:r>
        <w:rPr>
          <w:sz w:val="28"/>
          <w:szCs w:val="28"/>
        </w:rPr>
        <w:t xml:space="preserve"> Департаменту житлово-комунального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 виходячи з фінансових можливостей.</w:t>
      </w:r>
    </w:p>
    <w:p w:rsidR="00955905" w:rsidRDefault="00955905" w:rsidP="00955905">
      <w:pPr>
        <w:pStyle w:val="a3"/>
        <w:tabs>
          <w:tab w:val="left" w:pos="0"/>
          <w:tab w:val="left" w:pos="720"/>
        </w:tabs>
        <w:ind w:right="-99" w:firstLine="0"/>
        <w:rPr>
          <w:szCs w:val="28"/>
          <w:lang w:val="uk-UA"/>
        </w:rPr>
      </w:pPr>
      <w:r>
        <w:rPr>
          <w:b/>
          <w:szCs w:val="28"/>
          <w:lang w:val="uk-UA"/>
        </w:rPr>
        <w:tab/>
        <w:t xml:space="preserve">4. </w:t>
      </w:r>
      <w:r>
        <w:rPr>
          <w:szCs w:val="28"/>
          <w:lang w:val="uk-UA"/>
        </w:rPr>
        <w:t>Рішення підлягає оприлюдненню на офіційному вебпорталі Чернівецької міської ради.</w:t>
      </w:r>
    </w:p>
    <w:p w:rsidR="00955905" w:rsidRDefault="00955905" w:rsidP="00955905">
      <w:pPr>
        <w:pStyle w:val="a3"/>
        <w:tabs>
          <w:tab w:val="left" w:pos="0"/>
          <w:tab w:val="left" w:pos="720"/>
        </w:tabs>
        <w:ind w:right="-99" w:firstLine="0"/>
        <w:rPr>
          <w:szCs w:val="28"/>
          <w:lang w:val="uk-UA"/>
        </w:rPr>
      </w:pPr>
    </w:p>
    <w:p w:rsidR="00955905" w:rsidRDefault="00955905" w:rsidP="00955905">
      <w:pPr>
        <w:pStyle w:val="a3"/>
        <w:ind w:firstLine="708"/>
        <w:rPr>
          <w:szCs w:val="28"/>
          <w:lang w:val="uk-UA"/>
        </w:rPr>
      </w:pPr>
      <w:r>
        <w:rPr>
          <w:b/>
          <w:szCs w:val="28"/>
          <w:lang w:val="uk-UA"/>
        </w:rPr>
        <w:t xml:space="preserve">5. </w:t>
      </w:r>
      <w:r>
        <w:rPr>
          <w:color w:val="000000"/>
          <w:spacing w:val="-8"/>
          <w:szCs w:val="28"/>
          <w:lang w:val="uk-UA"/>
        </w:rPr>
        <w:t xml:space="preserve">Організацію </w:t>
      </w:r>
      <w:r>
        <w:rPr>
          <w:szCs w:val="28"/>
          <w:lang w:val="uk-UA"/>
        </w:rPr>
        <w:t>виконання цього рішення покласти на директора департаменту житлово-комунального господарства міської ради.</w:t>
      </w:r>
    </w:p>
    <w:p w:rsidR="00955905" w:rsidRDefault="00955905" w:rsidP="00955905">
      <w:pPr>
        <w:pStyle w:val="a3"/>
        <w:ind w:firstLine="708"/>
        <w:rPr>
          <w:szCs w:val="28"/>
          <w:lang w:val="uk-UA"/>
        </w:rPr>
      </w:pPr>
    </w:p>
    <w:p w:rsidR="00955905" w:rsidRDefault="00955905" w:rsidP="00955905">
      <w:pPr>
        <w:pStyle w:val="a3"/>
        <w:ind w:firstLine="708"/>
        <w:rPr>
          <w:szCs w:val="28"/>
          <w:lang w:val="uk-UA"/>
        </w:rPr>
      </w:pPr>
      <w:r>
        <w:rPr>
          <w:b/>
          <w:szCs w:val="28"/>
          <w:lang w:val="uk-UA"/>
        </w:rPr>
        <w:t xml:space="preserve">6. </w:t>
      </w:r>
      <w:r>
        <w:rPr>
          <w:szCs w:val="28"/>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55905" w:rsidRDefault="00955905" w:rsidP="00955905">
      <w:pPr>
        <w:jc w:val="both"/>
        <w:rPr>
          <w:b/>
          <w:sz w:val="28"/>
          <w:szCs w:val="28"/>
        </w:rPr>
      </w:pPr>
    </w:p>
    <w:p w:rsidR="00955905" w:rsidRDefault="00955905" w:rsidP="00955905">
      <w:pPr>
        <w:jc w:val="both"/>
        <w:rPr>
          <w:b/>
          <w:sz w:val="28"/>
          <w:szCs w:val="28"/>
        </w:rPr>
      </w:pPr>
      <w:r>
        <w:rPr>
          <w:b/>
          <w:sz w:val="28"/>
          <w:szCs w:val="28"/>
        </w:rPr>
        <w:t>Секретар Чернівецької міської ради                                                 В. Продан</w:t>
      </w:r>
    </w:p>
    <w:p w:rsidR="006C4BEB" w:rsidRDefault="006C4BEB">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Default="00B621F2">
      <w:pPr>
        <w:rPr>
          <w:lang w:val="ru-RU"/>
        </w:rPr>
      </w:pPr>
    </w:p>
    <w:p w:rsidR="00B621F2" w:rsidRPr="00B621F2" w:rsidRDefault="00B621F2">
      <w:pPr>
        <w:rPr>
          <w:lang w:val="ru-RU"/>
        </w:rPr>
      </w:pPr>
    </w:p>
    <w:sectPr w:rsidR="00B621F2" w:rsidRPr="00B62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905"/>
    <w:rsid w:val="00001911"/>
    <w:rsid w:val="000E0E7F"/>
    <w:rsid w:val="00116A84"/>
    <w:rsid w:val="006C4BEB"/>
    <w:rsid w:val="00725CEE"/>
    <w:rsid w:val="00781C81"/>
    <w:rsid w:val="00955905"/>
    <w:rsid w:val="00A138B6"/>
    <w:rsid w:val="00A16B45"/>
    <w:rsid w:val="00A24D38"/>
    <w:rsid w:val="00B621F2"/>
    <w:rsid w:val="00BA38CB"/>
    <w:rsid w:val="00C031CE"/>
    <w:rsid w:val="00C4120D"/>
    <w:rsid w:val="00FB2179"/>
    <w:rsid w:val="00FD7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6A4816-DCCC-40F5-9577-F6AD9D55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905"/>
    <w:rPr>
      <w:lang w:val="uk-UA" w:eastAsia="ru-RU"/>
    </w:rPr>
  </w:style>
  <w:style w:type="paragraph" w:styleId="1">
    <w:name w:val="heading 1"/>
    <w:basedOn w:val="a"/>
    <w:next w:val="a"/>
    <w:qFormat/>
    <w:rsid w:val="00955905"/>
    <w:pPr>
      <w:keepNext/>
      <w:spacing w:line="240" w:lineRule="atLeast"/>
      <w:ind w:left="142" w:hanging="142"/>
      <w:jc w:val="center"/>
      <w:outlineLvl w:val="0"/>
    </w:pPr>
    <w:rPr>
      <w:b/>
      <w:sz w:val="28"/>
    </w:rPr>
  </w:style>
  <w:style w:type="paragraph" w:styleId="4">
    <w:name w:val="heading 4"/>
    <w:basedOn w:val="a"/>
    <w:next w:val="a"/>
    <w:qFormat/>
    <w:rsid w:val="00955905"/>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955905"/>
    <w:pPr>
      <w:ind w:firstLine="830"/>
      <w:jc w:val="both"/>
    </w:pPr>
    <w:rPr>
      <w:sz w:val="28"/>
      <w:lang w:val="en-US"/>
    </w:rPr>
  </w:style>
  <w:style w:type="paragraph" w:styleId="a4">
    <w:name w:val="caption"/>
    <w:basedOn w:val="a"/>
    <w:qFormat/>
    <w:rsid w:val="00955905"/>
    <w:pPr>
      <w:jc w:val="center"/>
    </w:pPr>
    <w:rPr>
      <w:b/>
      <w:sz w:val="28"/>
    </w:rPr>
  </w:style>
  <w:style w:type="paragraph" w:styleId="HTML">
    <w:name w:val="HTML Preformatted"/>
    <w:basedOn w:val="a"/>
    <w:link w:val="HTML0"/>
    <w:rsid w:val="00955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ru-RU"/>
    </w:rPr>
  </w:style>
  <w:style w:type="character" w:styleId="a5">
    <w:name w:val="Emphasis"/>
    <w:qFormat/>
    <w:rsid w:val="00955905"/>
    <w:rPr>
      <w:i/>
    </w:rPr>
  </w:style>
  <w:style w:type="character" w:customStyle="1" w:styleId="HTML0">
    <w:name w:val="Стандартный HTML Знак"/>
    <w:link w:val="HTML"/>
    <w:locked/>
    <w:rsid w:val="00955905"/>
    <w:rPr>
      <w:rFonts w:ascii="Courier New" w:hAnsi="Courier New"/>
      <w:lang w:val="ru-RU" w:eastAsia="ru-RU" w:bidi="ar-SA"/>
    </w:rPr>
  </w:style>
  <w:style w:type="paragraph" w:styleId="a6">
    <w:name w:val="Body Text"/>
    <w:basedOn w:val="a"/>
    <w:rsid w:val="00B621F2"/>
    <w:pPr>
      <w:spacing w:after="120"/>
    </w:pPr>
  </w:style>
  <w:style w:type="paragraph" w:customStyle="1" w:styleId="CharChar">
    <w:name w:val="Char Знак Знак Char Знак"/>
    <w:basedOn w:val="a"/>
    <w:link w:val="a0"/>
    <w:rsid w:val="00B621F2"/>
    <w:rPr>
      <w:rFonts w:ascii="Verdana" w:hAnsi="Verdana"/>
      <w:lang w:val="en-US" w:eastAsia="en-US"/>
    </w:rPr>
  </w:style>
  <w:style w:type="paragraph" w:styleId="a7">
    <w:name w:val="Balloon Text"/>
    <w:basedOn w:val="a"/>
    <w:semiHidden/>
    <w:rsid w:val="00116A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2020-08-18T12:28:00Z</cp:lastPrinted>
  <dcterms:created xsi:type="dcterms:W3CDTF">2020-10-22T09:55:00Z</dcterms:created>
  <dcterms:modified xsi:type="dcterms:W3CDTF">2020-10-22T09:55:00Z</dcterms:modified>
</cp:coreProperties>
</file>