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C53" w:rsidRPr="004C1D82" w:rsidRDefault="00DA6C53" w:rsidP="00DA6C53">
      <w:pPr>
        <w:pStyle w:val="a3"/>
        <w:ind w:left="3972" w:firstLine="708"/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4C1D82"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Додаток 2</w:t>
      </w:r>
    </w:p>
    <w:p w:rsidR="00DA6C53" w:rsidRPr="004C1D82" w:rsidRDefault="00DA6C53" w:rsidP="00DA6C53">
      <w:pPr>
        <w:pStyle w:val="a3"/>
        <w:ind w:left="4680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C1D82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до Правил благоустрою </w:t>
      </w:r>
      <w:proofErr w:type="spellStart"/>
      <w:r w:rsidRPr="004C1D82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м.Чернівців</w:t>
      </w:r>
      <w:proofErr w:type="spellEnd"/>
      <w:r w:rsidRPr="004C1D82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затверджених рішенням міської ради </w:t>
      </w:r>
      <w:r w:rsidR="00467A78" w:rsidRPr="004C1D82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C1D82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VІІ скликання </w:t>
      </w:r>
    </w:p>
    <w:p w:rsidR="00DA6C53" w:rsidRPr="004C1D82" w:rsidRDefault="00DA6C53" w:rsidP="00DA6C53">
      <w:pPr>
        <w:pStyle w:val="a3"/>
        <w:ind w:left="4680"/>
        <w:rPr>
          <w:sz w:val="28"/>
          <w:szCs w:val="28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C1D82">
        <w:rPr>
          <w:sz w:val="28"/>
          <w:szCs w:val="28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30.09.2020</w:t>
      </w:r>
      <w:r w:rsidRPr="004C1D82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№ </w:t>
      </w:r>
      <w:r w:rsidR="00B72121" w:rsidRPr="004C1D82">
        <w:rPr>
          <w:sz w:val="28"/>
          <w:szCs w:val="28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2417</w:t>
      </w:r>
      <w:r w:rsidRPr="004C1D82">
        <w:rPr>
          <w:sz w:val="28"/>
          <w:szCs w:val="28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:rsidR="00DA6C53" w:rsidRPr="004C1D82" w:rsidRDefault="00DA6C53" w:rsidP="00DA6C53">
      <w:pPr>
        <w:pStyle w:val="a3"/>
        <w:ind w:left="4680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C1D82">
        <w:rPr>
          <w:sz w:val="28"/>
          <w:szCs w:val="28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</w:t>
      </w:r>
      <w:r w:rsidRPr="004C1D82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A6C53" w:rsidRPr="006115C7" w:rsidRDefault="00DA6C53" w:rsidP="00DA6C53">
      <w:pPr>
        <w:pStyle w:val="rvps7"/>
        <w:spacing w:before="150" w:beforeAutospacing="0" w:after="150" w:afterAutospacing="0"/>
        <w:ind w:left="450" w:right="450"/>
        <w:jc w:val="center"/>
      </w:pPr>
      <w:proofErr w:type="spellStart"/>
      <w:r w:rsidRPr="006115C7">
        <w:rPr>
          <w:rStyle w:val="rvts15"/>
          <w:b/>
          <w:bCs/>
          <w:sz w:val="28"/>
          <w:szCs w:val="28"/>
        </w:rPr>
        <w:t>МЕЖІ</w:t>
      </w:r>
      <w:proofErr w:type="spellEnd"/>
      <w:r w:rsidRPr="006115C7">
        <w:rPr>
          <w:rStyle w:val="rvts15"/>
          <w:b/>
          <w:bCs/>
          <w:sz w:val="28"/>
          <w:szCs w:val="28"/>
        </w:rPr>
        <w:t> </w:t>
      </w:r>
      <w:r w:rsidRPr="006115C7">
        <w:br/>
      </w:r>
      <w:proofErr w:type="spellStart"/>
      <w:r w:rsidRPr="006115C7">
        <w:rPr>
          <w:rStyle w:val="rvts15"/>
          <w:b/>
          <w:bCs/>
          <w:sz w:val="28"/>
          <w:szCs w:val="28"/>
        </w:rPr>
        <w:t>утримання</w:t>
      </w:r>
      <w:proofErr w:type="spellEnd"/>
      <w:r w:rsidRPr="006115C7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6115C7">
        <w:rPr>
          <w:rStyle w:val="rvts15"/>
          <w:b/>
          <w:bCs/>
          <w:sz w:val="28"/>
          <w:szCs w:val="28"/>
        </w:rPr>
        <w:t>прилеглих</w:t>
      </w:r>
      <w:proofErr w:type="spellEnd"/>
      <w:r w:rsidRPr="006115C7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6115C7">
        <w:rPr>
          <w:rStyle w:val="rvts15"/>
          <w:b/>
          <w:bCs/>
          <w:sz w:val="28"/>
          <w:szCs w:val="28"/>
        </w:rPr>
        <w:t>територій</w:t>
      </w:r>
      <w:proofErr w:type="spellEnd"/>
      <w:r w:rsidRPr="006115C7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6115C7">
        <w:rPr>
          <w:rStyle w:val="rvts15"/>
          <w:b/>
          <w:bCs/>
          <w:sz w:val="28"/>
          <w:szCs w:val="28"/>
        </w:rPr>
        <w:t>підприємств</w:t>
      </w:r>
      <w:proofErr w:type="spellEnd"/>
      <w:r w:rsidRPr="006115C7">
        <w:rPr>
          <w:rStyle w:val="rvts15"/>
          <w:b/>
          <w:bCs/>
          <w:sz w:val="28"/>
          <w:szCs w:val="28"/>
        </w:rPr>
        <w:t xml:space="preserve">, </w:t>
      </w:r>
      <w:proofErr w:type="spellStart"/>
      <w:r w:rsidRPr="006115C7">
        <w:rPr>
          <w:rStyle w:val="rvts15"/>
          <w:b/>
          <w:bCs/>
          <w:sz w:val="28"/>
          <w:szCs w:val="28"/>
        </w:rPr>
        <w:t>установ</w:t>
      </w:r>
      <w:proofErr w:type="spellEnd"/>
      <w:r w:rsidRPr="006115C7">
        <w:rPr>
          <w:rStyle w:val="rvts15"/>
          <w:b/>
          <w:bCs/>
          <w:sz w:val="28"/>
          <w:szCs w:val="28"/>
        </w:rPr>
        <w:t xml:space="preserve">, </w:t>
      </w:r>
      <w:proofErr w:type="spellStart"/>
      <w:r w:rsidRPr="006115C7">
        <w:rPr>
          <w:rStyle w:val="rvts15"/>
          <w:b/>
          <w:bCs/>
          <w:sz w:val="28"/>
          <w:szCs w:val="28"/>
        </w:rPr>
        <w:t>організацій</w:t>
      </w:r>
      <w:proofErr w:type="spellEnd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3"/>
        <w:gridCol w:w="3141"/>
        <w:gridCol w:w="2858"/>
        <w:gridCol w:w="3070"/>
      </w:tblGrid>
      <w:tr w:rsidR="00DA6C53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bookmarkStart w:id="1" w:name="n206"/>
            <w:bookmarkEnd w:id="1"/>
            <w:r w:rsidRPr="006115C7">
              <w:rPr>
                <w:sz w:val="27"/>
                <w:szCs w:val="27"/>
              </w:rPr>
              <w:t xml:space="preserve">№ </w:t>
            </w:r>
            <w:proofErr w:type="spellStart"/>
            <w:r w:rsidRPr="006115C7">
              <w:rPr>
                <w:sz w:val="27"/>
                <w:szCs w:val="27"/>
              </w:rPr>
              <w:t>з</w:t>
            </w:r>
            <w:proofErr w:type="spellEnd"/>
            <w:r w:rsidRPr="006115C7">
              <w:rPr>
                <w:sz w:val="27"/>
                <w:szCs w:val="27"/>
              </w:rPr>
              <w:t>/</w:t>
            </w:r>
            <w:proofErr w:type="spellStart"/>
            <w:r w:rsidRPr="006115C7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 xml:space="preserve">Прилегла </w:t>
            </w:r>
            <w:proofErr w:type="spellStart"/>
            <w:r w:rsidRPr="006115C7">
              <w:rPr>
                <w:sz w:val="27"/>
                <w:szCs w:val="27"/>
              </w:rPr>
              <w:t>територія</w:t>
            </w:r>
            <w:proofErr w:type="spellEnd"/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Суб’єкти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господарювання</w:t>
            </w:r>
            <w:proofErr w:type="spellEnd"/>
            <w:r w:rsidRPr="006115C7">
              <w:rPr>
                <w:sz w:val="27"/>
                <w:szCs w:val="27"/>
              </w:rPr>
              <w:t xml:space="preserve">, на </w:t>
            </w:r>
            <w:proofErr w:type="spellStart"/>
            <w:r w:rsidRPr="006115C7">
              <w:rPr>
                <w:sz w:val="27"/>
                <w:szCs w:val="27"/>
              </w:rPr>
              <w:t>яких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покладається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утримання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прилеглої</w:t>
            </w:r>
            <w:proofErr w:type="spellEnd"/>
            <w:r w:rsidRPr="006115C7">
              <w:rPr>
                <w:sz w:val="27"/>
                <w:szCs w:val="27"/>
              </w:rPr>
              <w:t xml:space="preserve"> території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Межі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утримання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прилеглої</w:t>
            </w:r>
            <w:proofErr w:type="spellEnd"/>
            <w:r w:rsidRPr="006115C7">
              <w:rPr>
                <w:sz w:val="27"/>
                <w:szCs w:val="27"/>
              </w:rPr>
              <w:t xml:space="preserve"> території </w:t>
            </w:r>
            <w:proofErr w:type="spellStart"/>
            <w:r w:rsidRPr="006115C7">
              <w:rPr>
                <w:sz w:val="27"/>
                <w:szCs w:val="27"/>
              </w:rPr>
              <w:t>підприємства</w:t>
            </w:r>
            <w:proofErr w:type="spellEnd"/>
            <w:r w:rsidRPr="006115C7">
              <w:rPr>
                <w:sz w:val="27"/>
                <w:szCs w:val="27"/>
              </w:rPr>
              <w:t xml:space="preserve">, установи, </w:t>
            </w:r>
            <w:proofErr w:type="spellStart"/>
            <w:r w:rsidRPr="006115C7">
              <w:rPr>
                <w:sz w:val="27"/>
                <w:szCs w:val="27"/>
              </w:rPr>
              <w:t>організації</w:t>
            </w:r>
            <w:proofErr w:type="spellEnd"/>
            <w:r w:rsidRPr="006115C7">
              <w:rPr>
                <w:sz w:val="27"/>
                <w:szCs w:val="27"/>
              </w:rPr>
              <w:t xml:space="preserve"> (не </w:t>
            </w:r>
            <w:proofErr w:type="spellStart"/>
            <w:r w:rsidRPr="006115C7">
              <w:rPr>
                <w:sz w:val="27"/>
                <w:szCs w:val="27"/>
              </w:rPr>
              <w:t>менше</w:t>
            </w:r>
            <w:proofErr w:type="spellEnd"/>
            <w:r w:rsidRPr="006115C7">
              <w:rPr>
                <w:sz w:val="27"/>
                <w:szCs w:val="27"/>
              </w:rPr>
              <w:t>)</w:t>
            </w:r>
          </w:p>
        </w:tc>
      </w:tr>
      <w:tr w:rsidR="00DA6C53" w:rsidRPr="006115C7">
        <w:trPr>
          <w:trHeight w:val="298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>1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>2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>3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>4</w:t>
            </w:r>
          </w:p>
        </w:tc>
      </w:tr>
      <w:tr w:rsidR="00DA6C53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>1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467A78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Двори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тротуари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покриття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проїзної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частини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проїздів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прибудинкової</w:t>
            </w:r>
            <w:proofErr w:type="spellEnd"/>
            <w:r w:rsidRPr="006115C7">
              <w:rPr>
                <w:sz w:val="27"/>
                <w:szCs w:val="27"/>
              </w:rPr>
              <w:t xml:space="preserve"> території </w:t>
            </w:r>
            <w:proofErr w:type="spellStart"/>
            <w:r w:rsidRPr="006115C7">
              <w:rPr>
                <w:sz w:val="27"/>
                <w:szCs w:val="27"/>
              </w:rPr>
              <w:t>житлового</w:t>
            </w:r>
            <w:proofErr w:type="spellEnd"/>
            <w:r w:rsidRPr="006115C7">
              <w:rPr>
                <w:sz w:val="27"/>
                <w:szCs w:val="27"/>
              </w:rPr>
              <w:t xml:space="preserve"> фонду </w:t>
            </w:r>
            <w:proofErr w:type="spellStart"/>
            <w:r w:rsidRPr="006115C7">
              <w:rPr>
                <w:sz w:val="27"/>
                <w:szCs w:val="27"/>
              </w:rPr>
              <w:t>ЖК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ЖБК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ОСББ</w:t>
            </w:r>
            <w:proofErr w:type="spellEnd"/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4"/>
              <w:spacing w:before="150" w:beforeAutospacing="0" w:after="150" w:afterAutospacing="0"/>
              <w:jc w:val="both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Житловий</w:t>
            </w:r>
            <w:proofErr w:type="spellEnd"/>
            <w:r w:rsidRPr="006115C7">
              <w:rPr>
                <w:sz w:val="27"/>
                <w:szCs w:val="27"/>
              </w:rPr>
              <w:t xml:space="preserve"> кооператив, житлово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6115C7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будівельний</w:t>
            </w:r>
            <w:proofErr w:type="spellEnd"/>
            <w:r w:rsidRPr="006115C7">
              <w:rPr>
                <w:sz w:val="27"/>
                <w:szCs w:val="27"/>
              </w:rPr>
              <w:t xml:space="preserve"> кооператив, </w:t>
            </w:r>
            <w:proofErr w:type="spellStart"/>
            <w:r w:rsidRPr="006115C7">
              <w:rPr>
                <w:sz w:val="27"/>
                <w:szCs w:val="27"/>
              </w:rPr>
              <w:t>об’єднання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співвласників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багатоквартирного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будинку</w:t>
            </w:r>
            <w:proofErr w:type="spellEnd"/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4"/>
              <w:spacing w:before="150" w:beforeAutospacing="0" w:after="150" w:afterAutospacing="0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6115C7">
                <w:rPr>
                  <w:sz w:val="27"/>
                  <w:szCs w:val="27"/>
                </w:rPr>
                <w:t>20 м</w:t>
              </w:r>
            </w:smartTag>
            <w:r w:rsidRPr="006115C7">
              <w:rPr>
                <w:sz w:val="27"/>
                <w:szCs w:val="27"/>
              </w:rPr>
              <w:t xml:space="preserve"> </w:t>
            </w:r>
            <w:r w:rsidRPr="006115C7">
              <w:rPr>
                <w:sz w:val="27"/>
                <w:szCs w:val="27"/>
                <w:lang w:val="uk-UA"/>
              </w:rPr>
              <w:t xml:space="preserve">від огорожі, </w:t>
            </w:r>
            <w:proofErr w:type="spellStart"/>
            <w:r w:rsidRPr="006115C7">
              <w:rPr>
                <w:sz w:val="27"/>
                <w:szCs w:val="27"/>
                <w:lang w:val="uk-UA"/>
              </w:rPr>
              <w:t>спору-ди</w:t>
            </w:r>
            <w:proofErr w:type="spellEnd"/>
            <w:r w:rsidRPr="006115C7">
              <w:rPr>
                <w:sz w:val="27"/>
                <w:szCs w:val="27"/>
                <w:lang w:val="uk-UA"/>
              </w:rPr>
              <w:t xml:space="preserve"> або межі території </w:t>
            </w:r>
            <w:r w:rsidRPr="006115C7">
              <w:rPr>
                <w:sz w:val="27"/>
                <w:szCs w:val="27"/>
              </w:rPr>
              <w:t xml:space="preserve">та до </w:t>
            </w:r>
            <w:proofErr w:type="spellStart"/>
            <w:r w:rsidRPr="006115C7">
              <w:rPr>
                <w:sz w:val="27"/>
                <w:szCs w:val="27"/>
              </w:rPr>
              <w:t>проїжджої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частини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вулиці</w:t>
            </w:r>
            <w:proofErr w:type="spellEnd"/>
          </w:p>
        </w:tc>
      </w:tr>
      <w:tr w:rsidR="00DA6C53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>2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467A78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Двори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тротуари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майданчики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покриття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проїжджої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частини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вулиці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інші</w:t>
            </w:r>
            <w:proofErr w:type="spellEnd"/>
            <w:r w:rsidRPr="006115C7">
              <w:rPr>
                <w:sz w:val="27"/>
                <w:szCs w:val="27"/>
              </w:rPr>
              <w:t xml:space="preserve"> території </w:t>
            </w:r>
            <w:proofErr w:type="spellStart"/>
            <w:r w:rsidRPr="006115C7">
              <w:rPr>
                <w:sz w:val="27"/>
                <w:szCs w:val="27"/>
              </w:rPr>
              <w:t>земельних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ділянок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що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надані</w:t>
            </w:r>
            <w:proofErr w:type="spellEnd"/>
            <w:r w:rsidRPr="006115C7">
              <w:rPr>
                <w:sz w:val="27"/>
                <w:szCs w:val="27"/>
              </w:rPr>
              <w:t xml:space="preserve"> у </w:t>
            </w:r>
            <w:proofErr w:type="spellStart"/>
            <w:r w:rsidRPr="006115C7">
              <w:rPr>
                <w:sz w:val="27"/>
                <w:szCs w:val="27"/>
              </w:rPr>
              <w:t>власність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або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користування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юридичним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або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фізичним</w:t>
            </w:r>
            <w:proofErr w:type="spellEnd"/>
            <w:r w:rsidRPr="006115C7">
              <w:rPr>
                <w:sz w:val="27"/>
                <w:szCs w:val="27"/>
              </w:rPr>
              <w:t xml:space="preserve"> особам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Власники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або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користувачі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земельних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ділянок</w:t>
            </w:r>
            <w:proofErr w:type="spellEnd"/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4"/>
              <w:spacing w:before="150" w:beforeAutospacing="0" w:after="150" w:afterAutospacing="0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6115C7">
                <w:rPr>
                  <w:sz w:val="27"/>
                  <w:szCs w:val="27"/>
                </w:rPr>
                <w:t>20 м</w:t>
              </w:r>
            </w:smartTag>
            <w:r w:rsidRPr="006115C7">
              <w:rPr>
                <w:sz w:val="27"/>
                <w:szCs w:val="27"/>
              </w:rPr>
              <w:t xml:space="preserve"> </w:t>
            </w:r>
            <w:r w:rsidRPr="006115C7">
              <w:rPr>
                <w:sz w:val="27"/>
                <w:szCs w:val="27"/>
                <w:lang w:val="uk-UA"/>
              </w:rPr>
              <w:t xml:space="preserve">від огорожі, </w:t>
            </w:r>
            <w:proofErr w:type="spellStart"/>
            <w:r w:rsidRPr="006115C7">
              <w:rPr>
                <w:sz w:val="27"/>
                <w:szCs w:val="27"/>
                <w:lang w:val="uk-UA"/>
              </w:rPr>
              <w:t>спору-ди</w:t>
            </w:r>
            <w:proofErr w:type="spellEnd"/>
            <w:r w:rsidRPr="006115C7">
              <w:rPr>
                <w:sz w:val="27"/>
                <w:szCs w:val="27"/>
                <w:lang w:val="uk-UA"/>
              </w:rPr>
              <w:t xml:space="preserve"> або межі території</w:t>
            </w:r>
            <w:r w:rsidRPr="006115C7">
              <w:rPr>
                <w:sz w:val="27"/>
                <w:szCs w:val="27"/>
              </w:rPr>
              <w:t xml:space="preserve"> та до </w:t>
            </w:r>
            <w:proofErr w:type="spellStart"/>
            <w:r w:rsidRPr="006115C7">
              <w:rPr>
                <w:sz w:val="27"/>
                <w:szCs w:val="27"/>
              </w:rPr>
              <w:t>проїжджої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частини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вулиці</w:t>
            </w:r>
            <w:proofErr w:type="spellEnd"/>
          </w:p>
        </w:tc>
      </w:tr>
      <w:tr w:rsidR="00DA6C53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>3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 xml:space="preserve">Території, </w:t>
            </w:r>
            <w:proofErr w:type="spellStart"/>
            <w:r w:rsidRPr="006115C7">
              <w:rPr>
                <w:sz w:val="27"/>
                <w:szCs w:val="27"/>
              </w:rPr>
              <w:t>прилеглі</w:t>
            </w:r>
            <w:proofErr w:type="spellEnd"/>
            <w:r w:rsidRPr="006115C7">
              <w:rPr>
                <w:sz w:val="27"/>
                <w:szCs w:val="27"/>
              </w:rPr>
              <w:t xml:space="preserve"> до </w:t>
            </w:r>
            <w:proofErr w:type="spellStart"/>
            <w:r w:rsidRPr="006115C7">
              <w:rPr>
                <w:sz w:val="27"/>
                <w:szCs w:val="27"/>
              </w:rPr>
              <w:t>об’єктів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соціальної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інфраструктури</w:t>
            </w:r>
            <w:proofErr w:type="spellEnd"/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Суб’єкти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господарювання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що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експлуатують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вказані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об’єкти</w:t>
            </w:r>
            <w:proofErr w:type="spellEnd"/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DA6C53" w:rsidRDefault="00DA6C53" w:rsidP="00DA6C53">
            <w:pPr>
              <w:pStyle w:val="rvps14"/>
              <w:spacing w:before="150" w:beforeAutospacing="0" w:after="150" w:afterAutospacing="0"/>
              <w:jc w:val="both"/>
              <w:rPr>
                <w:sz w:val="27"/>
                <w:szCs w:val="27"/>
                <w:lang w:val="uk-UA"/>
              </w:rPr>
            </w:pPr>
            <w:smartTag w:uri="urn:schemas-microsoft-com:office:smarttags" w:element="metricconverter">
              <w:smartTagPr>
                <w:attr w:name="ProductID" w:val="15 м"/>
              </w:smartTagPr>
              <w:r w:rsidRPr="006115C7">
                <w:rPr>
                  <w:sz w:val="27"/>
                  <w:szCs w:val="27"/>
                </w:rPr>
                <w:t>15 м</w:t>
              </w:r>
            </w:smartTag>
            <w:r w:rsidRPr="006115C7">
              <w:rPr>
                <w:sz w:val="27"/>
                <w:szCs w:val="27"/>
              </w:rPr>
              <w:t xml:space="preserve"> </w:t>
            </w:r>
            <w:r w:rsidRPr="006115C7">
              <w:rPr>
                <w:sz w:val="27"/>
                <w:szCs w:val="27"/>
                <w:lang w:val="uk-UA"/>
              </w:rPr>
              <w:t xml:space="preserve">від огорожі, </w:t>
            </w:r>
            <w:proofErr w:type="spellStart"/>
            <w:r w:rsidRPr="006115C7">
              <w:rPr>
                <w:sz w:val="27"/>
                <w:szCs w:val="27"/>
                <w:lang w:val="uk-UA"/>
              </w:rPr>
              <w:t>спору-ди</w:t>
            </w:r>
            <w:proofErr w:type="spellEnd"/>
            <w:r w:rsidRPr="006115C7">
              <w:rPr>
                <w:sz w:val="27"/>
                <w:szCs w:val="27"/>
                <w:lang w:val="uk-UA"/>
              </w:rPr>
              <w:t xml:space="preserve"> або межі території</w:t>
            </w:r>
            <w:r w:rsidRPr="006115C7">
              <w:rPr>
                <w:sz w:val="27"/>
                <w:szCs w:val="27"/>
              </w:rPr>
              <w:t xml:space="preserve"> </w:t>
            </w:r>
            <w:r w:rsidRPr="006115C7">
              <w:rPr>
                <w:sz w:val="27"/>
                <w:szCs w:val="27"/>
                <w:lang w:val="uk-UA"/>
              </w:rPr>
              <w:t xml:space="preserve">та </w:t>
            </w:r>
            <w:r w:rsidRPr="006115C7">
              <w:rPr>
                <w:sz w:val="27"/>
                <w:szCs w:val="27"/>
              </w:rPr>
              <w:t xml:space="preserve">до </w:t>
            </w:r>
            <w:proofErr w:type="spellStart"/>
            <w:r w:rsidRPr="006115C7">
              <w:rPr>
                <w:sz w:val="27"/>
                <w:szCs w:val="27"/>
              </w:rPr>
              <w:t>проїжджої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частини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вулиці</w:t>
            </w:r>
            <w:proofErr w:type="spellEnd"/>
          </w:p>
        </w:tc>
      </w:tr>
      <w:tr w:rsidR="00DA6C53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>4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 xml:space="preserve">Території, </w:t>
            </w:r>
            <w:proofErr w:type="spellStart"/>
            <w:r w:rsidRPr="006115C7">
              <w:rPr>
                <w:sz w:val="27"/>
                <w:szCs w:val="27"/>
              </w:rPr>
              <w:t>прилеглі</w:t>
            </w:r>
            <w:proofErr w:type="spellEnd"/>
            <w:r w:rsidRPr="006115C7">
              <w:rPr>
                <w:sz w:val="27"/>
                <w:szCs w:val="27"/>
              </w:rPr>
              <w:t xml:space="preserve"> до </w:t>
            </w:r>
            <w:proofErr w:type="spellStart"/>
            <w:r w:rsidRPr="006115C7">
              <w:rPr>
                <w:sz w:val="27"/>
                <w:szCs w:val="27"/>
              </w:rPr>
              <w:t>автозаправних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станцій</w:t>
            </w:r>
            <w:proofErr w:type="spellEnd"/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Pr="006115C7" w:rsidRDefault="00DA6C53" w:rsidP="00DA6C53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Суб’єкти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господарювання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що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експлуатують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вказані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об’єкти</w:t>
            </w:r>
            <w:proofErr w:type="spellEnd"/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C53" w:rsidRDefault="00DA6C53" w:rsidP="00DA6C53">
            <w:pPr>
              <w:pStyle w:val="rvps14"/>
              <w:spacing w:before="150" w:beforeAutospacing="0" w:after="150" w:afterAutospacing="0"/>
              <w:jc w:val="both"/>
              <w:rPr>
                <w:sz w:val="27"/>
                <w:szCs w:val="27"/>
                <w:lang w:val="uk-UA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6115C7">
                <w:rPr>
                  <w:sz w:val="27"/>
                  <w:szCs w:val="27"/>
                </w:rPr>
                <w:t>50 м</w:t>
              </w:r>
            </w:smartTag>
            <w:r w:rsidRPr="006115C7">
              <w:rPr>
                <w:sz w:val="27"/>
                <w:szCs w:val="27"/>
              </w:rPr>
              <w:t xml:space="preserve"> </w:t>
            </w:r>
            <w:r w:rsidRPr="006115C7">
              <w:rPr>
                <w:sz w:val="27"/>
                <w:szCs w:val="27"/>
                <w:lang w:val="uk-UA"/>
              </w:rPr>
              <w:t xml:space="preserve">від огорожі, </w:t>
            </w:r>
            <w:proofErr w:type="spellStart"/>
            <w:r w:rsidRPr="006115C7">
              <w:rPr>
                <w:sz w:val="27"/>
                <w:szCs w:val="27"/>
                <w:lang w:val="uk-UA"/>
              </w:rPr>
              <w:t>спору-ди</w:t>
            </w:r>
            <w:proofErr w:type="spellEnd"/>
            <w:r w:rsidRPr="006115C7">
              <w:rPr>
                <w:sz w:val="27"/>
                <w:szCs w:val="27"/>
                <w:lang w:val="uk-UA"/>
              </w:rPr>
              <w:t xml:space="preserve"> або межі території</w:t>
            </w:r>
            <w:r w:rsidRPr="006115C7">
              <w:rPr>
                <w:sz w:val="27"/>
                <w:szCs w:val="27"/>
              </w:rPr>
              <w:t xml:space="preserve"> та до </w:t>
            </w:r>
            <w:proofErr w:type="spellStart"/>
            <w:r w:rsidRPr="006115C7">
              <w:rPr>
                <w:sz w:val="27"/>
                <w:szCs w:val="27"/>
              </w:rPr>
              <w:t>проїжджої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частини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вулиці</w:t>
            </w:r>
            <w:proofErr w:type="spellEnd"/>
          </w:p>
          <w:p w:rsidR="00981239" w:rsidRPr="00981239" w:rsidRDefault="00981239" w:rsidP="00DA6C53">
            <w:pPr>
              <w:pStyle w:val="rvps14"/>
              <w:spacing w:before="150" w:beforeAutospacing="0" w:after="150" w:afterAutospacing="0"/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DA6C53" w:rsidRDefault="00DA6C53">
      <w:pPr>
        <w:rPr>
          <w:lang w:val="uk-UA"/>
        </w:rPr>
      </w:pPr>
    </w:p>
    <w:p w:rsidR="00DA6C53" w:rsidRDefault="00DA6C53" w:rsidP="00DA6C53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DA6C53" w:rsidRDefault="00DA6C53" w:rsidP="00DA6C53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 w:rsidR="00631B6E">
        <w:rPr>
          <w:lang w:val="uk-UA"/>
        </w:rPr>
        <w:t xml:space="preserve"> </w:t>
      </w:r>
      <w:r w:rsidRPr="00DA6C53">
        <w:rPr>
          <w:sz w:val="28"/>
          <w:szCs w:val="28"/>
          <w:lang w:val="uk-UA"/>
        </w:rPr>
        <w:t>Продовження додатка 2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3"/>
        <w:gridCol w:w="3141"/>
        <w:gridCol w:w="2858"/>
        <w:gridCol w:w="3070"/>
      </w:tblGrid>
      <w:tr w:rsidR="00631B6E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 w:rsidRPr="006115C7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 w:rsidRPr="006115C7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 w:rsidRPr="006115C7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 w:rsidRPr="006115C7">
              <w:rPr>
                <w:sz w:val="27"/>
                <w:szCs w:val="27"/>
                <w:lang w:val="uk-UA"/>
              </w:rPr>
              <w:t>4</w:t>
            </w:r>
          </w:p>
        </w:tc>
      </w:tr>
      <w:tr w:rsidR="00631B6E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>5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 xml:space="preserve">Території, </w:t>
            </w:r>
            <w:proofErr w:type="spellStart"/>
            <w:r w:rsidRPr="006115C7">
              <w:rPr>
                <w:sz w:val="27"/>
                <w:szCs w:val="27"/>
              </w:rPr>
              <w:t>прилеглі</w:t>
            </w:r>
            <w:proofErr w:type="spellEnd"/>
            <w:r w:rsidRPr="006115C7">
              <w:rPr>
                <w:sz w:val="27"/>
                <w:szCs w:val="27"/>
              </w:rPr>
              <w:t xml:space="preserve"> до </w:t>
            </w:r>
            <w:proofErr w:type="spellStart"/>
            <w:r w:rsidRPr="006115C7">
              <w:rPr>
                <w:sz w:val="27"/>
                <w:szCs w:val="27"/>
              </w:rPr>
              <w:t>торговельних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центрів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об’єктів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побутового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обслуговування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громадського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харчування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авторемонтних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майстерень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магазинів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ринків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тимчасових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споруд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торговельного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побутового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соціально-культурного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чи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іншого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призначення</w:t>
            </w:r>
            <w:proofErr w:type="spellEnd"/>
            <w:r w:rsidRPr="006115C7">
              <w:rPr>
                <w:sz w:val="27"/>
                <w:szCs w:val="27"/>
              </w:rPr>
              <w:t xml:space="preserve"> для </w:t>
            </w:r>
            <w:proofErr w:type="spellStart"/>
            <w:r w:rsidRPr="006115C7">
              <w:rPr>
                <w:sz w:val="27"/>
                <w:szCs w:val="27"/>
              </w:rPr>
              <w:t>здійснення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підприємницької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діяльності</w:t>
            </w:r>
            <w:proofErr w:type="spellEnd"/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Суб’єкти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господарювання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що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експлуатують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вказані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об’єкти</w:t>
            </w:r>
            <w:proofErr w:type="spellEnd"/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6115C7">
                <w:rPr>
                  <w:sz w:val="27"/>
                  <w:szCs w:val="27"/>
                </w:rPr>
                <w:t>20 м</w:t>
              </w:r>
            </w:smartTag>
            <w:r w:rsidRPr="006115C7">
              <w:rPr>
                <w:sz w:val="27"/>
                <w:szCs w:val="27"/>
              </w:rPr>
              <w:t xml:space="preserve"> </w:t>
            </w:r>
            <w:r w:rsidRPr="006115C7">
              <w:rPr>
                <w:sz w:val="27"/>
                <w:szCs w:val="27"/>
                <w:lang w:val="uk-UA"/>
              </w:rPr>
              <w:t xml:space="preserve">від огорожі, </w:t>
            </w:r>
            <w:proofErr w:type="spellStart"/>
            <w:r w:rsidRPr="006115C7">
              <w:rPr>
                <w:sz w:val="27"/>
                <w:szCs w:val="27"/>
                <w:lang w:val="uk-UA"/>
              </w:rPr>
              <w:t>спору-ди</w:t>
            </w:r>
            <w:proofErr w:type="spellEnd"/>
            <w:r w:rsidRPr="006115C7">
              <w:rPr>
                <w:sz w:val="27"/>
                <w:szCs w:val="27"/>
                <w:lang w:val="uk-UA"/>
              </w:rPr>
              <w:t xml:space="preserve"> або межі території</w:t>
            </w:r>
            <w:r w:rsidRPr="006115C7">
              <w:rPr>
                <w:sz w:val="27"/>
                <w:szCs w:val="27"/>
              </w:rPr>
              <w:t xml:space="preserve"> та до </w:t>
            </w:r>
            <w:proofErr w:type="spellStart"/>
            <w:r w:rsidRPr="006115C7">
              <w:rPr>
                <w:sz w:val="27"/>
                <w:szCs w:val="27"/>
              </w:rPr>
              <w:t>проїжджої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частини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вулиці</w:t>
            </w:r>
            <w:proofErr w:type="spellEnd"/>
          </w:p>
        </w:tc>
      </w:tr>
      <w:tr w:rsidR="00631B6E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after="150"/>
              <w:jc w:val="center"/>
              <w:rPr>
                <w:sz w:val="26"/>
                <w:szCs w:val="27"/>
              </w:rPr>
            </w:pPr>
            <w:r w:rsidRPr="006115C7">
              <w:rPr>
                <w:sz w:val="26"/>
                <w:szCs w:val="27"/>
              </w:rPr>
              <w:t>6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after="150"/>
              <w:rPr>
                <w:sz w:val="26"/>
                <w:szCs w:val="27"/>
              </w:rPr>
            </w:pPr>
            <w:r w:rsidRPr="006115C7">
              <w:rPr>
                <w:sz w:val="26"/>
                <w:szCs w:val="27"/>
              </w:rPr>
              <w:t xml:space="preserve">Території, </w:t>
            </w:r>
            <w:proofErr w:type="spellStart"/>
            <w:r w:rsidRPr="006115C7">
              <w:rPr>
                <w:sz w:val="26"/>
                <w:szCs w:val="27"/>
              </w:rPr>
              <w:t>прилеглі</w:t>
            </w:r>
            <w:proofErr w:type="spellEnd"/>
            <w:r w:rsidRPr="006115C7">
              <w:rPr>
                <w:sz w:val="26"/>
                <w:szCs w:val="27"/>
              </w:rPr>
              <w:t xml:space="preserve"> до </w:t>
            </w:r>
            <w:proofErr w:type="spellStart"/>
            <w:r w:rsidRPr="006115C7">
              <w:rPr>
                <w:sz w:val="26"/>
                <w:szCs w:val="27"/>
              </w:rPr>
              <w:t>колективних</w:t>
            </w:r>
            <w:proofErr w:type="spellEnd"/>
            <w:r w:rsidRPr="006115C7">
              <w:rPr>
                <w:sz w:val="26"/>
                <w:szCs w:val="27"/>
              </w:rPr>
              <w:t xml:space="preserve"> </w:t>
            </w:r>
            <w:proofErr w:type="spellStart"/>
            <w:r w:rsidRPr="006115C7">
              <w:rPr>
                <w:sz w:val="26"/>
                <w:szCs w:val="27"/>
              </w:rPr>
              <w:t>гаражів</w:t>
            </w:r>
            <w:proofErr w:type="spellEnd"/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after="150"/>
              <w:rPr>
                <w:sz w:val="26"/>
                <w:szCs w:val="27"/>
              </w:rPr>
            </w:pPr>
            <w:proofErr w:type="spellStart"/>
            <w:r w:rsidRPr="006115C7">
              <w:rPr>
                <w:sz w:val="26"/>
                <w:szCs w:val="27"/>
              </w:rPr>
              <w:t>Гаражно-будівельні</w:t>
            </w:r>
            <w:proofErr w:type="spellEnd"/>
            <w:r w:rsidRPr="006115C7">
              <w:rPr>
                <w:sz w:val="26"/>
                <w:szCs w:val="27"/>
              </w:rPr>
              <w:t xml:space="preserve"> </w:t>
            </w:r>
            <w:proofErr w:type="spellStart"/>
            <w:r w:rsidRPr="006115C7">
              <w:rPr>
                <w:sz w:val="26"/>
                <w:szCs w:val="27"/>
              </w:rPr>
              <w:t>кооперативи</w:t>
            </w:r>
            <w:proofErr w:type="spellEnd"/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after="150"/>
              <w:rPr>
                <w:sz w:val="26"/>
                <w:szCs w:val="27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6115C7">
                <w:rPr>
                  <w:sz w:val="26"/>
                  <w:szCs w:val="27"/>
                </w:rPr>
                <w:t>20 м</w:t>
              </w:r>
            </w:smartTag>
            <w:r w:rsidRPr="006115C7">
              <w:rPr>
                <w:sz w:val="26"/>
                <w:szCs w:val="27"/>
              </w:rPr>
              <w:t xml:space="preserve"> </w:t>
            </w:r>
            <w:r w:rsidRPr="006115C7">
              <w:rPr>
                <w:sz w:val="27"/>
                <w:szCs w:val="27"/>
                <w:lang w:val="uk-UA"/>
              </w:rPr>
              <w:t>від огорожі, споруди або межі території</w:t>
            </w:r>
            <w:r w:rsidRPr="006115C7">
              <w:rPr>
                <w:sz w:val="26"/>
                <w:szCs w:val="27"/>
              </w:rPr>
              <w:t xml:space="preserve"> та до </w:t>
            </w:r>
            <w:proofErr w:type="spellStart"/>
            <w:r w:rsidRPr="006115C7">
              <w:rPr>
                <w:sz w:val="26"/>
                <w:szCs w:val="27"/>
              </w:rPr>
              <w:t>проїжджої</w:t>
            </w:r>
            <w:proofErr w:type="spellEnd"/>
            <w:r w:rsidRPr="006115C7">
              <w:rPr>
                <w:sz w:val="26"/>
                <w:szCs w:val="27"/>
              </w:rPr>
              <w:t xml:space="preserve"> </w:t>
            </w:r>
            <w:proofErr w:type="spellStart"/>
            <w:r w:rsidRPr="006115C7">
              <w:rPr>
                <w:sz w:val="26"/>
                <w:szCs w:val="27"/>
              </w:rPr>
              <w:t>частини</w:t>
            </w:r>
            <w:proofErr w:type="spellEnd"/>
            <w:r w:rsidRPr="006115C7">
              <w:rPr>
                <w:sz w:val="26"/>
                <w:szCs w:val="27"/>
              </w:rPr>
              <w:t xml:space="preserve"> </w:t>
            </w:r>
            <w:proofErr w:type="spellStart"/>
            <w:r w:rsidRPr="006115C7">
              <w:rPr>
                <w:sz w:val="26"/>
                <w:szCs w:val="27"/>
              </w:rPr>
              <w:t>вулиці</w:t>
            </w:r>
            <w:proofErr w:type="spellEnd"/>
          </w:p>
        </w:tc>
      </w:tr>
      <w:tr w:rsidR="00631B6E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>7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 xml:space="preserve">Території, </w:t>
            </w:r>
            <w:proofErr w:type="spellStart"/>
            <w:r w:rsidRPr="006115C7">
              <w:rPr>
                <w:sz w:val="27"/>
                <w:szCs w:val="27"/>
              </w:rPr>
              <w:t>прилеглі</w:t>
            </w:r>
            <w:proofErr w:type="spellEnd"/>
            <w:r w:rsidRPr="006115C7">
              <w:rPr>
                <w:sz w:val="27"/>
                <w:szCs w:val="27"/>
              </w:rPr>
              <w:t xml:space="preserve"> до </w:t>
            </w:r>
            <w:proofErr w:type="spellStart"/>
            <w:r w:rsidRPr="006115C7">
              <w:rPr>
                <w:sz w:val="27"/>
                <w:szCs w:val="27"/>
              </w:rPr>
              <w:t>центрально-теплових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трансформаторних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газорозподільних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тяглових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підстанцій</w:t>
            </w:r>
            <w:proofErr w:type="spellEnd"/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Підприємства</w:t>
            </w:r>
            <w:proofErr w:type="spellEnd"/>
            <w:r w:rsidRPr="006115C7">
              <w:rPr>
                <w:sz w:val="27"/>
                <w:szCs w:val="27"/>
              </w:rPr>
              <w:t xml:space="preserve">, установи, </w:t>
            </w:r>
            <w:proofErr w:type="spellStart"/>
            <w:r w:rsidRPr="006115C7">
              <w:rPr>
                <w:sz w:val="27"/>
                <w:szCs w:val="27"/>
              </w:rPr>
              <w:t>організації</w:t>
            </w:r>
            <w:proofErr w:type="spellEnd"/>
            <w:r w:rsidRPr="006115C7">
              <w:rPr>
                <w:sz w:val="27"/>
                <w:szCs w:val="27"/>
              </w:rPr>
              <w:t xml:space="preserve">, на </w:t>
            </w:r>
            <w:proofErr w:type="spellStart"/>
            <w:r w:rsidRPr="006115C7">
              <w:rPr>
                <w:sz w:val="27"/>
                <w:szCs w:val="27"/>
              </w:rPr>
              <w:t>балансі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яких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знаходяться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вказані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об’єкти</w:t>
            </w:r>
            <w:proofErr w:type="spellEnd"/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 xml:space="preserve">У </w:t>
            </w:r>
            <w:proofErr w:type="spellStart"/>
            <w:r w:rsidRPr="006115C7">
              <w:rPr>
                <w:sz w:val="27"/>
                <w:szCs w:val="27"/>
              </w:rPr>
              <w:t>радіусі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6115C7">
                <w:rPr>
                  <w:sz w:val="27"/>
                  <w:szCs w:val="27"/>
                </w:rPr>
                <w:t>10 м</w:t>
              </w:r>
            </w:smartTag>
            <w:r w:rsidRPr="006115C7">
              <w:rPr>
                <w:sz w:val="27"/>
                <w:szCs w:val="27"/>
              </w:rPr>
              <w:t xml:space="preserve"> від периметру </w:t>
            </w:r>
            <w:proofErr w:type="spellStart"/>
            <w:r w:rsidRPr="006115C7">
              <w:rPr>
                <w:sz w:val="27"/>
                <w:szCs w:val="27"/>
              </w:rPr>
              <w:t>споруд</w:t>
            </w:r>
            <w:proofErr w:type="spellEnd"/>
            <w:r w:rsidRPr="006115C7">
              <w:rPr>
                <w:sz w:val="27"/>
                <w:szCs w:val="27"/>
              </w:rPr>
              <w:t xml:space="preserve"> та до </w:t>
            </w:r>
            <w:proofErr w:type="spellStart"/>
            <w:r w:rsidRPr="006115C7">
              <w:rPr>
                <w:sz w:val="27"/>
                <w:szCs w:val="27"/>
              </w:rPr>
              <w:t>проїжджої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частини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вулиці</w:t>
            </w:r>
            <w:proofErr w:type="spellEnd"/>
          </w:p>
        </w:tc>
      </w:tr>
      <w:tr w:rsidR="00631B6E" w:rsidRPr="006115C7">
        <w:trPr>
          <w:trHeight w:val="183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>8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Трамвайні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тролейбусні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автобусні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зупинки</w:t>
            </w:r>
            <w:proofErr w:type="spellEnd"/>
            <w:r w:rsidRPr="006115C7">
              <w:rPr>
                <w:sz w:val="27"/>
                <w:szCs w:val="27"/>
              </w:rPr>
              <w:t xml:space="preserve"> та </w:t>
            </w:r>
            <w:proofErr w:type="spellStart"/>
            <w:r w:rsidRPr="006115C7">
              <w:rPr>
                <w:sz w:val="27"/>
                <w:szCs w:val="27"/>
              </w:rPr>
              <w:t>зупинки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маршрутних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транспортних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засобів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і</w:t>
            </w:r>
            <w:proofErr w:type="spellEnd"/>
            <w:r w:rsidRPr="006115C7">
              <w:rPr>
                <w:sz w:val="27"/>
                <w:szCs w:val="27"/>
              </w:rPr>
              <w:t xml:space="preserve"> стоянки (</w:t>
            </w:r>
            <w:proofErr w:type="spellStart"/>
            <w:r w:rsidRPr="006115C7">
              <w:rPr>
                <w:sz w:val="27"/>
                <w:szCs w:val="27"/>
              </w:rPr>
              <w:t>місця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відстою</w:t>
            </w:r>
            <w:proofErr w:type="spellEnd"/>
            <w:r w:rsidRPr="006115C7">
              <w:rPr>
                <w:sz w:val="27"/>
                <w:szCs w:val="27"/>
              </w:rPr>
              <w:t xml:space="preserve">) </w:t>
            </w:r>
            <w:proofErr w:type="spellStart"/>
            <w:r w:rsidRPr="006115C7">
              <w:rPr>
                <w:sz w:val="27"/>
                <w:szCs w:val="27"/>
              </w:rPr>
              <w:t>маршрутних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таксі</w:t>
            </w:r>
            <w:proofErr w:type="spellEnd"/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Відповідні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дорожньо-експлуатаційні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підприємства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або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інші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суб’єкти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господарювання</w:t>
            </w:r>
            <w:proofErr w:type="spellEnd"/>
            <w:r w:rsidRPr="006115C7">
              <w:rPr>
                <w:sz w:val="27"/>
                <w:szCs w:val="27"/>
              </w:rPr>
              <w:t xml:space="preserve"> на </w:t>
            </w:r>
            <w:proofErr w:type="spellStart"/>
            <w:r w:rsidRPr="006115C7">
              <w:rPr>
                <w:sz w:val="27"/>
                <w:szCs w:val="27"/>
              </w:rPr>
              <w:t>договірних</w:t>
            </w:r>
            <w:proofErr w:type="spellEnd"/>
            <w:r w:rsidRPr="006115C7">
              <w:rPr>
                <w:sz w:val="27"/>
                <w:szCs w:val="27"/>
              </w:rPr>
              <w:t xml:space="preserve"> засадах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 xml:space="preserve">У </w:t>
            </w:r>
            <w:proofErr w:type="spellStart"/>
            <w:r w:rsidRPr="006115C7">
              <w:rPr>
                <w:sz w:val="27"/>
                <w:szCs w:val="27"/>
              </w:rPr>
              <w:t>радіусі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6115C7">
                <w:rPr>
                  <w:sz w:val="27"/>
                  <w:szCs w:val="27"/>
                </w:rPr>
                <w:t>20 м</w:t>
              </w:r>
            </w:smartTag>
            <w:r w:rsidRPr="006115C7">
              <w:rPr>
                <w:sz w:val="27"/>
                <w:szCs w:val="27"/>
              </w:rPr>
              <w:t xml:space="preserve"> від периметру </w:t>
            </w:r>
            <w:proofErr w:type="spellStart"/>
            <w:r w:rsidRPr="006115C7">
              <w:rPr>
                <w:sz w:val="27"/>
                <w:szCs w:val="27"/>
              </w:rPr>
              <w:t>споруд</w:t>
            </w:r>
            <w:proofErr w:type="spellEnd"/>
            <w:r w:rsidRPr="006115C7">
              <w:rPr>
                <w:sz w:val="27"/>
                <w:szCs w:val="27"/>
              </w:rPr>
              <w:t xml:space="preserve"> та до </w:t>
            </w:r>
            <w:proofErr w:type="spellStart"/>
            <w:r w:rsidRPr="006115C7">
              <w:rPr>
                <w:sz w:val="27"/>
                <w:szCs w:val="27"/>
              </w:rPr>
              <w:t>проїжджої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частини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вулиці</w:t>
            </w:r>
            <w:proofErr w:type="spellEnd"/>
          </w:p>
        </w:tc>
      </w:tr>
      <w:tr w:rsidR="00631B6E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 w:rsidRPr="006115C7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6"/>
                <w:szCs w:val="26"/>
              </w:rPr>
            </w:pPr>
            <w:proofErr w:type="spellStart"/>
            <w:r w:rsidRPr="006115C7">
              <w:rPr>
                <w:sz w:val="26"/>
                <w:szCs w:val="26"/>
              </w:rPr>
              <w:t>Майданчики</w:t>
            </w:r>
            <w:proofErr w:type="spellEnd"/>
            <w:r w:rsidRPr="006115C7">
              <w:rPr>
                <w:sz w:val="26"/>
                <w:szCs w:val="26"/>
              </w:rPr>
              <w:t xml:space="preserve"> для </w:t>
            </w:r>
            <w:proofErr w:type="spellStart"/>
            <w:r w:rsidRPr="006115C7">
              <w:rPr>
                <w:sz w:val="26"/>
                <w:szCs w:val="26"/>
              </w:rPr>
              <w:t>паркування</w:t>
            </w:r>
            <w:proofErr w:type="spellEnd"/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6"/>
                <w:szCs w:val="26"/>
              </w:rPr>
            </w:pPr>
            <w:proofErr w:type="spellStart"/>
            <w:r w:rsidRPr="006115C7">
              <w:rPr>
                <w:sz w:val="26"/>
                <w:szCs w:val="26"/>
              </w:rPr>
              <w:t>Суб’єкти</w:t>
            </w:r>
            <w:proofErr w:type="spellEnd"/>
            <w:r w:rsidRPr="006115C7">
              <w:rPr>
                <w:sz w:val="26"/>
                <w:szCs w:val="26"/>
              </w:rPr>
              <w:t xml:space="preserve"> </w:t>
            </w:r>
            <w:proofErr w:type="spellStart"/>
            <w:r w:rsidRPr="006115C7">
              <w:rPr>
                <w:sz w:val="26"/>
                <w:szCs w:val="26"/>
              </w:rPr>
              <w:t>господарювання</w:t>
            </w:r>
            <w:proofErr w:type="spellEnd"/>
            <w:r w:rsidRPr="006115C7">
              <w:rPr>
                <w:sz w:val="26"/>
                <w:szCs w:val="26"/>
              </w:rPr>
              <w:t xml:space="preserve">, </w:t>
            </w:r>
            <w:proofErr w:type="spellStart"/>
            <w:r w:rsidRPr="006115C7">
              <w:rPr>
                <w:sz w:val="26"/>
                <w:szCs w:val="26"/>
              </w:rPr>
              <w:t>які</w:t>
            </w:r>
            <w:proofErr w:type="spellEnd"/>
            <w:r w:rsidRPr="006115C7">
              <w:rPr>
                <w:sz w:val="26"/>
                <w:szCs w:val="26"/>
              </w:rPr>
              <w:t xml:space="preserve"> </w:t>
            </w:r>
            <w:proofErr w:type="spellStart"/>
            <w:r w:rsidRPr="006115C7">
              <w:rPr>
                <w:sz w:val="26"/>
                <w:szCs w:val="26"/>
              </w:rPr>
              <w:t>утримують</w:t>
            </w:r>
            <w:proofErr w:type="spellEnd"/>
            <w:r w:rsidRPr="006115C7">
              <w:rPr>
                <w:sz w:val="26"/>
                <w:szCs w:val="26"/>
              </w:rPr>
              <w:t xml:space="preserve"> </w:t>
            </w:r>
            <w:proofErr w:type="spellStart"/>
            <w:r w:rsidRPr="006115C7">
              <w:rPr>
                <w:sz w:val="26"/>
                <w:szCs w:val="26"/>
              </w:rPr>
              <w:t>майданчики</w:t>
            </w:r>
            <w:proofErr w:type="spellEnd"/>
            <w:r w:rsidRPr="006115C7">
              <w:rPr>
                <w:sz w:val="26"/>
                <w:szCs w:val="26"/>
              </w:rPr>
              <w:t xml:space="preserve"> для </w:t>
            </w:r>
            <w:proofErr w:type="spellStart"/>
            <w:r w:rsidRPr="006115C7">
              <w:rPr>
                <w:sz w:val="26"/>
                <w:szCs w:val="26"/>
              </w:rPr>
              <w:t>паркування</w:t>
            </w:r>
            <w:proofErr w:type="spellEnd"/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6115C7">
                <w:rPr>
                  <w:sz w:val="26"/>
                  <w:szCs w:val="26"/>
                </w:rPr>
                <w:t>20 м</w:t>
              </w:r>
            </w:smartTag>
            <w:r w:rsidRPr="006115C7">
              <w:rPr>
                <w:sz w:val="26"/>
                <w:szCs w:val="26"/>
              </w:rPr>
              <w:t xml:space="preserve"> від периметру </w:t>
            </w:r>
            <w:proofErr w:type="spellStart"/>
            <w:r w:rsidRPr="006115C7">
              <w:rPr>
                <w:sz w:val="26"/>
                <w:szCs w:val="26"/>
              </w:rPr>
              <w:t>споруд</w:t>
            </w:r>
            <w:proofErr w:type="spellEnd"/>
            <w:r w:rsidRPr="006115C7">
              <w:rPr>
                <w:sz w:val="26"/>
                <w:szCs w:val="26"/>
              </w:rPr>
              <w:t xml:space="preserve"> та до </w:t>
            </w:r>
            <w:proofErr w:type="spellStart"/>
            <w:r w:rsidRPr="006115C7">
              <w:rPr>
                <w:sz w:val="26"/>
                <w:szCs w:val="26"/>
              </w:rPr>
              <w:t>проїжджої</w:t>
            </w:r>
            <w:proofErr w:type="spellEnd"/>
            <w:r w:rsidRPr="006115C7">
              <w:rPr>
                <w:sz w:val="26"/>
                <w:szCs w:val="26"/>
              </w:rPr>
              <w:t xml:space="preserve"> </w:t>
            </w:r>
            <w:proofErr w:type="spellStart"/>
            <w:r w:rsidRPr="006115C7">
              <w:rPr>
                <w:sz w:val="26"/>
                <w:szCs w:val="26"/>
              </w:rPr>
              <w:t>частини</w:t>
            </w:r>
            <w:proofErr w:type="spellEnd"/>
            <w:r w:rsidRPr="006115C7">
              <w:rPr>
                <w:sz w:val="26"/>
                <w:szCs w:val="26"/>
              </w:rPr>
              <w:t xml:space="preserve"> </w:t>
            </w:r>
            <w:proofErr w:type="spellStart"/>
            <w:r w:rsidRPr="006115C7">
              <w:rPr>
                <w:sz w:val="26"/>
                <w:szCs w:val="26"/>
              </w:rPr>
              <w:t>вулиці</w:t>
            </w:r>
            <w:proofErr w:type="spellEnd"/>
          </w:p>
        </w:tc>
      </w:tr>
      <w:tr w:rsidR="00631B6E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 w:rsidRPr="006115C7">
              <w:rPr>
                <w:sz w:val="27"/>
                <w:szCs w:val="27"/>
              </w:rPr>
              <w:t>1</w:t>
            </w:r>
            <w:r w:rsidRPr="006115C7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467A78">
            <w:pPr>
              <w:pStyle w:val="rvps14"/>
              <w:spacing w:before="150" w:beforeAutospacing="0" w:after="150" w:afterAutospacing="0"/>
              <w:rPr>
                <w:sz w:val="26"/>
                <w:szCs w:val="26"/>
              </w:rPr>
            </w:pPr>
            <w:r w:rsidRPr="006115C7">
              <w:rPr>
                <w:sz w:val="26"/>
                <w:szCs w:val="26"/>
              </w:rPr>
              <w:t xml:space="preserve">Мости, </w:t>
            </w:r>
            <w:proofErr w:type="spellStart"/>
            <w:r w:rsidRPr="006115C7">
              <w:rPr>
                <w:sz w:val="26"/>
                <w:szCs w:val="26"/>
              </w:rPr>
              <w:t>шляхопроводи</w:t>
            </w:r>
            <w:proofErr w:type="spellEnd"/>
            <w:r w:rsidRPr="006115C7">
              <w:rPr>
                <w:sz w:val="26"/>
                <w:szCs w:val="26"/>
              </w:rPr>
              <w:t xml:space="preserve">, </w:t>
            </w:r>
            <w:proofErr w:type="spellStart"/>
            <w:r w:rsidRPr="006115C7">
              <w:rPr>
                <w:sz w:val="26"/>
                <w:szCs w:val="26"/>
              </w:rPr>
              <w:t>інші</w:t>
            </w:r>
            <w:proofErr w:type="spellEnd"/>
            <w:r w:rsidRPr="006115C7">
              <w:rPr>
                <w:sz w:val="26"/>
                <w:szCs w:val="26"/>
              </w:rPr>
              <w:t xml:space="preserve"> </w:t>
            </w:r>
            <w:proofErr w:type="spellStart"/>
            <w:r w:rsidRPr="006115C7">
              <w:rPr>
                <w:sz w:val="26"/>
                <w:szCs w:val="26"/>
              </w:rPr>
              <w:t>штучні</w:t>
            </w:r>
            <w:proofErr w:type="spellEnd"/>
            <w:r w:rsidRPr="006115C7">
              <w:rPr>
                <w:sz w:val="26"/>
                <w:szCs w:val="26"/>
              </w:rPr>
              <w:t xml:space="preserve"> </w:t>
            </w:r>
            <w:proofErr w:type="spellStart"/>
            <w:r w:rsidRPr="006115C7">
              <w:rPr>
                <w:sz w:val="26"/>
                <w:szCs w:val="26"/>
              </w:rPr>
              <w:t>споруди</w:t>
            </w:r>
            <w:proofErr w:type="spellEnd"/>
            <w:r w:rsidRPr="006115C7">
              <w:rPr>
                <w:sz w:val="26"/>
                <w:szCs w:val="26"/>
              </w:rPr>
              <w:t xml:space="preserve">, території </w:t>
            </w:r>
            <w:proofErr w:type="spellStart"/>
            <w:r w:rsidRPr="006115C7">
              <w:rPr>
                <w:sz w:val="26"/>
                <w:szCs w:val="26"/>
              </w:rPr>
              <w:t>під</w:t>
            </w:r>
            <w:proofErr w:type="spellEnd"/>
            <w:r w:rsidRPr="006115C7">
              <w:rPr>
                <w:sz w:val="26"/>
                <w:szCs w:val="26"/>
              </w:rPr>
              <w:t xml:space="preserve"> </w:t>
            </w:r>
            <w:proofErr w:type="spellStart"/>
            <w:r w:rsidRPr="006115C7">
              <w:rPr>
                <w:sz w:val="26"/>
                <w:szCs w:val="26"/>
              </w:rPr>
              <w:t>шляхопроводами</w:t>
            </w:r>
            <w:proofErr w:type="spellEnd"/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6"/>
                <w:szCs w:val="26"/>
              </w:rPr>
            </w:pPr>
            <w:proofErr w:type="spellStart"/>
            <w:r w:rsidRPr="006115C7">
              <w:rPr>
                <w:sz w:val="26"/>
                <w:szCs w:val="26"/>
              </w:rPr>
              <w:t>Балансоутримувачі</w:t>
            </w:r>
            <w:proofErr w:type="spellEnd"/>
            <w:r w:rsidRPr="006115C7">
              <w:rPr>
                <w:sz w:val="26"/>
                <w:szCs w:val="26"/>
              </w:rPr>
              <w:t xml:space="preserve"> </w:t>
            </w:r>
            <w:proofErr w:type="spellStart"/>
            <w:r w:rsidRPr="006115C7">
              <w:rPr>
                <w:sz w:val="26"/>
                <w:szCs w:val="26"/>
              </w:rPr>
              <w:t>штучних</w:t>
            </w:r>
            <w:proofErr w:type="spellEnd"/>
            <w:r w:rsidRPr="006115C7">
              <w:rPr>
                <w:sz w:val="26"/>
                <w:szCs w:val="26"/>
              </w:rPr>
              <w:t xml:space="preserve"> </w:t>
            </w:r>
            <w:proofErr w:type="spellStart"/>
            <w:r w:rsidRPr="006115C7">
              <w:rPr>
                <w:sz w:val="26"/>
                <w:szCs w:val="26"/>
              </w:rPr>
              <w:t>споруд</w:t>
            </w:r>
            <w:proofErr w:type="spellEnd"/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6"/>
                <w:szCs w:val="26"/>
                <w:lang w:val="uk-UA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6115C7">
                <w:rPr>
                  <w:sz w:val="26"/>
                  <w:szCs w:val="26"/>
                </w:rPr>
                <w:t>10 м</w:t>
              </w:r>
            </w:smartTag>
            <w:r w:rsidRPr="006115C7">
              <w:rPr>
                <w:sz w:val="26"/>
                <w:szCs w:val="26"/>
              </w:rPr>
              <w:t xml:space="preserve"> від периметру </w:t>
            </w:r>
            <w:proofErr w:type="spellStart"/>
            <w:r w:rsidRPr="006115C7">
              <w:rPr>
                <w:sz w:val="26"/>
                <w:szCs w:val="26"/>
              </w:rPr>
              <w:t>споруд</w:t>
            </w:r>
            <w:proofErr w:type="spellEnd"/>
          </w:p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6"/>
                <w:szCs w:val="26"/>
                <w:lang w:val="uk-UA"/>
              </w:rPr>
            </w:pPr>
          </w:p>
          <w:p w:rsidR="00631B6E" w:rsidRPr="006115C7" w:rsidRDefault="00631B6E" w:rsidP="00631B6E">
            <w:pPr>
              <w:pStyle w:val="rvps14"/>
              <w:spacing w:before="150" w:beforeAutospacing="0" w:after="150" w:afterAutospacing="0"/>
              <w:rPr>
                <w:sz w:val="26"/>
                <w:szCs w:val="26"/>
                <w:lang w:val="uk-UA"/>
              </w:rPr>
            </w:pPr>
          </w:p>
        </w:tc>
      </w:tr>
    </w:tbl>
    <w:p w:rsidR="00631B6E" w:rsidRPr="00467A78" w:rsidRDefault="00631B6E" w:rsidP="00DA6C53">
      <w:pPr>
        <w:jc w:val="center"/>
        <w:rPr>
          <w:lang w:val="uk-UA"/>
        </w:rPr>
      </w:pPr>
      <w:r w:rsidRPr="00467A78">
        <w:rPr>
          <w:lang w:val="uk-UA"/>
        </w:rPr>
        <w:lastRenderedPageBreak/>
        <w:t>3</w:t>
      </w:r>
    </w:p>
    <w:p w:rsidR="00631B6E" w:rsidRDefault="00631B6E" w:rsidP="00DA6C5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Продовження додатка 2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"/>
        <w:gridCol w:w="3156"/>
        <w:gridCol w:w="2872"/>
        <w:gridCol w:w="3084"/>
      </w:tblGrid>
      <w:tr w:rsidR="00B273C4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3C4" w:rsidRPr="006115C7" w:rsidRDefault="00B273C4" w:rsidP="00B273C4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 w:rsidRPr="006115C7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3C4" w:rsidRPr="006115C7" w:rsidRDefault="00B273C4" w:rsidP="00B273C4">
            <w:pPr>
              <w:pStyle w:val="rvps14"/>
              <w:spacing w:before="150" w:beforeAutospacing="0" w:after="150" w:afterAutospacing="0"/>
              <w:jc w:val="center"/>
              <w:rPr>
                <w:sz w:val="26"/>
                <w:szCs w:val="26"/>
                <w:lang w:val="uk-UA"/>
              </w:rPr>
            </w:pPr>
            <w:r w:rsidRPr="006115C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3C4" w:rsidRPr="006115C7" w:rsidRDefault="00B273C4" w:rsidP="00B273C4">
            <w:pPr>
              <w:pStyle w:val="rvps14"/>
              <w:spacing w:before="150" w:beforeAutospacing="0" w:after="150" w:afterAutospacing="0"/>
              <w:jc w:val="center"/>
              <w:rPr>
                <w:sz w:val="26"/>
                <w:szCs w:val="26"/>
                <w:lang w:val="uk-UA"/>
              </w:rPr>
            </w:pPr>
            <w:r w:rsidRPr="006115C7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3C4" w:rsidRPr="006115C7" w:rsidRDefault="00B273C4" w:rsidP="00B273C4">
            <w:pPr>
              <w:pStyle w:val="rvps14"/>
              <w:spacing w:before="150" w:beforeAutospacing="0" w:after="150" w:afterAutospacing="0"/>
              <w:jc w:val="center"/>
              <w:rPr>
                <w:sz w:val="26"/>
                <w:szCs w:val="26"/>
                <w:lang w:val="uk-UA"/>
              </w:rPr>
            </w:pPr>
            <w:r w:rsidRPr="006115C7">
              <w:rPr>
                <w:sz w:val="26"/>
                <w:szCs w:val="26"/>
                <w:lang w:val="uk-UA"/>
              </w:rPr>
              <w:t>4</w:t>
            </w:r>
          </w:p>
        </w:tc>
      </w:tr>
      <w:tr w:rsidR="00B273C4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3C4" w:rsidRPr="006115C7" w:rsidRDefault="00B273C4" w:rsidP="00B273C4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 w:rsidRPr="006115C7">
              <w:rPr>
                <w:sz w:val="27"/>
                <w:szCs w:val="27"/>
              </w:rPr>
              <w:t>1</w:t>
            </w:r>
            <w:proofErr w:type="spellStart"/>
            <w:r w:rsidRPr="006115C7">
              <w:rPr>
                <w:sz w:val="27"/>
                <w:szCs w:val="27"/>
                <w:lang w:val="uk-UA"/>
              </w:rPr>
              <w:t>1</w:t>
            </w:r>
            <w:proofErr w:type="spellEnd"/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3C4" w:rsidRPr="006115C7" w:rsidRDefault="00B273C4" w:rsidP="00B273C4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Контейнерні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майданчики</w:t>
            </w:r>
            <w:proofErr w:type="spellEnd"/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3C4" w:rsidRPr="006115C7" w:rsidRDefault="00B273C4" w:rsidP="00B273C4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Балансоутримувачі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територій</w:t>
            </w:r>
            <w:proofErr w:type="spellEnd"/>
            <w:r w:rsidRPr="006115C7">
              <w:rPr>
                <w:sz w:val="27"/>
                <w:szCs w:val="27"/>
              </w:rPr>
              <w:t xml:space="preserve">, на </w:t>
            </w:r>
            <w:proofErr w:type="spellStart"/>
            <w:r w:rsidRPr="006115C7">
              <w:rPr>
                <w:sz w:val="27"/>
                <w:szCs w:val="27"/>
              </w:rPr>
              <w:t>яких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розміщено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контейнерні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майданчики</w:t>
            </w:r>
            <w:proofErr w:type="spellEnd"/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3C4" w:rsidRPr="006115C7" w:rsidRDefault="00B273C4" w:rsidP="00B273C4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5 м"/>
              </w:smartTagPr>
              <w:r w:rsidRPr="006115C7">
                <w:rPr>
                  <w:sz w:val="27"/>
                  <w:szCs w:val="27"/>
                </w:rPr>
                <w:t>5 м</w:t>
              </w:r>
            </w:smartTag>
            <w:r w:rsidRPr="006115C7">
              <w:rPr>
                <w:sz w:val="27"/>
                <w:szCs w:val="27"/>
              </w:rPr>
              <w:t xml:space="preserve"> від периметру </w:t>
            </w:r>
            <w:proofErr w:type="spellStart"/>
            <w:r w:rsidRPr="006115C7">
              <w:rPr>
                <w:sz w:val="27"/>
                <w:szCs w:val="27"/>
              </w:rPr>
              <w:t>споруди</w:t>
            </w:r>
            <w:proofErr w:type="spellEnd"/>
          </w:p>
        </w:tc>
      </w:tr>
      <w:tr w:rsidR="00B273C4" w:rsidRPr="006115C7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3C4" w:rsidRPr="006115C7" w:rsidRDefault="00B273C4" w:rsidP="00B273C4">
            <w:pPr>
              <w:pStyle w:val="rvps12"/>
              <w:spacing w:before="150" w:beforeAutospacing="0" w:after="150" w:afterAutospacing="0"/>
              <w:jc w:val="center"/>
              <w:rPr>
                <w:sz w:val="27"/>
                <w:szCs w:val="27"/>
                <w:lang w:val="uk-UA"/>
              </w:rPr>
            </w:pPr>
            <w:r w:rsidRPr="006115C7">
              <w:rPr>
                <w:sz w:val="27"/>
                <w:szCs w:val="27"/>
              </w:rPr>
              <w:t>1</w:t>
            </w:r>
            <w:r w:rsidRPr="006115C7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3C4" w:rsidRPr="006115C7" w:rsidRDefault="00B273C4" w:rsidP="00B273C4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r w:rsidRPr="006115C7">
              <w:rPr>
                <w:sz w:val="27"/>
                <w:szCs w:val="27"/>
              </w:rPr>
              <w:t xml:space="preserve">Території, </w:t>
            </w:r>
            <w:proofErr w:type="spellStart"/>
            <w:r w:rsidRPr="006115C7">
              <w:rPr>
                <w:sz w:val="27"/>
                <w:szCs w:val="27"/>
              </w:rPr>
              <w:t>відведені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під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проектування</w:t>
            </w:r>
            <w:proofErr w:type="spellEnd"/>
            <w:r w:rsidRPr="006115C7">
              <w:rPr>
                <w:sz w:val="27"/>
                <w:szCs w:val="27"/>
              </w:rPr>
              <w:t xml:space="preserve"> та </w:t>
            </w:r>
            <w:proofErr w:type="spellStart"/>
            <w:r w:rsidRPr="006115C7">
              <w:rPr>
                <w:sz w:val="27"/>
                <w:szCs w:val="27"/>
              </w:rPr>
              <w:t>забудову</w:t>
            </w:r>
            <w:proofErr w:type="spellEnd"/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3C4" w:rsidRPr="006115C7" w:rsidRDefault="00B273C4" w:rsidP="00B273C4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proofErr w:type="spellStart"/>
            <w:r w:rsidRPr="006115C7">
              <w:rPr>
                <w:sz w:val="27"/>
                <w:szCs w:val="27"/>
              </w:rPr>
              <w:t>Фізичні</w:t>
            </w:r>
            <w:proofErr w:type="spellEnd"/>
            <w:r w:rsidRPr="006115C7">
              <w:rPr>
                <w:sz w:val="27"/>
                <w:szCs w:val="27"/>
              </w:rPr>
              <w:t xml:space="preserve"> особи, </w:t>
            </w:r>
            <w:proofErr w:type="spellStart"/>
            <w:r w:rsidRPr="006115C7">
              <w:rPr>
                <w:sz w:val="27"/>
                <w:szCs w:val="27"/>
              </w:rPr>
              <w:t>яким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відповідно</w:t>
            </w:r>
            <w:proofErr w:type="spellEnd"/>
            <w:r w:rsidRPr="006115C7">
              <w:rPr>
                <w:sz w:val="27"/>
                <w:szCs w:val="27"/>
              </w:rPr>
              <w:t xml:space="preserve"> до </w:t>
            </w:r>
            <w:proofErr w:type="spellStart"/>
            <w:r w:rsidRPr="006115C7">
              <w:rPr>
                <w:sz w:val="27"/>
                <w:szCs w:val="27"/>
              </w:rPr>
              <w:t>законодавства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відведені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земельні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ділянки</w:t>
            </w:r>
            <w:proofErr w:type="spellEnd"/>
            <w:r w:rsidRPr="006115C7">
              <w:rPr>
                <w:sz w:val="27"/>
                <w:szCs w:val="27"/>
              </w:rPr>
              <w:t xml:space="preserve">, </w:t>
            </w:r>
            <w:proofErr w:type="spellStart"/>
            <w:r w:rsidRPr="006115C7">
              <w:rPr>
                <w:sz w:val="27"/>
                <w:szCs w:val="27"/>
              </w:rPr>
              <w:t>незалежно</w:t>
            </w:r>
            <w:proofErr w:type="spellEnd"/>
            <w:r w:rsidRPr="006115C7">
              <w:rPr>
                <w:sz w:val="27"/>
                <w:szCs w:val="27"/>
              </w:rPr>
              <w:t xml:space="preserve"> від того, </w:t>
            </w:r>
            <w:proofErr w:type="spellStart"/>
            <w:r w:rsidRPr="006115C7">
              <w:rPr>
                <w:sz w:val="27"/>
                <w:szCs w:val="27"/>
              </w:rPr>
              <w:t>ведуться</w:t>
            </w:r>
            <w:proofErr w:type="spellEnd"/>
            <w:r w:rsidRPr="006115C7">
              <w:rPr>
                <w:sz w:val="27"/>
                <w:szCs w:val="27"/>
              </w:rPr>
              <w:t xml:space="preserve"> на них </w:t>
            </w:r>
            <w:proofErr w:type="spellStart"/>
            <w:r w:rsidRPr="006115C7">
              <w:rPr>
                <w:sz w:val="27"/>
                <w:szCs w:val="27"/>
              </w:rPr>
              <w:t>роботи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чи</w:t>
            </w:r>
            <w:proofErr w:type="spellEnd"/>
            <w:r w:rsidRPr="006115C7">
              <w:rPr>
                <w:sz w:val="27"/>
                <w:szCs w:val="27"/>
              </w:rPr>
              <w:t xml:space="preserve"> не </w:t>
            </w:r>
            <w:proofErr w:type="spellStart"/>
            <w:r w:rsidRPr="006115C7">
              <w:rPr>
                <w:sz w:val="27"/>
                <w:szCs w:val="27"/>
              </w:rPr>
              <w:t>ведуться</w:t>
            </w:r>
            <w:proofErr w:type="spellEnd"/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3C4" w:rsidRPr="006115C7" w:rsidRDefault="00B273C4" w:rsidP="00B273C4">
            <w:pPr>
              <w:pStyle w:val="rvps14"/>
              <w:spacing w:before="150" w:beforeAutospacing="0" w:after="150" w:afterAutospacing="0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6115C7">
                <w:rPr>
                  <w:sz w:val="27"/>
                  <w:szCs w:val="27"/>
                </w:rPr>
                <w:t>20 м</w:t>
              </w:r>
            </w:smartTag>
            <w:r w:rsidRPr="006115C7">
              <w:rPr>
                <w:sz w:val="27"/>
                <w:szCs w:val="27"/>
              </w:rPr>
              <w:t xml:space="preserve"> від </w:t>
            </w:r>
            <w:proofErr w:type="spellStart"/>
            <w:r w:rsidRPr="006115C7">
              <w:rPr>
                <w:sz w:val="27"/>
                <w:szCs w:val="27"/>
              </w:rPr>
              <w:t>межі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земельної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ділянки</w:t>
            </w:r>
            <w:proofErr w:type="spellEnd"/>
            <w:r w:rsidRPr="006115C7">
              <w:rPr>
                <w:sz w:val="27"/>
                <w:szCs w:val="27"/>
              </w:rPr>
              <w:t xml:space="preserve">, яка </w:t>
            </w:r>
            <w:proofErr w:type="spellStart"/>
            <w:r w:rsidRPr="006115C7">
              <w:rPr>
                <w:sz w:val="27"/>
                <w:szCs w:val="27"/>
              </w:rPr>
              <w:t>відведена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під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проектування</w:t>
            </w:r>
            <w:proofErr w:type="spellEnd"/>
            <w:r w:rsidRPr="006115C7">
              <w:rPr>
                <w:sz w:val="27"/>
                <w:szCs w:val="27"/>
              </w:rPr>
              <w:t xml:space="preserve"> та </w:t>
            </w:r>
            <w:proofErr w:type="spellStart"/>
            <w:r w:rsidRPr="006115C7">
              <w:rPr>
                <w:sz w:val="27"/>
                <w:szCs w:val="27"/>
              </w:rPr>
              <w:t>забудову</w:t>
            </w:r>
            <w:proofErr w:type="spellEnd"/>
            <w:r w:rsidRPr="006115C7">
              <w:rPr>
                <w:sz w:val="27"/>
                <w:szCs w:val="27"/>
              </w:rPr>
              <w:t xml:space="preserve">, та до </w:t>
            </w:r>
            <w:proofErr w:type="spellStart"/>
            <w:r w:rsidRPr="006115C7">
              <w:rPr>
                <w:sz w:val="27"/>
                <w:szCs w:val="27"/>
              </w:rPr>
              <w:t>проїжджої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частини</w:t>
            </w:r>
            <w:proofErr w:type="spellEnd"/>
            <w:r w:rsidRPr="006115C7">
              <w:rPr>
                <w:sz w:val="27"/>
                <w:szCs w:val="27"/>
              </w:rPr>
              <w:t xml:space="preserve"> </w:t>
            </w:r>
            <w:proofErr w:type="spellStart"/>
            <w:r w:rsidRPr="006115C7">
              <w:rPr>
                <w:sz w:val="27"/>
                <w:szCs w:val="27"/>
              </w:rPr>
              <w:t>вулиці</w:t>
            </w:r>
            <w:proofErr w:type="spellEnd"/>
          </w:p>
        </w:tc>
      </w:tr>
    </w:tbl>
    <w:p w:rsidR="00B273C4" w:rsidRPr="006115C7" w:rsidRDefault="00B273C4" w:rsidP="00B273C4"/>
    <w:p w:rsidR="00B273C4" w:rsidRPr="006115C7" w:rsidRDefault="00B273C4" w:rsidP="00B273C4"/>
    <w:p w:rsidR="00B273C4" w:rsidRPr="006115C7" w:rsidRDefault="00B273C4" w:rsidP="00B273C4"/>
    <w:p w:rsidR="00B273C4" w:rsidRPr="006115C7" w:rsidRDefault="00B273C4" w:rsidP="00B273C4">
      <w:pPr>
        <w:pStyle w:val="a3"/>
        <w:rPr>
          <w:b/>
          <w:sz w:val="28"/>
          <w:szCs w:val="28"/>
          <w:lang w:val="uk-UA"/>
        </w:rPr>
      </w:pPr>
      <w:r w:rsidRPr="006115C7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6115C7">
        <w:rPr>
          <w:b/>
          <w:sz w:val="28"/>
          <w:szCs w:val="28"/>
          <w:lang w:val="uk-UA"/>
        </w:rPr>
        <w:tab/>
      </w:r>
      <w:r w:rsidRPr="006115C7">
        <w:rPr>
          <w:b/>
          <w:sz w:val="28"/>
          <w:szCs w:val="28"/>
          <w:lang w:val="uk-UA"/>
        </w:rPr>
        <w:tab/>
      </w:r>
      <w:r w:rsidRPr="006115C7">
        <w:rPr>
          <w:b/>
          <w:sz w:val="28"/>
          <w:szCs w:val="28"/>
          <w:lang w:val="uk-UA"/>
        </w:rPr>
        <w:tab/>
      </w:r>
      <w:r w:rsidRPr="006115C7">
        <w:rPr>
          <w:b/>
          <w:sz w:val="28"/>
          <w:szCs w:val="28"/>
          <w:lang w:val="uk-UA"/>
        </w:rPr>
        <w:tab/>
      </w:r>
      <w:r w:rsidRPr="006115C7">
        <w:rPr>
          <w:b/>
          <w:sz w:val="28"/>
          <w:szCs w:val="28"/>
          <w:lang w:val="uk-UA"/>
        </w:rPr>
        <w:tab/>
        <w:t>В. Продан</w:t>
      </w:r>
    </w:p>
    <w:p w:rsidR="00B273C4" w:rsidRPr="006115C7" w:rsidRDefault="00B273C4" w:rsidP="00B273C4">
      <w:pPr>
        <w:pStyle w:val="a3"/>
        <w:rPr>
          <w:lang w:val="uk-UA"/>
        </w:rPr>
      </w:pPr>
    </w:p>
    <w:p w:rsidR="00B273C4" w:rsidRPr="00DA6C53" w:rsidRDefault="00B273C4" w:rsidP="00DA6C53">
      <w:pPr>
        <w:jc w:val="center"/>
        <w:rPr>
          <w:sz w:val="28"/>
          <w:szCs w:val="28"/>
          <w:lang w:val="uk-UA"/>
        </w:rPr>
      </w:pPr>
    </w:p>
    <w:sectPr w:rsidR="00B273C4" w:rsidRPr="00DA6C53" w:rsidSect="00DA6C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53"/>
    <w:rsid w:val="00467A78"/>
    <w:rsid w:val="004C1D82"/>
    <w:rsid w:val="00631B6E"/>
    <w:rsid w:val="007340FB"/>
    <w:rsid w:val="00787EA0"/>
    <w:rsid w:val="00886F2A"/>
    <w:rsid w:val="008E08E4"/>
    <w:rsid w:val="00981239"/>
    <w:rsid w:val="009F42BF"/>
    <w:rsid w:val="00AD58BD"/>
    <w:rsid w:val="00B273C4"/>
    <w:rsid w:val="00B72121"/>
    <w:rsid w:val="00C070B2"/>
    <w:rsid w:val="00D94079"/>
    <w:rsid w:val="00DA6C53"/>
    <w:rsid w:val="00F9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BE741C-4846-44C9-A468-4293FC22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C53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rvts15">
    <w:name w:val="rvts15"/>
    <w:basedOn w:val="a0"/>
    <w:rsid w:val="00DA6C53"/>
  </w:style>
  <w:style w:type="paragraph" w:customStyle="1" w:styleId="rvps7">
    <w:name w:val="rvps7"/>
    <w:basedOn w:val="a"/>
    <w:rsid w:val="00DA6C53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DA6C53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DA6C53"/>
    <w:pPr>
      <w:spacing w:before="100" w:beforeAutospacing="1" w:after="100" w:afterAutospacing="1"/>
    </w:pPr>
  </w:style>
  <w:style w:type="paragraph" w:styleId="a3">
    <w:name w:val="Body Text"/>
    <w:basedOn w:val="a"/>
    <w:rsid w:val="00DA6C53"/>
    <w:pPr>
      <w:widowControl w:val="0"/>
      <w:autoSpaceDE w:val="0"/>
      <w:autoSpaceDN w:val="0"/>
      <w:adjustRightInd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</dc:creator>
  <cp:keywords/>
  <cp:lastModifiedBy>kompvid2</cp:lastModifiedBy>
  <cp:revision>3</cp:revision>
  <cp:lastPrinted>2020-10-05T13:00:00Z</cp:lastPrinted>
  <dcterms:created xsi:type="dcterms:W3CDTF">2020-10-12T10:43:00Z</dcterms:created>
  <dcterms:modified xsi:type="dcterms:W3CDTF">2020-10-12T10:43:00Z</dcterms:modified>
</cp:coreProperties>
</file>