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641" w:rsidRPr="00792E35" w:rsidRDefault="00B921DC" w:rsidP="00345641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960697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52425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41" w:rsidRPr="00EF7FEE" w:rsidRDefault="00345641" w:rsidP="00345641">
      <w:pPr>
        <w:spacing w:after="0" w:line="240" w:lineRule="auto"/>
        <w:jc w:val="center"/>
        <w:rPr>
          <w:rStyle w:val="a5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5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345641" w:rsidRPr="00EF7FEE" w:rsidRDefault="00345641" w:rsidP="00345641">
      <w:pPr>
        <w:spacing w:after="0" w:line="240" w:lineRule="auto"/>
        <w:jc w:val="center"/>
        <w:rPr>
          <w:rStyle w:val="a5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5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345641" w:rsidRPr="00EF7FEE" w:rsidRDefault="00345641" w:rsidP="00345641">
      <w:pPr>
        <w:jc w:val="center"/>
        <w:rPr>
          <w:rStyle w:val="a5"/>
          <w:rFonts w:ascii="Times New Roman" w:hAnsi="Times New Roman"/>
          <w:b/>
          <w:i w:val="0"/>
          <w:sz w:val="32"/>
          <w:szCs w:val="32"/>
        </w:rPr>
      </w:pPr>
      <w:r>
        <w:rPr>
          <w:rStyle w:val="a5"/>
          <w:rFonts w:ascii="Times New Roman" w:hAnsi="Times New Roman"/>
          <w:b/>
          <w:i w:val="0"/>
          <w:sz w:val="32"/>
          <w:szCs w:val="32"/>
          <w:lang w:val="uk-UA"/>
        </w:rPr>
        <w:t xml:space="preserve">83 </w:t>
      </w:r>
      <w:r w:rsidRPr="00EF7FEE">
        <w:rPr>
          <w:rStyle w:val="a5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345641" w:rsidRPr="00EF7FEE" w:rsidRDefault="00345641" w:rsidP="00345641">
      <w:pPr>
        <w:spacing w:after="0" w:line="240" w:lineRule="auto"/>
        <w:jc w:val="center"/>
        <w:rPr>
          <w:rStyle w:val="a5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5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345641" w:rsidRPr="00EF7FEE" w:rsidRDefault="00345641" w:rsidP="00345641">
      <w:pPr>
        <w:pStyle w:val="1"/>
        <w:widowControl/>
        <w:rPr>
          <w:b/>
          <w:sz w:val="32"/>
          <w:szCs w:val="32"/>
        </w:rPr>
      </w:pPr>
    </w:p>
    <w:p w:rsidR="00345641" w:rsidRPr="0048792F" w:rsidRDefault="00345641" w:rsidP="00345641">
      <w:pPr>
        <w:pStyle w:val="1"/>
        <w:widowControl/>
        <w:jc w:val="both"/>
        <w:rPr>
          <w:sz w:val="28"/>
          <w:szCs w:val="28"/>
          <w:u w:val="single"/>
        </w:rPr>
      </w:pPr>
      <w:r w:rsidRPr="00765DD3">
        <w:rPr>
          <w:b/>
          <w:sz w:val="28"/>
          <w:szCs w:val="28"/>
          <w:u w:val="single"/>
        </w:rPr>
        <w:t>30.09.2020</w:t>
      </w:r>
      <w:r>
        <w:rPr>
          <w:sz w:val="28"/>
          <w:szCs w:val="28"/>
        </w:rPr>
        <w:t xml:space="preserve">   </w:t>
      </w:r>
      <w:r w:rsidRPr="00EF7FEE">
        <w:rPr>
          <w:sz w:val="28"/>
          <w:szCs w:val="28"/>
        </w:rPr>
        <w:t>№</w:t>
      </w:r>
      <w:r w:rsidR="00BC4FFF">
        <w:rPr>
          <w:b/>
          <w:sz w:val="28"/>
          <w:szCs w:val="28"/>
        </w:rPr>
        <w:t xml:space="preserve"> 2388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</w:t>
      </w:r>
      <w:r w:rsidRPr="0048792F">
        <w:rPr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 w:rsidRPr="0048792F">
        <w:rPr>
          <w:sz w:val="28"/>
          <w:szCs w:val="28"/>
        </w:rPr>
        <w:t>Чернівці</w:t>
      </w:r>
    </w:p>
    <w:p w:rsidR="00345641" w:rsidRPr="0048792F" w:rsidRDefault="00345641" w:rsidP="00345641">
      <w:pPr>
        <w:pStyle w:val="1"/>
        <w:widowControl/>
        <w:rPr>
          <w:sz w:val="28"/>
          <w:szCs w:val="28"/>
        </w:rPr>
      </w:pPr>
    </w:p>
    <w:p w:rsidR="00345641" w:rsidRPr="002B0E1A" w:rsidRDefault="00345641" w:rsidP="00345641">
      <w:pPr>
        <w:pStyle w:val="1"/>
        <w:widowControl/>
        <w:jc w:val="center"/>
        <w:rPr>
          <w:rStyle w:val="a5"/>
          <w:b/>
          <w:i w:val="0"/>
          <w:sz w:val="28"/>
          <w:szCs w:val="28"/>
        </w:rPr>
      </w:pPr>
      <w:r>
        <w:rPr>
          <w:b/>
          <w:sz w:val="28"/>
          <w:szCs w:val="28"/>
        </w:rPr>
        <w:t>П</w:t>
      </w:r>
      <w:r w:rsidRPr="002B0E1A">
        <w:rPr>
          <w:b/>
          <w:sz w:val="28"/>
          <w:szCs w:val="28"/>
        </w:rPr>
        <w:t xml:space="preserve">ро забезпечення </w:t>
      </w:r>
      <w:r w:rsidR="00156792">
        <w:rPr>
          <w:rStyle w:val="a5"/>
          <w:b/>
          <w:i w:val="0"/>
          <w:sz w:val="28"/>
          <w:szCs w:val="28"/>
        </w:rPr>
        <w:t>приміщенням Ч</w:t>
      </w:r>
      <w:r w:rsidRPr="002B0E1A">
        <w:rPr>
          <w:rStyle w:val="a5"/>
          <w:b/>
          <w:i w:val="0"/>
          <w:sz w:val="28"/>
          <w:szCs w:val="28"/>
        </w:rPr>
        <w:t>ернівецьк</w:t>
      </w:r>
      <w:r>
        <w:rPr>
          <w:rStyle w:val="a5"/>
          <w:b/>
          <w:i w:val="0"/>
          <w:sz w:val="28"/>
          <w:szCs w:val="28"/>
        </w:rPr>
        <w:t>ого</w:t>
      </w:r>
      <w:r w:rsidRPr="002B0E1A">
        <w:rPr>
          <w:rStyle w:val="a5"/>
          <w:b/>
          <w:i w:val="0"/>
          <w:sz w:val="28"/>
          <w:szCs w:val="28"/>
        </w:rPr>
        <w:t xml:space="preserve"> ліце</w:t>
      </w:r>
      <w:r>
        <w:rPr>
          <w:rStyle w:val="a5"/>
          <w:b/>
          <w:i w:val="0"/>
          <w:sz w:val="28"/>
          <w:szCs w:val="28"/>
        </w:rPr>
        <w:t>ю</w:t>
      </w:r>
      <w:r w:rsidRPr="002B0E1A">
        <w:rPr>
          <w:rStyle w:val="a5"/>
          <w:b/>
          <w:i w:val="0"/>
          <w:sz w:val="28"/>
          <w:szCs w:val="28"/>
        </w:rPr>
        <w:t xml:space="preserve"> № 1 математичного та економічного профілі</w:t>
      </w:r>
      <w:r w:rsidR="00156792">
        <w:rPr>
          <w:rStyle w:val="a5"/>
          <w:b/>
          <w:i w:val="0"/>
          <w:sz w:val="28"/>
          <w:szCs w:val="28"/>
        </w:rPr>
        <w:t>в Ч</w:t>
      </w:r>
      <w:r w:rsidRPr="002B0E1A">
        <w:rPr>
          <w:rStyle w:val="a5"/>
          <w:b/>
          <w:i w:val="0"/>
          <w:sz w:val="28"/>
          <w:szCs w:val="28"/>
        </w:rPr>
        <w:t>ернівецької міської ради</w:t>
      </w:r>
    </w:p>
    <w:p w:rsidR="00345641" w:rsidRPr="002B0E1A" w:rsidRDefault="00345641" w:rsidP="00345641">
      <w:pPr>
        <w:pStyle w:val="1"/>
        <w:widowControl/>
        <w:ind w:firstLine="1080"/>
        <w:rPr>
          <w:b/>
          <w:sz w:val="28"/>
          <w:szCs w:val="28"/>
        </w:rPr>
      </w:pPr>
    </w:p>
    <w:p w:rsidR="00345641" w:rsidRPr="001F6787" w:rsidRDefault="00345641" w:rsidP="003456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</w:t>
      </w:r>
      <w:r>
        <w:rPr>
          <w:rFonts w:ascii="Times New Roman" w:hAnsi="Times New Roman"/>
          <w:sz w:val="28"/>
          <w:szCs w:val="28"/>
          <w:lang w:val="uk-UA"/>
        </w:rPr>
        <w:t>32,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59, 60 Закону України «Про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345641" w:rsidRPr="001F6787" w:rsidRDefault="00345641" w:rsidP="00345641">
      <w:pPr>
        <w:pStyle w:val="1"/>
        <w:widowControl/>
        <w:jc w:val="center"/>
        <w:rPr>
          <w:sz w:val="28"/>
          <w:szCs w:val="28"/>
        </w:rPr>
      </w:pPr>
    </w:p>
    <w:p w:rsidR="00345641" w:rsidRPr="0048792F" w:rsidRDefault="00345641" w:rsidP="00345641">
      <w:pPr>
        <w:pStyle w:val="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345641" w:rsidRPr="0048792F" w:rsidRDefault="00345641" w:rsidP="00345641">
      <w:pPr>
        <w:pStyle w:val="1"/>
        <w:widowControl/>
        <w:jc w:val="center"/>
        <w:rPr>
          <w:b/>
          <w:sz w:val="28"/>
          <w:szCs w:val="28"/>
        </w:rPr>
      </w:pPr>
    </w:p>
    <w:p w:rsidR="00345641" w:rsidRPr="00B33258" w:rsidRDefault="00921255" w:rsidP="0092125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a5"/>
          <w:rFonts w:ascii="Times New Roman" w:hAnsi="Times New Roman"/>
          <w:b/>
          <w:i w:val="0"/>
          <w:sz w:val="28"/>
          <w:szCs w:val="28"/>
          <w:lang w:val="uk-UA"/>
        </w:rPr>
        <w:t xml:space="preserve">1. </w:t>
      </w:r>
      <w:r w:rsidR="00345641" w:rsidRPr="00345641">
        <w:rPr>
          <w:rStyle w:val="a5"/>
          <w:rFonts w:ascii="Times New Roman" w:hAnsi="Times New Roman"/>
          <w:i w:val="0"/>
          <w:sz w:val="28"/>
          <w:szCs w:val="28"/>
          <w:lang w:val="uk-UA"/>
        </w:rPr>
        <w:t>Закріпити за Чернівецьким ліцеєм № 1 математичного та</w:t>
      </w:r>
      <w:r w:rsidR="00345641" w:rsidRPr="00345641">
        <w:rPr>
          <w:rStyle w:val="a5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економічного профілів Ч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 xml:space="preserve">ернівецької міської ради (код </w:t>
      </w:r>
      <w:r w:rsidRPr="00345641">
        <w:rPr>
          <w:rFonts w:ascii="Times New Roman" w:hAnsi="Times New Roman"/>
          <w:sz w:val="28"/>
          <w:szCs w:val="28"/>
          <w:lang w:val="uk-UA"/>
        </w:rPr>
        <w:t xml:space="preserve">ЄДРПОУ 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>14271211) приміщення окремої будівлі (цоколь т</w:t>
      </w:r>
      <w:r>
        <w:rPr>
          <w:rFonts w:ascii="Times New Roman" w:hAnsi="Times New Roman"/>
          <w:sz w:val="28"/>
          <w:szCs w:val="28"/>
          <w:lang w:val="uk-UA"/>
        </w:rPr>
        <w:t xml:space="preserve">а перший поверх) </w:t>
      </w:r>
      <w:r w:rsidR="00716965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вул. Шкільній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25, загальною площею 439,2 кв.м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 xml:space="preserve">, або </w:t>
      </w:r>
      <w:r>
        <w:rPr>
          <w:rFonts w:ascii="Times New Roman" w:hAnsi="Times New Roman"/>
          <w:sz w:val="28"/>
          <w:szCs w:val="28"/>
          <w:lang w:val="uk-UA"/>
        </w:rPr>
        <w:t>(літ. А-642,2 кв.м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>, літ.</w:t>
      </w:r>
      <w:r>
        <w:rPr>
          <w:rFonts w:ascii="Times New Roman" w:hAnsi="Times New Roman"/>
          <w:sz w:val="28"/>
          <w:szCs w:val="28"/>
          <w:lang w:val="uk-UA"/>
        </w:rPr>
        <w:t xml:space="preserve"> Г-36,8 кв.м, літ. Д-46,4 кв.м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 xml:space="preserve">по вул. Ольжича Олега, </w:t>
      </w:r>
      <w:r>
        <w:rPr>
          <w:rFonts w:ascii="Times New Roman" w:hAnsi="Times New Roman"/>
          <w:sz w:val="28"/>
          <w:szCs w:val="28"/>
          <w:lang w:val="uk-UA"/>
        </w:rPr>
        <w:t>12, загальною площею 725,4 кв.м</w:t>
      </w:r>
      <w:r w:rsidR="00345641" w:rsidRPr="00345641">
        <w:rPr>
          <w:rFonts w:ascii="Times New Roman" w:hAnsi="Times New Roman"/>
          <w:sz w:val="28"/>
          <w:szCs w:val="28"/>
          <w:lang w:val="uk-UA"/>
        </w:rPr>
        <w:t xml:space="preserve"> для організації навчального процесу.</w:t>
      </w:r>
    </w:p>
    <w:p w:rsidR="00345641" w:rsidRPr="004D4046" w:rsidRDefault="00345641" w:rsidP="00921255">
      <w:pPr>
        <w:pStyle w:val="1"/>
        <w:widowControl/>
        <w:jc w:val="both"/>
        <w:rPr>
          <w:b/>
          <w:sz w:val="16"/>
          <w:szCs w:val="16"/>
        </w:rPr>
      </w:pPr>
    </w:p>
    <w:p w:rsidR="00345641" w:rsidRDefault="00921255" w:rsidP="00921255">
      <w:pPr>
        <w:pStyle w:val="1"/>
        <w:widowControl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45641" w:rsidRPr="0048792F">
        <w:rPr>
          <w:sz w:val="28"/>
          <w:szCs w:val="28"/>
        </w:rPr>
        <w:t>Рішення підлягає</w:t>
      </w:r>
      <w:r w:rsidR="00345641">
        <w:rPr>
          <w:sz w:val="28"/>
          <w:szCs w:val="28"/>
        </w:rPr>
        <w:t xml:space="preserve"> оприлюдненню на офіційному веб</w:t>
      </w:r>
      <w:r w:rsidR="00345641" w:rsidRPr="0048792F">
        <w:rPr>
          <w:sz w:val="28"/>
          <w:szCs w:val="28"/>
        </w:rPr>
        <w:t>по</w:t>
      </w:r>
      <w:r w:rsidR="00345641">
        <w:rPr>
          <w:sz w:val="28"/>
          <w:szCs w:val="28"/>
        </w:rPr>
        <w:t>рталі Чернівецької міської ради.</w:t>
      </w:r>
    </w:p>
    <w:p w:rsidR="00345641" w:rsidRPr="00921D19" w:rsidRDefault="00345641" w:rsidP="00345641">
      <w:pPr>
        <w:pStyle w:val="1"/>
        <w:widowControl/>
        <w:ind w:firstLine="709"/>
        <w:jc w:val="both"/>
        <w:rPr>
          <w:sz w:val="28"/>
          <w:szCs w:val="28"/>
        </w:rPr>
      </w:pPr>
    </w:p>
    <w:p w:rsidR="00345641" w:rsidRPr="00921255" w:rsidRDefault="00345641" w:rsidP="00921255">
      <w:pPr>
        <w:ind w:right="98" w:firstLine="708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92125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C455F4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управління </w:t>
      </w:r>
      <w:r w:rsidR="009212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55F4">
        <w:rPr>
          <w:rFonts w:ascii="Times New Roman" w:hAnsi="Times New Roman"/>
          <w:sz w:val="28"/>
          <w:szCs w:val="28"/>
          <w:lang w:val="uk-UA"/>
        </w:rPr>
        <w:t>освіти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45641" w:rsidRDefault="00345641" w:rsidP="00345641">
      <w:pPr>
        <w:pStyle w:val="11"/>
        <w:widowControl/>
        <w:ind w:firstLine="709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Pr="00B77AEC">
        <w:rPr>
          <w:b/>
          <w:sz w:val="28"/>
        </w:rPr>
        <w:t>.</w:t>
      </w:r>
      <w:r w:rsidR="00921255">
        <w:rPr>
          <w:sz w:val="28"/>
        </w:rPr>
        <w:t xml:space="preserve"> </w:t>
      </w:r>
      <w:r w:rsidRPr="002F56B3">
        <w:rPr>
          <w:sz w:val="28"/>
        </w:rPr>
        <w:t xml:space="preserve">Контроль за виконанням рішення покласти на </w:t>
      </w:r>
      <w:r>
        <w:rPr>
          <w:sz w:val="28"/>
        </w:rPr>
        <w:t xml:space="preserve">заступника міського голови з питань діяльності виконавчих органів міської ради </w:t>
      </w:r>
      <w:r w:rsidRPr="00C455F4">
        <w:rPr>
          <w:sz w:val="28"/>
          <w:szCs w:val="28"/>
        </w:rPr>
        <w:t>Паскаря О.Є.</w:t>
      </w:r>
    </w:p>
    <w:p w:rsidR="00345641" w:rsidRDefault="00345641" w:rsidP="00345641">
      <w:pPr>
        <w:pStyle w:val="11"/>
        <w:widowControl/>
        <w:ind w:firstLine="709"/>
        <w:jc w:val="both"/>
        <w:rPr>
          <w:sz w:val="28"/>
        </w:rPr>
      </w:pPr>
    </w:p>
    <w:p w:rsidR="00345641" w:rsidRDefault="00345641" w:rsidP="00345641">
      <w:pPr>
        <w:pStyle w:val="1"/>
        <w:widowControl/>
        <w:ind w:firstLine="709"/>
        <w:jc w:val="both"/>
        <w:rPr>
          <w:b/>
          <w:sz w:val="28"/>
          <w:szCs w:val="28"/>
        </w:rPr>
      </w:pPr>
    </w:p>
    <w:p w:rsidR="00345641" w:rsidRDefault="00345641" w:rsidP="00345641">
      <w:pPr>
        <w:pStyle w:val="1"/>
        <w:widowControl/>
        <w:ind w:firstLine="709"/>
        <w:jc w:val="both"/>
        <w:rPr>
          <w:b/>
          <w:sz w:val="28"/>
          <w:szCs w:val="28"/>
        </w:rPr>
      </w:pPr>
    </w:p>
    <w:p w:rsidR="00345641" w:rsidRPr="00835AE2" w:rsidRDefault="00345641" w:rsidP="00345641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765DD3" w:rsidRPr="002D0982" w:rsidRDefault="00345641" w:rsidP="002D0982">
      <w:pPr>
        <w:pStyle w:val="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                                              В.Продан</w:t>
      </w:r>
    </w:p>
    <w:sectPr w:rsidR="00765DD3" w:rsidRPr="002D0982" w:rsidSect="00921255">
      <w:headerReference w:type="even" r:id="rId7"/>
      <w:headerReference w:type="default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420" w:rsidRDefault="00560420">
      <w:r>
        <w:separator/>
      </w:r>
    </w:p>
  </w:endnote>
  <w:endnote w:type="continuationSeparator" w:id="0">
    <w:p w:rsidR="00560420" w:rsidRDefault="0056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420" w:rsidRDefault="00560420">
      <w:r>
        <w:separator/>
      </w:r>
    </w:p>
  </w:footnote>
  <w:footnote w:type="continuationSeparator" w:id="0">
    <w:p w:rsidR="00560420" w:rsidRDefault="0056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44" w:rsidRDefault="00450A44" w:rsidP="00921255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0A44" w:rsidRDefault="00450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A44" w:rsidRDefault="00450A44" w:rsidP="00921255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D0982">
      <w:rPr>
        <w:rStyle w:val="a4"/>
        <w:noProof/>
      </w:rPr>
      <w:t>2</w:t>
    </w:r>
    <w:r>
      <w:rPr>
        <w:rStyle w:val="a4"/>
      </w:rPr>
      <w:fldChar w:fldCharType="end"/>
    </w:r>
  </w:p>
  <w:p w:rsidR="00450A44" w:rsidRDefault="00450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41"/>
    <w:rsid w:val="00026F1C"/>
    <w:rsid w:val="00156792"/>
    <w:rsid w:val="00157BD0"/>
    <w:rsid w:val="002C34EF"/>
    <w:rsid w:val="002D0982"/>
    <w:rsid w:val="00345641"/>
    <w:rsid w:val="00450A44"/>
    <w:rsid w:val="00553BAB"/>
    <w:rsid w:val="00560420"/>
    <w:rsid w:val="005F43E1"/>
    <w:rsid w:val="00716965"/>
    <w:rsid w:val="00765DD3"/>
    <w:rsid w:val="00784970"/>
    <w:rsid w:val="00921255"/>
    <w:rsid w:val="00B921DC"/>
    <w:rsid w:val="00BC4FFF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4B289-41F2-46F2-BB15-DB273773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641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Обычный1"/>
    <w:rsid w:val="00345641"/>
    <w:pPr>
      <w:widowControl w:val="0"/>
    </w:pPr>
    <w:rPr>
      <w:lang w:val="uk-UA" w:eastAsia="ru-RU"/>
    </w:rPr>
  </w:style>
  <w:style w:type="paragraph" w:styleId="a3">
    <w:name w:val="header"/>
    <w:basedOn w:val="a"/>
    <w:rsid w:val="00345641"/>
    <w:pPr>
      <w:tabs>
        <w:tab w:val="center" w:pos="4677"/>
        <w:tab w:val="right" w:pos="9355"/>
      </w:tabs>
    </w:pPr>
  </w:style>
  <w:style w:type="character" w:styleId="a4">
    <w:name w:val="page number"/>
    <w:rsid w:val="00345641"/>
    <w:rPr>
      <w:rFonts w:cs="Times New Roman"/>
    </w:rPr>
  </w:style>
  <w:style w:type="character" w:styleId="a5">
    <w:name w:val="Emphasis"/>
    <w:qFormat/>
    <w:rsid w:val="00345641"/>
    <w:rPr>
      <w:rFonts w:cs="Times New Roman"/>
      <w:i/>
      <w:iCs/>
    </w:rPr>
  </w:style>
  <w:style w:type="paragraph" w:customStyle="1" w:styleId="11">
    <w:name w:val="Обычный11"/>
    <w:rsid w:val="00345641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2020-10-05T11:48:00Z</cp:lastPrinted>
  <dcterms:created xsi:type="dcterms:W3CDTF">2020-10-13T11:31:00Z</dcterms:created>
  <dcterms:modified xsi:type="dcterms:W3CDTF">2020-10-13T11:31:00Z</dcterms:modified>
</cp:coreProperties>
</file>