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4FE" w:rsidRDefault="00AC5AF9" w:rsidP="007E770D">
      <w:pPr>
        <w:ind w:left="5040"/>
        <w:rPr>
          <w:b/>
          <w:sz w:val="28"/>
          <w:szCs w:val="28"/>
          <w:lang w:val="uk-UA"/>
        </w:rPr>
      </w:pPr>
      <w:bookmarkStart w:id="0" w:name="_GoBack"/>
      <w:bookmarkEnd w:id="0"/>
      <w:r>
        <w:rPr>
          <w:b/>
          <w:sz w:val="28"/>
          <w:szCs w:val="28"/>
          <w:lang w:val="uk-UA"/>
        </w:rPr>
        <w:t xml:space="preserve">Додаток </w:t>
      </w:r>
      <w:r w:rsidR="007E770D" w:rsidRPr="007408D6">
        <w:rPr>
          <w:b/>
          <w:sz w:val="28"/>
          <w:szCs w:val="28"/>
          <w:lang w:val="uk-UA"/>
        </w:rPr>
        <w:t xml:space="preserve"> 2 </w:t>
      </w:r>
    </w:p>
    <w:p w:rsidR="007E770D" w:rsidRPr="007408D6" w:rsidRDefault="00AC5AF9" w:rsidP="00AC5AF9">
      <w:pPr>
        <w:ind w:left="5040" w:hanging="5040"/>
        <w:rPr>
          <w:b/>
          <w:bCs/>
          <w:color w:val="000000"/>
          <w:sz w:val="28"/>
          <w:szCs w:val="28"/>
          <w:lang w:val="uk-UA"/>
        </w:rPr>
      </w:pPr>
      <w:r>
        <w:rPr>
          <w:b/>
          <w:sz w:val="28"/>
          <w:szCs w:val="28"/>
          <w:lang w:val="uk-UA"/>
        </w:rPr>
        <w:t xml:space="preserve">        З Р А З О К                                            </w:t>
      </w:r>
      <w:r w:rsidR="007E770D" w:rsidRPr="007408D6">
        <w:rPr>
          <w:b/>
          <w:sz w:val="28"/>
          <w:szCs w:val="28"/>
          <w:lang w:val="uk-UA"/>
        </w:rPr>
        <w:t xml:space="preserve">до Положення про </w:t>
      </w:r>
      <w:r w:rsidR="007E770D" w:rsidRPr="007408D6">
        <w:rPr>
          <w:b/>
          <w:bCs/>
          <w:color w:val="000000"/>
          <w:sz w:val="28"/>
          <w:szCs w:val="28"/>
          <w:lang w:val="uk-UA"/>
        </w:rPr>
        <w:t xml:space="preserve"> Револьверний Фонд</w:t>
      </w:r>
    </w:p>
    <w:p w:rsidR="008F4739" w:rsidRPr="007408D6" w:rsidRDefault="008F4739" w:rsidP="007E770D">
      <w:pPr>
        <w:ind w:left="5040"/>
        <w:rPr>
          <w:sz w:val="26"/>
          <w:szCs w:val="26"/>
          <w:lang w:val="uk-UA"/>
        </w:rPr>
      </w:pPr>
    </w:p>
    <w:p w:rsidR="008F4739" w:rsidRPr="007408D6" w:rsidRDefault="008F4739" w:rsidP="008F4739">
      <w:pPr>
        <w:jc w:val="center"/>
        <w:rPr>
          <w:lang w:val="uk-UA"/>
        </w:rPr>
      </w:pPr>
      <w:r w:rsidRPr="007408D6">
        <w:rPr>
          <w:b/>
          <w:bCs/>
          <w:color w:val="000000"/>
          <w:lang w:val="uk-UA"/>
        </w:rPr>
        <w:t>ДОГОВІР ПРО НАДАННЯ ПОВОРОТНОЇ БЕЗВІДСОТКОВОЇ ФІНАНСОВОЇ ДОПОМОГИ</w:t>
      </w:r>
    </w:p>
    <w:p w:rsidR="008F4739" w:rsidRPr="007408D6" w:rsidRDefault="008F4739" w:rsidP="008F4739">
      <w:pPr>
        <w:rPr>
          <w:lang w:val="uk-UA"/>
        </w:rPr>
      </w:pPr>
    </w:p>
    <w:p w:rsidR="008F4739" w:rsidRPr="007408D6" w:rsidRDefault="008F4739" w:rsidP="008F4739">
      <w:pPr>
        <w:jc w:val="center"/>
        <w:rPr>
          <w:sz w:val="28"/>
          <w:szCs w:val="28"/>
          <w:lang w:val="uk-UA"/>
        </w:rPr>
      </w:pPr>
      <w:r w:rsidRPr="007408D6">
        <w:rPr>
          <w:color w:val="000000"/>
          <w:sz w:val="28"/>
          <w:szCs w:val="28"/>
          <w:lang w:val="uk-UA"/>
        </w:rPr>
        <w:t>м. Чернівці</w:t>
      </w:r>
      <w:r w:rsidRPr="007408D6">
        <w:rPr>
          <w:color w:val="000000"/>
          <w:sz w:val="28"/>
          <w:szCs w:val="28"/>
          <w:lang w:val="uk-UA"/>
        </w:rPr>
        <w:tab/>
        <w:t xml:space="preserve">              </w:t>
      </w:r>
      <w:r w:rsidRPr="007408D6">
        <w:rPr>
          <w:color w:val="000000"/>
          <w:sz w:val="28"/>
          <w:szCs w:val="28"/>
          <w:lang w:val="uk-UA"/>
        </w:rPr>
        <w:tab/>
        <w:t xml:space="preserve">           </w:t>
      </w:r>
      <w:r w:rsidRPr="007408D6">
        <w:rPr>
          <w:color w:val="000000"/>
          <w:sz w:val="28"/>
          <w:szCs w:val="28"/>
          <w:lang w:val="uk-UA"/>
        </w:rPr>
        <w:tab/>
        <w:t xml:space="preserve">                         «___»  ________ 20__року</w:t>
      </w:r>
    </w:p>
    <w:p w:rsidR="008F4739" w:rsidRPr="007408D6" w:rsidRDefault="008F4739" w:rsidP="008F4739">
      <w:pPr>
        <w:rPr>
          <w:lang w:val="uk-UA"/>
        </w:rPr>
      </w:pPr>
    </w:p>
    <w:p w:rsidR="00876414" w:rsidRPr="007408D6" w:rsidRDefault="008F4739" w:rsidP="00876414">
      <w:pPr>
        <w:ind w:firstLine="709"/>
        <w:jc w:val="both"/>
        <w:rPr>
          <w:bCs/>
          <w:color w:val="000000"/>
          <w:sz w:val="28"/>
          <w:szCs w:val="28"/>
          <w:lang w:val="uk-UA"/>
        </w:rPr>
      </w:pPr>
      <w:r w:rsidRPr="007408D6">
        <w:rPr>
          <w:bCs/>
          <w:color w:val="000000"/>
          <w:sz w:val="28"/>
          <w:szCs w:val="28"/>
          <w:lang w:val="uk-UA"/>
        </w:rPr>
        <w:t>Асоціація об’єднань співвласників багатоквартирних будинків</w:t>
      </w:r>
      <w:r w:rsidR="00876414" w:rsidRPr="007408D6">
        <w:rPr>
          <w:bCs/>
          <w:color w:val="000000"/>
          <w:sz w:val="28"/>
          <w:szCs w:val="28"/>
          <w:lang w:val="uk-UA"/>
        </w:rPr>
        <w:t>______</w:t>
      </w:r>
    </w:p>
    <w:p w:rsidR="00876414" w:rsidRPr="007408D6" w:rsidRDefault="00876414" w:rsidP="00876414">
      <w:pPr>
        <w:jc w:val="both"/>
        <w:rPr>
          <w:bCs/>
          <w:color w:val="000000"/>
          <w:sz w:val="28"/>
          <w:szCs w:val="28"/>
          <w:lang w:val="uk-UA"/>
        </w:rPr>
      </w:pPr>
      <w:r w:rsidRPr="007408D6">
        <w:rPr>
          <w:bCs/>
          <w:color w:val="000000"/>
          <w:sz w:val="28"/>
          <w:szCs w:val="28"/>
          <w:lang w:val="uk-UA"/>
        </w:rPr>
        <w:t>_______________________________________________________________</w:t>
      </w:r>
    </w:p>
    <w:p w:rsidR="00876414" w:rsidRPr="007408D6" w:rsidRDefault="005660B4" w:rsidP="00876414">
      <w:pPr>
        <w:jc w:val="center"/>
        <w:rPr>
          <w:color w:val="000000"/>
          <w:sz w:val="28"/>
          <w:szCs w:val="28"/>
          <w:lang w:val="uk-UA"/>
        </w:rPr>
      </w:pPr>
      <w:r>
        <w:rPr>
          <w:color w:val="000000"/>
          <w:lang w:val="uk-UA"/>
        </w:rPr>
        <w:t>(Повна назва</w:t>
      </w:r>
      <w:r w:rsidR="000B3A93">
        <w:rPr>
          <w:color w:val="000000"/>
          <w:lang w:val="uk-UA"/>
        </w:rPr>
        <w:t xml:space="preserve">, </w:t>
      </w:r>
      <w:r w:rsidR="008F4739" w:rsidRPr="007408D6">
        <w:rPr>
          <w:color w:val="000000"/>
          <w:lang w:val="uk-UA"/>
        </w:rPr>
        <w:t>далі</w:t>
      </w:r>
      <w:r w:rsidR="00876414" w:rsidRPr="007408D6">
        <w:rPr>
          <w:color w:val="000000"/>
          <w:lang w:val="uk-UA"/>
        </w:rPr>
        <w:t xml:space="preserve"> - </w:t>
      </w:r>
      <w:r w:rsidR="008F4739" w:rsidRPr="007408D6">
        <w:rPr>
          <w:color w:val="000000"/>
          <w:lang w:val="uk-UA"/>
        </w:rPr>
        <w:t xml:space="preserve"> Надавач</w:t>
      </w:r>
      <w:r w:rsidR="00876414" w:rsidRPr="007408D6">
        <w:rPr>
          <w:color w:val="000000"/>
          <w:lang w:val="uk-UA"/>
        </w:rPr>
        <w:t>)</w:t>
      </w:r>
    </w:p>
    <w:p w:rsidR="008F4739" w:rsidRPr="007408D6" w:rsidRDefault="008F4739" w:rsidP="00876414">
      <w:pPr>
        <w:jc w:val="both"/>
        <w:rPr>
          <w:lang w:val="uk-UA"/>
        </w:rPr>
      </w:pPr>
      <w:r w:rsidRPr="007408D6">
        <w:rPr>
          <w:color w:val="000000"/>
          <w:sz w:val="28"/>
          <w:szCs w:val="28"/>
          <w:lang w:val="uk-UA"/>
        </w:rPr>
        <w:t>в особі голови правління</w:t>
      </w:r>
      <w:r w:rsidR="00876414" w:rsidRPr="007408D6">
        <w:rPr>
          <w:color w:val="000000"/>
          <w:sz w:val="28"/>
          <w:szCs w:val="28"/>
          <w:lang w:val="uk-UA"/>
        </w:rPr>
        <w:t>________________________</w:t>
      </w:r>
      <w:r w:rsidRPr="007408D6">
        <w:rPr>
          <w:color w:val="000000"/>
          <w:sz w:val="28"/>
          <w:szCs w:val="28"/>
          <w:lang w:val="uk-UA"/>
        </w:rPr>
        <w:t>__________________</w:t>
      </w:r>
      <w:r w:rsidR="00876414" w:rsidRPr="007408D6">
        <w:rPr>
          <w:color w:val="000000"/>
          <w:sz w:val="28"/>
          <w:szCs w:val="28"/>
          <w:lang w:val="uk-UA"/>
        </w:rPr>
        <w:t>_______________,</w:t>
      </w:r>
      <w:r w:rsidR="00876414" w:rsidRPr="007408D6">
        <w:rPr>
          <w:color w:val="000000"/>
          <w:sz w:val="28"/>
          <w:szCs w:val="28"/>
          <w:lang w:val="uk-UA"/>
        </w:rPr>
        <w:br/>
      </w:r>
      <w:r w:rsidR="00876414" w:rsidRPr="007408D6">
        <w:rPr>
          <w:color w:val="000000"/>
          <w:sz w:val="28"/>
          <w:szCs w:val="28"/>
          <w:lang w:val="uk-UA"/>
        </w:rPr>
        <w:tab/>
      </w:r>
      <w:r w:rsidR="00876414" w:rsidRPr="007408D6">
        <w:rPr>
          <w:color w:val="000000"/>
          <w:sz w:val="28"/>
          <w:szCs w:val="28"/>
          <w:lang w:val="uk-UA"/>
        </w:rPr>
        <w:tab/>
      </w:r>
      <w:r w:rsidR="00876414" w:rsidRPr="007408D6">
        <w:rPr>
          <w:color w:val="000000"/>
          <w:sz w:val="28"/>
          <w:szCs w:val="28"/>
          <w:lang w:val="uk-UA"/>
        </w:rPr>
        <w:tab/>
        <w:t xml:space="preserve">                           </w:t>
      </w:r>
      <w:r w:rsidRPr="007408D6">
        <w:rPr>
          <w:color w:val="000000"/>
          <w:sz w:val="28"/>
          <w:szCs w:val="28"/>
          <w:lang w:val="uk-UA"/>
        </w:rPr>
        <w:t xml:space="preserve"> </w:t>
      </w:r>
      <w:r w:rsidRPr="007408D6">
        <w:rPr>
          <w:color w:val="000000"/>
          <w:lang w:val="uk-UA"/>
        </w:rPr>
        <w:t>(П.І.Б.)</w:t>
      </w:r>
    </w:p>
    <w:p w:rsidR="00876414" w:rsidRPr="007408D6" w:rsidRDefault="008F4739" w:rsidP="008F4739">
      <w:pPr>
        <w:jc w:val="both"/>
        <w:rPr>
          <w:bCs/>
          <w:iCs/>
          <w:color w:val="000000"/>
          <w:sz w:val="28"/>
          <w:szCs w:val="28"/>
          <w:lang w:val="uk-UA"/>
        </w:rPr>
      </w:pPr>
      <w:r w:rsidRPr="007408D6">
        <w:rPr>
          <w:color w:val="000000"/>
          <w:sz w:val="28"/>
          <w:szCs w:val="28"/>
          <w:lang w:val="uk-UA"/>
        </w:rPr>
        <w:t xml:space="preserve">що діє на підставі </w:t>
      </w:r>
      <w:r w:rsidRPr="007408D6">
        <w:rPr>
          <w:iCs/>
          <w:color w:val="000000"/>
          <w:sz w:val="28"/>
          <w:szCs w:val="28"/>
          <w:lang w:val="uk-UA"/>
        </w:rPr>
        <w:t>Статуту</w:t>
      </w:r>
      <w:r w:rsidRPr="007408D6">
        <w:rPr>
          <w:color w:val="000000"/>
          <w:sz w:val="28"/>
          <w:szCs w:val="28"/>
          <w:lang w:val="uk-UA"/>
        </w:rPr>
        <w:t>, з одн</w:t>
      </w:r>
      <w:r w:rsidR="00876414" w:rsidRPr="007408D6">
        <w:rPr>
          <w:color w:val="000000"/>
          <w:sz w:val="28"/>
          <w:szCs w:val="28"/>
          <w:lang w:val="uk-UA"/>
        </w:rPr>
        <w:t>ієї сторони</w:t>
      </w:r>
      <w:r w:rsidRPr="007408D6">
        <w:rPr>
          <w:color w:val="000000"/>
          <w:sz w:val="28"/>
          <w:szCs w:val="28"/>
          <w:lang w:val="uk-UA"/>
        </w:rPr>
        <w:t xml:space="preserve">, </w:t>
      </w:r>
      <w:r w:rsidR="00876414" w:rsidRPr="007408D6">
        <w:rPr>
          <w:color w:val="000000"/>
          <w:sz w:val="28"/>
          <w:szCs w:val="28"/>
          <w:lang w:val="uk-UA"/>
        </w:rPr>
        <w:t xml:space="preserve">та  </w:t>
      </w:r>
      <w:r w:rsidRPr="007408D6">
        <w:rPr>
          <w:bCs/>
          <w:iCs/>
          <w:color w:val="000000"/>
          <w:sz w:val="28"/>
          <w:szCs w:val="28"/>
          <w:lang w:val="uk-UA"/>
        </w:rPr>
        <w:t>ОСББ</w:t>
      </w:r>
      <w:r w:rsidRPr="007408D6">
        <w:rPr>
          <w:b/>
          <w:bCs/>
          <w:i/>
          <w:iCs/>
          <w:color w:val="000000"/>
          <w:sz w:val="28"/>
          <w:szCs w:val="28"/>
          <w:lang w:val="uk-UA"/>
        </w:rPr>
        <w:t xml:space="preserve"> </w:t>
      </w:r>
      <w:r w:rsidRPr="007408D6">
        <w:rPr>
          <w:bCs/>
          <w:iCs/>
          <w:color w:val="000000"/>
          <w:sz w:val="28"/>
          <w:szCs w:val="28"/>
          <w:lang w:val="uk-UA"/>
        </w:rPr>
        <w:t>«</w:t>
      </w:r>
      <w:r w:rsidR="00876414" w:rsidRPr="007408D6">
        <w:rPr>
          <w:bCs/>
          <w:iCs/>
          <w:color w:val="000000"/>
          <w:sz w:val="28"/>
          <w:szCs w:val="28"/>
          <w:lang w:val="uk-UA"/>
        </w:rPr>
        <w:t>_________________</w:t>
      </w:r>
    </w:p>
    <w:p w:rsidR="008F4739" w:rsidRPr="007408D6" w:rsidRDefault="00876414" w:rsidP="008F4739">
      <w:pPr>
        <w:jc w:val="both"/>
        <w:rPr>
          <w:sz w:val="28"/>
          <w:szCs w:val="28"/>
          <w:lang w:val="uk-UA"/>
        </w:rPr>
      </w:pPr>
      <w:r w:rsidRPr="007408D6">
        <w:rPr>
          <w:bCs/>
          <w:iCs/>
          <w:color w:val="000000"/>
          <w:sz w:val="28"/>
          <w:szCs w:val="28"/>
          <w:lang w:val="uk-UA"/>
        </w:rPr>
        <w:t>________________________________________________________________</w:t>
      </w:r>
      <w:r w:rsidR="008F4739" w:rsidRPr="007408D6">
        <w:rPr>
          <w:bCs/>
          <w:iCs/>
          <w:color w:val="000000"/>
          <w:sz w:val="28"/>
          <w:szCs w:val="28"/>
          <w:lang w:val="uk-UA"/>
        </w:rPr>
        <w:t xml:space="preserve"> »</w:t>
      </w:r>
      <w:r w:rsidR="008F4739" w:rsidRPr="007408D6">
        <w:rPr>
          <w:color w:val="000000"/>
          <w:sz w:val="28"/>
          <w:szCs w:val="28"/>
          <w:lang w:val="uk-UA"/>
        </w:rPr>
        <w:t>,</w:t>
      </w:r>
      <w:r w:rsidR="008F4739" w:rsidRPr="007408D6">
        <w:rPr>
          <w:color w:val="000000"/>
          <w:sz w:val="28"/>
          <w:szCs w:val="28"/>
          <w:lang w:val="uk-UA"/>
        </w:rPr>
        <w:tab/>
      </w:r>
      <w:r w:rsidR="008F4739" w:rsidRPr="007408D6">
        <w:rPr>
          <w:color w:val="000000"/>
          <w:sz w:val="28"/>
          <w:szCs w:val="28"/>
          <w:lang w:val="uk-UA"/>
        </w:rPr>
        <w:tab/>
      </w:r>
      <w:r w:rsidR="008F4739" w:rsidRPr="007408D6">
        <w:rPr>
          <w:color w:val="000000"/>
          <w:sz w:val="28"/>
          <w:szCs w:val="28"/>
          <w:lang w:val="uk-UA"/>
        </w:rPr>
        <w:tab/>
      </w:r>
      <w:r w:rsidR="008F4739" w:rsidRPr="007408D6">
        <w:rPr>
          <w:color w:val="000000"/>
          <w:sz w:val="28"/>
          <w:szCs w:val="28"/>
          <w:lang w:val="uk-UA"/>
        </w:rPr>
        <w:tab/>
      </w:r>
      <w:r w:rsidR="000B3A93">
        <w:rPr>
          <w:color w:val="000000"/>
          <w:lang w:val="uk-UA"/>
        </w:rPr>
        <w:t xml:space="preserve">     (п</w:t>
      </w:r>
      <w:r w:rsidR="008F4739" w:rsidRPr="007408D6">
        <w:rPr>
          <w:color w:val="000000"/>
          <w:lang w:val="uk-UA"/>
        </w:rPr>
        <w:t>овна назва</w:t>
      </w:r>
      <w:r w:rsidR="005660B4">
        <w:rPr>
          <w:color w:val="000000"/>
          <w:lang w:val="uk-UA"/>
        </w:rPr>
        <w:t xml:space="preserve"> ОСББ</w:t>
      </w:r>
      <w:r w:rsidR="000B3A93">
        <w:rPr>
          <w:color w:val="000000"/>
          <w:lang w:val="uk-UA"/>
        </w:rPr>
        <w:t xml:space="preserve">, </w:t>
      </w:r>
      <w:r w:rsidRPr="007408D6">
        <w:rPr>
          <w:color w:val="000000"/>
          <w:lang w:val="uk-UA"/>
        </w:rPr>
        <w:t xml:space="preserve">далі - </w:t>
      </w:r>
      <w:r w:rsidR="008F4739" w:rsidRPr="007408D6">
        <w:rPr>
          <w:color w:val="000000"/>
          <w:lang w:val="uk-UA"/>
        </w:rPr>
        <w:t xml:space="preserve"> Отримувача)</w:t>
      </w:r>
    </w:p>
    <w:p w:rsidR="008F4739" w:rsidRPr="007408D6" w:rsidRDefault="008F4739" w:rsidP="008F4739">
      <w:pPr>
        <w:jc w:val="both"/>
        <w:rPr>
          <w:lang w:val="uk-UA"/>
        </w:rPr>
      </w:pPr>
      <w:r w:rsidRPr="007408D6">
        <w:rPr>
          <w:color w:val="000000"/>
          <w:sz w:val="28"/>
          <w:szCs w:val="28"/>
          <w:lang w:val="uk-UA"/>
        </w:rPr>
        <w:t>іменоване надалі Отримувач, в особі</w:t>
      </w:r>
      <w:r w:rsidR="00876414" w:rsidRPr="007408D6">
        <w:rPr>
          <w:color w:val="000000"/>
          <w:sz w:val="28"/>
          <w:szCs w:val="28"/>
          <w:lang w:val="uk-UA"/>
        </w:rPr>
        <w:t xml:space="preserve"> </w:t>
      </w:r>
      <w:r w:rsidRPr="007408D6">
        <w:rPr>
          <w:iCs/>
          <w:color w:val="000000"/>
          <w:sz w:val="28"/>
          <w:szCs w:val="28"/>
          <w:lang w:val="uk-UA"/>
        </w:rPr>
        <w:t>_____________________________</w:t>
      </w:r>
      <w:r w:rsidRPr="007408D6">
        <w:rPr>
          <w:color w:val="000000"/>
          <w:sz w:val="28"/>
          <w:szCs w:val="28"/>
          <w:lang w:val="uk-UA"/>
        </w:rPr>
        <w:t>_,</w:t>
      </w:r>
      <w:r w:rsidRPr="007408D6">
        <w:rPr>
          <w:color w:val="000000"/>
          <w:sz w:val="28"/>
          <w:szCs w:val="28"/>
          <w:lang w:val="uk-UA"/>
        </w:rPr>
        <w:br/>
      </w:r>
      <w:r w:rsidRPr="007408D6">
        <w:rPr>
          <w:color w:val="000000"/>
          <w:sz w:val="28"/>
          <w:szCs w:val="28"/>
          <w:lang w:val="uk-UA"/>
        </w:rPr>
        <w:tab/>
      </w:r>
      <w:r w:rsidRPr="007408D6">
        <w:rPr>
          <w:color w:val="000000"/>
          <w:sz w:val="28"/>
          <w:szCs w:val="28"/>
          <w:lang w:val="uk-UA"/>
        </w:rPr>
        <w:tab/>
      </w:r>
      <w:r w:rsidRPr="007408D6">
        <w:rPr>
          <w:color w:val="000000"/>
          <w:sz w:val="28"/>
          <w:szCs w:val="28"/>
          <w:lang w:val="uk-UA"/>
        </w:rPr>
        <w:tab/>
      </w:r>
      <w:r w:rsidRPr="007408D6">
        <w:rPr>
          <w:color w:val="000000"/>
          <w:sz w:val="28"/>
          <w:szCs w:val="28"/>
          <w:lang w:val="uk-UA"/>
        </w:rPr>
        <w:tab/>
      </w:r>
      <w:r w:rsidRPr="007408D6">
        <w:rPr>
          <w:color w:val="000000"/>
          <w:sz w:val="28"/>
          <w:szCs w:val="28"/>
          <w:lang w:val="uk-UA"/>
        </w:rPr>
        <w:tab/>
      </w:r>
      <w:r w:rsidRPr="007408D6">
        <w:rPr>
          <w:color w:val="000000"/>
          <w:sz w:val="28"/>
          <w:szCs w:val="28"/>
          <w:lang w:val="uk-UA"/>
        </w:rPr>
        <w:tab/>
      </w:r>
      <w:r w:rsidRPr="007408D6">
        <w:rPr>
          <w:color w:val="000000"/>
          <w:sz w:val="28"/>
          <w:szCs w:val="28"/>
          <w:lang w:val="uk-UA"/>
        </w:rPr>
        <w:tab/>
      </w:r>
      <w:r w:rsidRPr="007408D6">
        <w:rPr>
          <w:color w:val="000000"/>
          <w:sz w:val="28"/>
          <w:szCs w:val="28"/>
          <w:lang w:val="uk-UA"/>
        </w:rPr>
        <w:tab/>
      </w:r>
      <w:r w:rsidRPr="007408D6">
        <w:rPr>
          <w:color w:val="000000"/>
          <w:lang w:val="uk-UA"/>
        </w:rPr>
        <w:t>(П.І.Б.)</w:t>
      </w:r>
    </w:p>
    <w:p w:rsidR="00D9648C" w:rsidRPr="007408D6" w:rsidRDefault="008F4739" w:rsidP="008F4739">
      <w:pPr>
        <w:jc w:val="both"/>
        <w:rPr>
          <w:color w:val="000000"/>
          <w:sz w:val="28"/>
          <w:szCs w:val="28"/>
          <w:lang w:val="uk-UA"/>
        </w:rPr>
      </w:pPr>
      <w:r w:rsidRPr="007408D6">
        <w:rPr>
          <w:color w:val="000000"/>
          <w:sz w:val="28"/>
          <w:szCs w:val="28"/>
          <w:lang w:val="uk-UA"/>
        </w:rPr>
        <w:t xml:space="preserve">що діє на підставі </w:t>
      </w:r>
      <w:r w:rsidRPr="007408D6">
        <w:rPr>
          <w:iCs/>
          <w:color w:val="000000"/>
          <w:sz w:val="28"/>
          <w:szCs w:val="28"/>
          <w:lang w:val="uk-UA"/>
        </w:rPr>
        <w:t>Статуту</w:t>
      </w:r>
      <w:r w:rsidRPr="007408D6">
        <w:rPr>
          <w:color w:val="000000"/>
          <w:sz w:val="28"/>
          <w:szCs w:val="28"/>
          <w:lang w:val="uk-UA"/>
        </w:rPr>
        <w:t>, з інш</w:t>
      </w:r>
      <w:r w:rsidR="00876414" w:rsidRPr="007408D6">
        <w:rPr>
          <w:color w:val="000000"/>
          <w:sz w:val="28"/>
          <w:szCs w:val="28"/>
          <w:lang w:val="uk-UA"/>
        </w:rPr>
        <w:t>ої сторони</w:t>
      </w:r>
      <w:r w:rsidRPr="007408D6">
        <w:rPr>
          <w:color w:val="000000"/>
          <w:sz w:val="28"/>
          <w:szCs w:val="28"/>
          <w:lang w:val="uk-UA"/>
        </w:rPr>
        <w:t xml:space="preserve"> (далі </w:t>
      </w:r>
      <w:r w:rsidR="00876414" w:rsidRPr="007408D6">
        <w:rPr>
          <w:color w:val="000000"/>
          <w:sz w:val="28"/>
          <w:szCs w:val="28"/>
          <w:lang w:val="uk-UA"/>
        </w:rPr>
        <w:t xml:space="preserve"> - </w:t>
      </w:r>
      <w:r w:rsidRPr="007408D6">
        <w:rPr>
          <w:color w:val="000000"/>
          <w:sz w:val="28"/>
          <w:szCs w:val="28"/>
          <w:lang w:val="uk-UA"/>
        </w:rPr>
        <w:t xml:space="preserve"> Сторони</w:t>
      </w:r>
      <w:r w:rsidR="00876414" w:rsidRPr="007408D6">
        <w:rPr>
          <w:color w:val="000000"/>
          <w:sz w:val="28"/>
          <w:szCs w:val="28"/>
          <w:lang w:val="uk-UA"/>
        </w:rPr>
        <w:t>),</w:t>
      </w:r>
      <w:r w:rsidRPr="007408D6">
        <w:rPr>
          <w:color w:val="000000"/>
          <w:sz w:val="28"/>
          <w:szCs w:val="28"/>
          <w:lang w:val="uk-UA"/>
        </w:rPr>
        <w:t xml:space="preserve"> уклали договір поворотної </w:t>
      </w:r>
      <w:r w:rsidR="00876414" w:rsidRPr="007408D6">
        <w:rPr>
          <w:color w:val="000000"/>
          <w:sz w:val="28"/>
          <w:szCs w:val="28"/>
          <w:lang w:val="uk-UA"/>
        </w:rPr>
        <w:t xml:space="preserve">безвідсоткової </w:t>
      </w:r>
      <w:r w:rsidRPr="007408D6">
        <w:rPr>
          <w:color w:val="000000"/>
          <w:sz w:val="28"/>
          <w:szCs w:val="28"/>
          <w:lang w:val="uk-UA"/>
        </w:rPr>
        <w:t>фінансової допомоги  (далі - Договір) про</w:t>
      </w:r>
      <w:r w:rsidR="00D9648C" w:rsidRPr="007408D6">
        <w:rPr>
          <w:color w:val="000000"/>
          <w:sz w:val="28"/>
          <w:szCs w:val="28"/>
          <w:lang w:val="uk-UA"/>
        </w:rPr>
        <w:t xml:space="preserve"> </w:t>
      </w:r>
      <w:r w:rsidRPr="007408D6">
        <w:rPr>
          <w:color w:val="000000"/>
          <w:sz w:val="28"/>
          <w:szCs w:val="28"/>
          <w:lang w:val="uk-UA"/>
        </w:rPr>
        <w:t>наступне.</w:t>
      </w:r>
    </w:p>
    <w:p w:rsidR="008F4739" w:rsidRPr="007408D6" w:rsidRDefault="008F4739" w:rsidP="00D9648C">
      <w:pPr>
        <w:jc w:val="center"/>
        <w:rPr>
          <w:b/>
          <w:bCs/>
          <w:color w:val="000000"/>
          <w:sz w:val="28"/>
          <w:szCs w:val="28"/>
          <w:lang w:val="uk-UA"/>
        </w:rPr>
      </w:pPr>
      <w:r w:rsidRPr="007408D6">
        <w:rPr>
          <w:color w:val="000000"/>
          <w:sz w:val="28"/>
          <w:szCs w:val="28"/>
          <w:lang w:val="uk-UA"/>
        </w:rPr>
        <w:br/>
      </w:r>
      <w:r w:rsidRPr="007408D6">
        <w:rPr>
          <w:b/>
          <w:bCs/>
          <w:color w:val="000000"/>
          <w:sz w:val="28"/>
          <w:szCs w:val="28"/>
          <w:lang w:val="uk-UA"/>
        </w:rPr>
        <w:t>1. Предмет Договору</w:t>
      </w:r>
    </w:p>
    <w:p w:rsidR="00D9648C" w:rsidRPr="007408D6" w:rsidRDefault="00D9648C" w:rsidP="00D9648C">
      <w:pPr>
        <w:jc w:val="center"/>
        <w:rPr>
          <w:sz w:val="28"/>
          <w:szCs w:val="28"/>
          <w:lang w:val="uk-UA"/>
        </w:rPr>
      </w:pPr>
    </w:p>
    <w:p w:rsidR="008F4739" w:rsidRPr="007408D6" w:rsidRDefault="008F4739" w:rsidP="00D9648C">
      <w:pPr>
        <w:ind w:left="-2" w:firstLine="711"/>
        <w:jc w:val="both"/>
        <w:rPr>
          <w:sz w:val="28"/>
          <w:szCs w:val="28"/>
          <w:lang w:val="uk-UA"/>
        </w:rPr>
      </w:pPr>
      <w:r w:rsidRPr="007408D6">
        <w:rPr>
          <w:color w:val="000000"/>
          <w:sz w:val="28"/>
          <w:szCs w:val="28"/>
          <w:lang w:val="uk-UA"/>
        </w:rPr>
        <w:t xml:space="preserve">1.1. Надавач </w:t>
      </w:r>
      <w:r w:rsidR="000B3A93">
        <w:rPr>
          <w:color w:val="000000"/>
          <w:sz w:val="28"/>
          <w:szCs w:val="28"/>
          <w:lang w:val="uk-UA"/>
        </w:rPr>
        <w:t xml:space="preserve"> </w:t>
      </w:r>
      <w:r w:rsidRPr="007408D6">
        <w:rPr>
          <w:color w:val="000000"/>
          <w:sz w:val="28"/>
          <w:szCs w:val="28"/>
          <w:lang w:val="uk-UA"/>
        </w:rPr>
        <w:t>надає</w:t>
      </w:r>
      <w:r w:rsidR="000B3A93">
        <w:rPr>
          <w:color w:val="000000"/>
          <w:sz w:val="28"/>
          <w:szCs w:val="28"/>
          <w:lang w:val="uk-UA"/>
        </w:rPr>
        <w:t xml:space="preserve"> </w:t>
      </w:r>
      <w:r w:rsidRPr="007408D6">
        <w:rPr>
          <w:color w:val="000000"/>
          <w:sz w:val="28"/>
          <w:szCs w:val="28"/>
          <w:lang w:val="uk-UA"/>
        </w:rPr>
        <w:t xml:space="preserve"> Отримувачу </w:t>
      </w:r>
      <w:r w:rsidR="000B3A93">
        <w:rPr>
          <w:color w:val="000000"/>
          <w:sz w:val="28"/>
          <w:szCs w:val="28"/>
          <w:lang w:val="uk-UA"/>
        </w:rPr>
        <w:t xml:space="preserve"> </w:t>
      </w:r>
      <w:r w:rsidRPr="007408D6">
        <w:rPr>
          <w:color w:val="000000"/>
          <w:sz w:val="28"/>
          <w:szCs w:val="28"/>
          <w:lang w:val="uk-UA"/>
        </w:rPr>
        <w:t>кошти</w:t>
      </w:r>
      <w:r w:rsidR="000B3A93">
        <w:rPr>
          <w:color w:val="000000"/>
          <w:sz w:val="28"/>
          <w:szCs w:val="28"/>
          <w:lang w:val="uk-UA"/>
        </w:rPr>
        <w:t xml:space="preserve"> </w:t>
      </w:r>
      <w:r w:rsidRPr="007408D6">
        <w:rPr>
          <w:color w:val="000000"/>
          <w:sz w:val="28"/>
          <w:szCs w:val="28"/>
          <w:lang w:val="uk-UA"/>
        </w:rPr>
        <w:t xml:space="preserve"> у </w:t>
      </w:r>
      <w:r w:rsidR="000B3A93">
        <w:rPr>
          <w:color w:val="000000"/>
          <w:sz w:val="28"/>
          <w:szCs w:val="28"/>
          <w:lang w:val="uk-UA"/>
        </w:rPr>
        <w:t xml:space="preserve"> </w:t>
      </w:r>
      <w:r w:rsidRPr="007408D6">
        <w:rPr>
          <w:color w:val="000000"/>
          <w:sz w:val="28"/>
          <w:szCs w:val="28"/>
          <w:lang w:val="uk-UA"/>
        </w:rPr>
        <w:t>вигляді</w:t>
      </w:r>
      <w:r w:rsidR="000B3A93">
        <w:rPr>
          <w:color w:val="000000"/>
          <w:sz w:val="28"/>
          <w:szCs w:val="28"/>
          <w:lang w:val="uk-UA"/>
        </w:rPr>
        <w:t xml:space="preserve"> </w:t>
      </w:r>
      <w:r w:rsidRPr="007408D6">
        <w:rPr>
          <w:color w:val="000000"/>
          <w:sz w:val="28"/>
          <w:szCs w:val="28"/>
          <w:lang w:val="uk-UA"/>
        </w:rPr>
        <w:t xml:space="preserve">поворотної безвідсоткової фінансової допомоги (далі </w:t>
      </w:r>
      <w:r w:rsidR="000B3A93">
        <w:rPr>
          <w:color w:val="000000"/>
          <w:sz w:val="28"/>
          <w:szCs w:val="28"/>
          <w:lang w:val="uk-UA"/>
        </w:rPr>
        <w:t>-</w:t>
      </w:r>
      <w:r w:rsidRPr="007408D6">
        <w:rPr>
          <w:color w:val="000000"/>
          <w:sz w:val="28"/>
          <w:szCs w:val="28"/>
          <w:lang w:val="uk-UA"/>
        </w:rPr>
        <w:t xml:space="preserve"> Допомога), а Отримувач зобов’язується повернути ї</w:t>
      </w:r>
      <w:r w:rsidR="00D9648C" w:rsidRPr="007408D6">
        <w:rPr>
          <w:color w:val="000000"/>
          <w:sz w:val="28"/>
          <w:szCs w:val="28"/>
          <w:lang w:val="uk-UA"/>
        </w:rPr>
        <w:t>ї</w:t>
      </w:r>
      <w:r w:rsidRPr="007408D6">
        <w:rPr>
          <w:color w:val="000000"/>
          <w:sz w:val="28"/>
          <w:szCs w:val="28"/>
          <w:lang w:val="uk-UA"/>
        </w:rPr>
        <w:t xml:space="preserve"> відповідно до затвердженого Асоціацією Порядку отримання </w:t>
      </w:r>
      <w:r w:rsidR="00D9648C" w:rsidRPr="007408D6">
        <w:rPr>
          <w:color w:val="000000"/>
          <w:sz w:val="28"/>
          <w:szCs w:val="28"/>
          <w:lang w:val="uk-UA"/>
        </w:rPr>
        <w:t xml:space="preserve">поворотної </w:t>
      </w:r>
      <w:r w:rsidRPr="007408D6">
        <w:rPr>
          <w:color w:val="000000"/>
          <w:sz w:val="28"/>
          <w:szCs w:val="28"/>
          <w:lang w:val="uk-UA"/>
        </w:rPr>
        <w:t xml:space="preserve">фінансової допомоги (далі </w:t>
      </w:r>
      <w:r w:rsidR="000B3A93">
        <w:rPr>
          <w:color w:val="000000"/>
          <w:sz w:val="28"/>
          <w:szCs w:val="28"/>
          <w:lang w:val="uk-UA"/>
        </w:rPr>
        <w:t xml:space="preserve">- </w:t>
      </w:r>
      <w:r w:rsidRPr="007408D6">
        <w:rPr>
          <w:color w:val="000000"/>
          <w:sz w:val="28"/>
          <w:szCs w:val="28"/>
          <w:lang w:val="uk-UA"/>
        </w:rPr>
        <w:t>Порядок).</w:t>
      </w:r>
    </w:p>
    <w:p w:rsidR="008F4739" w:rsidRPr="007408D6" w:rsidRDefault="008F4739" w:rsidP="00D9648C">
      <w:pPr>
        <w:ind w:firstLine="709"/>
        <w:jc w:val="both"/>
        <w:rPr>
          <w:sz w:val="28"/>
          <w:szCs w:val="28"/>
          <w:lang w:val="uk-UA"/>
        </w:rPr>
      </w:pPr>
      <w:r w:rsidRPr="007408D6">
        <w:rPr>
          <w:color w:val="000000"/>
          <w:sz w:val="28"/>
          <w:szCs w:val="28"/>
          <w:lang w:val="uk-UA"/>
        </w:rPr>
        <w:t xml:space="preserve">1.2. Відсотки за користування поворотною фінансовою </w:t>
      </w:r>
      <w:r w:rsidR="00D9648C" w:rsidRPr="007408D6">
        <w:rPr>
          <w:color w:val="000000"/>
          <w:sz w:val="28"/>
          <w:szCs w:val="28"/>
          <w:lang w:val="uk-UA"/>
        </w:rPr>
        <w:t xml:space="preserve">Допомогою </w:t>
      </w:r>
      <w:r w:rsidRPr="007408D6">
        <w:rPr>
          <w:color w:val="000000"/>
          <w:sz w:val="28"/>
          <w:szCs w:val="28"/>
          <w:lang w:val="uk-UA"/>
        </w:rPr>
        <w:t>Отримувачу не нараховуються.</w:t>
      </w:r>
    </w:p>
    <w:p w:rsidR="000B3A93" w:rsidRDefault="008F4739" w:rsidP="000B3A93">
      <w:pPr>
        <w:ind w:firstLine="709"/>
        <w:jc w:val="both"/>
        <w:rPr>
          <w:color w:val="000000"/>
          <w:sz w:val="28"/>
          <w:szCs w:val="28"/>
          <w:lang w:val="uk-UA"/>
        </w:rPr>
      </w:pPr>
      <w:r w:rsidRPr="007408D6">
        <w:rPr>
          <w:color w:val="000000"/>
          <w:sz w:val="28"/>
          <w:szCs w:val="28"/>
          <w:lang w:val="uk-UA"/>
        </w:rPr>
        <w:t>1.3. Поворотна фінансова допомога має бути повернена Отримувачем Надавачу в повному обсязі та не є доходом Отримувача.</w:t>
      </w:r>
      <w:r w:rsidR="000B3A93">
        <w:rPr>
          <w:color w:val="000000"/>
          <w:sz w:val="28"/>
          <w:szCs w:val="28"/>
          <w:lang w:val="uk-UA"/>
        </w:rPr>
        <w:t xml:space="preserve">  </w:t>
      </w:r>
    </w:p>
    <w:p w:rsidR="008F4739" w:rsidRPr="007408D6" w:rsidRDefault="008F4739" w:rsidP="000B3A93">
      <w:pPr>
        <w:ind w:firstLine="709"/>
        <w:jc w:val="center"/>
        <w:rPr>
          <w:b/>
          <w:bCs/>
          <w:color w:val="000000"/>
          <w:sz w:val="28"/>
          <w:szCs w:val="28"/>
          <w:lang w:val="uk-UA"/>
        </w:rPr>
      </w:pPr>
      <w:r w:rsidRPr="007408D6">
        <w:rPr>
          <w:color w:val="000000"/>
          <w:sz w:val="28"/>
          <w:szCs w:val="28"/>
          <w:lang w:val="uk-UA"/>
        </w:rPr>
        <w:br/>
      </w:r>
      <w:r w:rsidRPr="007408D6">
        <w:rPr>
          <w:b/>
          <w:bCs/>
          <w:color w:val="000000"/>
          <w:sz w:val="28"/>
          <w:szCs w:val="28"/>
          <w:lang w:val="uk-UA"/>
        </w:rPr>
        <w:t>2. Розмір, порядок і строки надання поворотної безвідсоткової фінансової допомоги</w:t>
      </w:r>
    </w:p>
    <w:p w:rsidR="00D9648C" w:rsidRPr="007408D6" w:rsidRDefault="00D9648C" w:rsidP="00D9648C">
      <w:pPr>
        <w:ind w:firstLine="709"/>
        <w:jc w:val="center"/>
        <w:rPr>
          <w:sz w:val="28"/>
          <w:szCs w:val="28"/>
          <w:lang w:val="uk-UA"/>
        </w:rPr>
      </w:pPr>
    </w:p>
    <w:p w:rsidR="008F4739" w:rsidRPr="007408D6" w:rsidRDefault="008F4739" w:rsidP="00D9648C">
      <w:pPr>
        <w:ind w:firstLine="709"/>
        <w:jc w:val="both"/>
        <w:rPr>
          <w:sz w:val="28"/>
          <w:szCs w:val="28"/>
          <w:lang w:val="uk-UA"/>
        </w:rPr>
      </w:pPr>
      <w:r w:rsidRPr="007408D6">
        <w:rPr>
          <w:color w:val="000000"/>
          <w:sz w:val="28"/>
          <w:szCs w:val="28"/>
          <w:lang w:val="uk-UA"/>
        </w:rPr>
        <w:t>2.1. Поворотна фінансова допомога надається в національній валюті України у безготівковій формі платіжним дорученням шляхом перерахування відповідних грошових коштів на окремий банківський рахунок Отримувача, відкритий для зарахування суми поворотної фінансової допомоги з Фонду.</w:t>
      </w:r>
    </w:p>
    <w:p w:rsidR="00D9648C" w:rsidRPr="007408D6" w:rsidRDefault="008F4739" w:rsidP="00D9648C">
      <w:pPr>
        <w:ind w:firstLine="709"/>
        <w:jc w:val="both"/>
        <w:rPr>
          <w:color w:val="000000"/>
          <w:sz w:val="28"/>
          <w:szCs w:val="28"/>
          <w:lang w:val="uk-UA"/>
        </w:rPr>
      </w:pPr>
      <w:r w:rsidRPr="007408D6">
        <w:rPr>
          <w:color w:val="000000"/>
          <w:sz w:val="28"/>
          <w:szCs w:val="28"/>
          <w:lang w:val="uk-UA"/>
        </w:rPr>
        <w:t>2.2. Розмір</w:t>
      </w:r>
      <w:r w:rsidR="000B3A93">
        <w:rPr>
          <w:color w:val="000000"/>
          <w:sz w:val="28"/>
          <w:szCs w:val="28"/>
          <w:lang w:val="uk-UA"/>
        </w:rPr>
        <w:t xml:space="preserve"> </w:t>
      </w:r>
      <w:r w:rsidRPr="007408D6">
        <w:rPr>
          <w:color w:val="000000"/>
          <w:sz w:val="28"/>
          <w:szCs w:val="28"/>
          <w:lang w:val="uk-UA"/>
        </w:rPr>
        <w:t xml:space="preserve"> поворотної </w:t>
      </w:r>
      <w:r w:rsidR="000B3A93">
        <w:rPr>
          <w:color w:val="000000"/>
          <w:sz w:val="28"/>
          <w:szCs w:val="28"/>
          <w:lang w:val="uk-UA"/>
        </w:rPr>
        <w:t xml:space="preserve"> </w:t>
      </w:r>
      <w:r w:rsidRPr="007408D6">
        <w:rPr>
          <w:color w:val="000000"/>
          <w:sz w:val="28"/>
          <w:szCs w:val="28"/>
          <w:lang w:val="uk-UA"/>
        </w:rPr>
        <w:t xml:space="preserve">фінансової </w:t>
      </w:r>
      <w:r w:rsidR="000B3A93">
        <w:rPr>
          <w:color w:val="000000"/>
          <w:sz w:val="28"/>
          <w:szCs w:val="28"/>
          <w:lang w:val="uk-UA"/>
        </w:rPr>
        <w:t xml:space="preserve"> </w:t>
      </w:r>
      <w:r w:rsidRPr="007408D6">
        <w:rPr>
          <w:color w:val="000000"/>
          <w:sz w:val="28"/>
          <w:szCs w:val="28"/>
          <w:lang w:val="uk-UA"/>
        </w:rPr>
        <w:t>допомоги</w:t>
      </w:r>
      <w:r w:rsidR="000B3A93">
        <w:rPr>
          <w:color w:val="000000"/>
          <w:sz w:val="28"/>
          <w:szCs w:val="28"/>
          <w:lang w:val="uk-UA"/>
        </w:rPr>
        <w:t xml:space="preserve"> </w:t>
      </w:r>
      <w:r w:rsidRPr="007408D6">
        <w:rPr>
          <w:color w:val="000000"/>
          <w:sz w:val="28"/>
          <w:szCs w:val="28"/>
          <w:lang w:val="uk-UA"/>
        </w:rPr>
        <w:t xml:space="preserve"> становить _____________________________________</w:t>
      </w:r>
      <w:r w:rsidR="00D9648C" w:rsidRPr="007408D6">
        <w:rPr>
          <w:color w:val="000000"/>
          <w:sz w:val="28"/>
          <w:szCs w:val="28"/>
          <w:lang w:val="uk-UA"/>
        </w:rPr>
        <w:t>_____________________________</w:t>
      </w:r>
    </w:p>
    <w:p w:rsidR="00D9648C" w:rsidRPr="007408D6" w:rsidRDefault="00D9648C" w:rsidP="00D9648C">
      <w:pPr>
        <w:jc w:val="both"/>
        <w:rPr>
          <w:color w:val="000000"/>
          <w:sz w:val="28"/>
          <w:szCs w:val="28"/>
          <w:lang w:val="uk-UA"/>
        </w:rPr>
      </w:pPr>
      <w:r w:rsidRPr="007408D6">
        <w:rPr>
          <w:color w:val="000000"/>
          <w:sz w:val="28"/>
          <w:szCs w:val="28"/>
          <w:lang w:val="uk-UA"/>
        </w:rPr>
        <w:t>_______________________________________________________________</w:t>
      </w:r>
    </w:p>
    <w:p w:rsidR="00D9648C" w:rsidRPr="007408D6" w:rsidRDefault="00D9648C" w:rsidP="00D9648C">
      <w:pPr>
        <w:ind w:firstLine="709"/>
        <w:jc w:val="both"/>
        <w:rPr>
          <w:color w:val="000000"/>
          <w:lang w:val="uk-UA"/>
        </w:rPr>
      </w:pPr>
      <w:r w:rsidRPr="007408D6">
        <w:rPr>
          <w:color w:val="000000"/>
          <w:sz w:val="28"/>
          <w:szCs w:val="28"/>
          <w:lang w:val="uk-UA"/>
        </w:rPr>
        <w:t xml:space="preserve">                          </w:t>
      </w:r>
      <w:r w:rsidR="008F4739" w:rsidRPr="007408D6">
        <w:rPr>
          <w:color w:val="000000"/>
          <w:lang w:val="uk-UA"/>
        </w:rPr>
        <w:t>(Цифрами</w:t>
      </w:r>
      <w:r w:rsidRPr="007408D6">
        <w:rPr>
          <w:color w:val="000000"/>
          <w:lang w:val="uk-UA"/>
        </w:rPr>
        <w:t xml:space="preserve"> та прописом, грн.</w:t>
      </w:r>
      <w:r w:rsidR="008F4739" w:rsidRPr="007408D6">
        <w:rPr>
          <w:color w:val="000000"/>
          <w:lang w:val="uk-UA"/>
        </w:rPr>
        <w:t>)</w:t>
      </w:r>
    </w:p>
    <w:p w:rsidR="00D9648C" w:rsidRPr="007408D6" w:rsidRDefault="008F4739" w:rsidP="00D9648C">
      <w:pPr>
        <w:jc w:val="both"/>
        <w:rPr>
          <w:color w:val="000000"/>
          <w:sz w:val="28"/>
          <w:szCs w:val="28"/>
          <w:lang w:val="uk-UA"/>
        </w:rPr>
      </w:pPr>
      <w:r w:rsidRPr="007408D6">
        <w:rPr>
          <w:color w:val="000000"/>
          <w:sz w:val="28"/>
          <w:szCs w:val="28"/>
          <w:lang w:val="uk-UA"/>
        </w:rPr>
        <w:t>за</w:t>
      </w:r>
      <w:r w:rsidR="00D9648C" w:rsidRPr="007408D6">
        <w:rPr>
          <w:color w:val="000000"/>
          <w:sz w:val="28"/>
          <w:szCs w:val="28"/>
          <w:lang w:val="uk-UA"/>
        </w:rPr>
        <w:t xml:space="preserve"> </w:t>
      </w:r>
      <w:r w:rsidRPr="007408D6">
        <w:rPr>
          <w:color w:val="000000"/>
          <w:sz w:val="28"/>
          <w:szCs w:val="28"/>
          <w:lang w:val="uk-UA"/>
        </w:rPr>
        <w:t>цільовим</w:t>
      </w:r>
      <w:r w:rsidR="00D9648C" w:rsidRPr="007408D6">
        <w:rPr>
          <w:color w:val="000000"/>
          <w:sz w:val="28"/>
          <w:szCs w:val="28"/>
          <w:lang w:val="uk-UA"/>
        </w:rPr>
        <w:t xml:space="preserve"> </w:t>
      </w:r>
      <w:r w:rsidRPr="007408D6">
        <w:rPr>
          <w:color w:val="000000"/>
          <w:sz w:val="28"/>
          <w:szCs w:val="28"/>
          <w:lang w:val="uk-UA"/>
        </w:rPr>
        <w:t>призначенням</w:t>
      </w:r>
      <w:r w:rsidR="00D9648C" w:rsidRPr="007408D6">
        <w:rPr>
          <w:color w:val="000000"/>
          <w:sz w:val="28"/>
          <w:szCs w:val="28"/>
          <w:lang w:val="uk-UA"/>
        </w:rPr>
        <w:t xml:space="preserve"> </w:t>
      </w:r>
      <w:r w:rsidRPr="007408D6">
        <w:rPr>
          <w:color w:val="000000"/>
          <w:sz w:val="28"/>
          <w:szCs w:val="28"/>
          <w:lang w:val="uk-UA"/>
        </w:rPr>
        <w:t>__________________________________________</w:t>
      </w:r>
    </w:p>
    <w:p w:rsidR="00D9648C" w:rsidRPr="007408D6" w:rsidRDefault="00D9648C" w:rsidP="00D9648C">
      <w:pPr>
        <w:jc w:val="both"/>
        <w:rPr>
          <w:sz w:val="28"/>
          <w:szCs w:val="28"/>
          <w:lang w:val="uk-UA"/>
        </w:rPr>
      </w:pPr>
      <w:r w:rsidRPr="007408D6">
        <w:rPr>
          <w:sz w:val="28"/>
          <w:szCs w:val="28"/>
          <w:lang w:val="uk-UA"/>
        </w:rPr>
        <w:lastRenderedPageBreak/>
        <w:t>_________________________________________________________________</w:t>
      </w:r>
    </w:p>
    <w:p w:rsidR="008F4739" w:rsidRPr="007408D6" w:rsidRDefault="008F4739" w:rsidP="00D9648C">
      <w:pPr>
        <w:ind w:firstLine="709"/>
        <w:jc w:val="both"/>
        <w:rPr>
          <w:sz w:val="28"/>
          <w:szCs w:val="28"/>
          <w:lang w:val="uk-UA"/>
        </w:rPr>
      </w:pPr>
      <w:r w:rsidRPr="007408D6">
        <w:rPr>
          <w:color w:val="000000"/>
          <w:sz w:val="28"/>
          <w:szCs w:val="28"/>
          <w:lang w:val="uk-UA"/>
        </w:rPr>
        <w:t>2.3. Правління Асоціації здійснює контроль за цільовим використанням поворотної безвідсоткової фінансової допомоги  з Фонду, у тому числі шляхом ознайомлення з банківськими виписками Отримувача, проектно-кошторисною документацією, актами приймання</w:t>
      </w:r>
      <w:r w:rsidR="00D9648C" w:rsidRPr="007408D6">
        <w:rPr>
          <w:color w:val="000000"/>
          <w:sz w:val="28"/>
          <w:szCs w:val="28"/>
          <w:lang w:val="uk-UA"/>
        </w:rPr>
        <w:t>-передавання</w:t>
      </w:r>
      <w:r w:rsidRPr="007408D6">
        <w:rPr>
          <w:color w:val="000000"/>
          <w:sz w:val="28"/>
          <w:szCs w:val="28"/>
          <w:lang w:val="uk-UA"/>
        </w:rPr>
        <w:t xml:space="preserve"> виконаних робіт (наданих послуг).</w:t>
      </w:r>
    </w:p>
    <w:p w:rsidR="008F4739" w:rsidRPr="007408D6" w:rsidRDefault="008F4739" w:rsidP="00D9648C">
      <w:pPr>
        <w:ind w:firstLine="709"/>
        <w:jc w:val="both"/>
        <w:rPr>
          <w:sz w:val="28"/>
          <w:szCs w:val="28"/>
          <w:lang w:val="uk-UA"/>
        </w:rPr>
      </w:pPr>
      <w:r w:rsidRPr="007408D6">
        <w:rPr>
          <w:color w:val="000000"/>
          <w:sz w:val="28"/>
          <w:szCs w:val="28"/>
          <w:lang w:val="uk-UA"/>
        </w:rPr>
        <w:t>2.4. Строк  надання поворотної фінансової допомоги  розпочинається з моменту набрання чинності цим Договором і становить _____________(___</w:t>
      </w:r>
      <w:r w:rsidRPr="007408D6">
        <w:rPr>
          <w:b/>
          <w:bCs/>
          <w:i/>
          <w:iCs/>
          <w:color w:val="000000"/>
          <w:sz w:val="28"/>
          <w:szCs w:val="28"/>
          <w:lang w:val="uk-UA"/>
        </w:rPr>
        <w:t>_</w:t>
      </w:r>
      <w:r w:rsidRPr="007408D6">
        <w:rPr>
          <w:color w:val="000000"/>
          <w:sz w:val="28"/>
          <w:szCs w:val="28"/>
          <w:lang w:val="uk-UA"/>
        </w:rPr>
        <w:t>_________________________) місяців з моменту надходження грошових коштів на поточний рахунок Отримувача.</w:t>
      </w:r>
    </w:p>
    <w:p w:rsidR="008F4739" w:rsidRPr="007408D6" w:rsidRDefault="008F4739" w:rsidP="00D9648C">
      <w:pPr>
        <w:jc w:val="center"/>
        <w:rPr>
          <w:b/>
          <w:bCs/>
          <w:color w:val="000000"/>
          <w:sz w:val="28"/>
          <w:szCs w:val="28"/>
          <w:lang w:val="uk-UA"/>
        </w:rPr>
      </w:pPr>
      <w:r w:rsidRPr="007408D6">
        <w:rPr>
          <w:color w:val="000000"/>
          <w:sz w:val="28"/>
          <w:szCs w:val="28"/>
          <w:lang w:val="uk-UA"/>
        </w:rPr>
        <w:br/>
      </w:r>
      <w:r w:rsidRPr="007408D6">
        <w:rPr>
          <w:b/>
          <w:bCs/>
          <w:color w:val="000000"/>
          <w:sz w:val="28"/>
          <w:szCs w:val="28"/>
          <w:lang w:val="uk-UA"/>
        </w:rPr>
        <w:t>3. Порядок повернення поворотної фінансової допомоги</w:t>
      </w:r>
    </w:p>
    <w:p w:rsidR="00D9648C" w:rsidRPr="007408D6" w:rsidRDefault="00D9648C" w:rsidP="00D9648C">
      <w:pPr>
        <w:jc w:val="center"/>
        <w:rPr>
          <w:sz w:val="28"/>
          <w:szCs w:val="28"/>
          <w:lang w:val="uk-UA"/>
        </w:rPr>
      </w:pPr>
    </w:p>
    <w:p w:rsidR="008F4739" w:rsidRPr="007408D6" w:rsidRDefault="008F4739" w:rsidP="00F410E3">
      <w:pPr>
        <w:ind w:firstLine="709"/>
        <w:jc w:val="both"/>
        <w:rPr>
          <w:sz w:val="28"/>
          <w:szCs w:val="28"/>
          <w:lang w:val="uk-UA"/>
        </w:rPr>
      </w:pPr>
      <w:r w:rsidRPr="007408D6">
        <w:rPr>
          <w:color w:val="000000"/>
          <w:sz w:val="28"/>
          <w:szCs w:val="28"/>
          <w:lang w:val="uk-UA"/>
        </w:rPr>
        <w:t>3.1. Отримувач</w:t>
      </w:r>
      <w:r w:rsidRPr="007408D6">
        <w:rPr>
          <w:color w:val="000000"/>
          <w:sz w:val="28"/>
          <w:szCs w:val="28"/>
          <w:shd w:val="clear" w:color="auto" w:fill="FEFEFE"/>
          <w:lang w:val="uk-UA"/>
        </w:rPr>
        <w:t xml:space="preserve"> зобов’язується повернути Надавачу надану за даним Договором поворотну фінансову допомогу у повн</w:t>
      </w:r>
      <w:r w:rsidR="000B3A93">
        <w:rPr>
          <w:color w:val="000000"/>
          <w:sz w:val="28"/>
          <w:szCs w:val="28"/>
          <w:shd w:val="clear" w:color="auto" w:fill="FEFEFE"/>
          <w:lang w:val="uk-UA"/>
        </w:rPr>
        <w:t>ому розмірі до  ___ ________ 20</w:t>
      </w:r>
      <w:r w:rsidRPr="007408D6">
        <w:rPr>
          <w:color w:val="000000"/>
          <w:sz w:val="28"/>
          <w:szCs w:val="28"/>
          <w:shd w:val="clear" w:color="auto" w:fill="FEFEFE"/>
          <w:lang w:val="uk-UA"/>
        </w:rPr>
        <w:t>___ року включно</w:t>
      </w:r>
      <w:r w:rsidR="008D7772" w:rsidRPr="007408D6">
        <w:rPr>
          <w:color w:val="000000"/>
          <w:sz w:val="28"/>
          <w:szCs w:val="28"/>
          <w:shd w:val="clear" w:color="auto" w:fill="FEFEFE"/>
          <w:lang w:val="uk-UA"/>
        </w:rPr>
        <w:t>. П</w:t>
      </w:r>
      <w:r w:rsidRPr="007408D6">
        <w:rPr>
          <w:color w:val="000000"/>
          <w:sz w:val="28"/>
          <w:szCs w:val="28"/>
          <w:lang w:val="uk-UA"/>
        </w:rPr>
        <w:t xml:space="preserve">овернення </w:t>
      </w:r>
      <w:r w:rsidR="008D7772" w:rsidRPr="007408D6">
        <w:rPr>
          <w:color w:val="000000"/>
          <w:sz w:val="28"/>
          <w:szCs w:val="28"/>
          <w:lang w:val="uk-UA"/>
        </w:rPr>
        <w:t>п</w:t>
      </w:r>
      <w:r w:rsidRPr="007408D6">
        <w:rPr>
          <w:color w:val="000000"/>
          <w:sz w:val="28"/>
          <w:szCs w:val="28"/>
          <w:lang w:val="uk-UA"/>
        </w:rPr>
        <w:t>оворотної фінансової допомоги здійснюється щомісячно рівними частинами (до 20 числа кожного місяця).</w:t>
      </w:r>
    </w:p>
    <w:p w:rsidR="008F4739" w:rsidRPr="007408D6" w:rsidRDefault="008F4739" w:rsidP="008D7772">
      <w:pPr>
        <w:ind w:firstLine="709"/>
        <w:jc w:val="both"/>
        <w:rPr>
          <w:sz w:val="28"/>
          <w:szCs w:val="28"/>
          <w:lang w:val="uk-UA"/>
        </w:rPr>
      </w:pPr>
      <w:r w:rsidRPr="007408D6">
        <w:rPr>
          <w:color w:val="000000"/>
          <w:sz w:val="28"/>
          <w:szCs w:val="28"/>
          <w:lang w:val="uk-UA"/>
        </w:rPr>
        <w:t>3.2. Поворотна фінансова допомога повертається шляхом перерахування відповідних грошових коштів на рахунок Револьверного фонду Надавача.</w:t>
      </w:r>
    </w:p>
    <w:p w:rsidR="008F4739" w:rsidRPr="007408D6" w:rsidRDefault="008F4739" w:rsidP="008D7772">
      <w:pPr>
        <w:ind w:firstLine="709"/>
        <w:jc w:val="both"/>
        <w:rPr>
          <w:sz w:val="28"/>
          <w:szCs w:val="28"/>
          <w:lang w:val="uk-UA"/>
        </w:rPr>
      </w:pPr>
      <w:r w:rsidRPr="007408D6">
        <w:rPr>
          <w:color w:val="000000"/>
          <w:sz w:val="28"/>
          <w:szCs w:val="28"/>
          <w:lang w:val="uk-UA"/>
        </w:rPr>
        <w:t>3.3. Строк повернення поворотної фінансової допомоги може бути скорочений в односторонньому порядку за бажанням Отримувача.</w:t>
      </w:r>
      <w:r w:rsidR="008D7772" w:rsidRPr="007408D6">
        <w:rPr>
          <w:sz w:val="28"/>
          <w:szCs w:val="28"/>
          <w:lang w:val="uk-UA"/>
        </w:rPr>
        <w:t xml:space="preserve"> </w:t>
      </w:r>
      <w:r w:rsidRPr="007408D6">
        <w:rPr>
          <w:color w:val="000000"/>
          <w:sz w:val="28"/>
          <w:szCs w:val="28"/>
          <w:lang w:val="uk-UA"/>
        </w:rPr>
        <w:t>Отримувач має право достроково повернути поворотну фінансову допомогу  повністю або частково. У цьому випадку повернення здійснюється шляхом внесення Отримувачем відповідних грошових коштів шляхом їх перерахування на рахунок Револьверного фонду.</w:t>
      </w:r>
    </w:p>
    <w:p w:rsidR="008F4739" w:rsidRPr="007408D6" w:rsidRDefault="008F4739" w:rsidP="008D7772">
      <w:pPr>
        <w:ind w:firstLine="709"/>
        <w:jc w:val="both"/>
        <w:rPr>
          <w:sz w:val="28"/>
          <w:szCs w:val="28"/>
          <w:lang w:val="uk-UA"/>
        </w:rPr>
      </w:pPr>
      <w:r w:rsidRPr="007408D6">
        <w:rPr>
          <w:color w:val="000000"/>
          <w:sz w:val="28"/>
          <w:szCs w:val="28"/>
          <w:lang w:val="uk-UA"/>
        </w:rPr>
        <w:t>3.4 Договір вважається розірваним з моменту надходження грошових коштів у повному обсязі на рахунок Револьверного фонду Надавача.</w:t>
      </w:r>
    </w:p>
    <w:p w:rsidR="008F4739" w:rsidRPr="007408D6" w:rsidRDefault="008F4739" w:rsidP="008F4739">
      <w:pPr>
        <w:jc w:val="both"/>
        <w:rPr>
          <w:sz w:val="28"/>
          <w:szCs w:val="28"/>
          <w:lang w:val="uk-UA"/>
        </w:rPr>
      </w:pPr>
    </w:p>
    <w:p w:rsidR="008F4739" w:rsidRPr="007408D6" w:rsidRDefault="009D7C24" w:rsidP="009D7C24">
      <w:pPr>
        <w:ind w:left="450"/>
        <w:jc w:val="center"/>
        <w:rPr>
          <w:b/>
          <w:bCs/>
          <w:color w:val="000000"/>
          <w:sz w:val="28"/>
          <w:szCs w:val="28"/>
          <w:lang w:val="uk-UA"/>
        </w:rPr>
      </w:pPr>
      <w:r w:rsidRPr="007408D6">
        <w:rPr>
          <w:b/>
          <w:bCs/>
          <w:color w:val="000000"/>
          <w:sz w:val="28"/>
          <w:szCs w:val="28"/>
          <w:lang w:val="uk-UA"/>
        </w:rPr>
        <w:t>4.</w:t>
      </w:r>
      <w:r w:rsidR="000B3A93">
        <w:rPr>
          <w:b/>
          <w:bCs/>
          <w:color w:val="000000"/>
          <w:sz w:val="28"/>
          <w:szCs w:val="28"/>
          <w:lang w:val="uk-UA"/>
        </w:rPr>
        <w:t xml:space="preserve"> </w:t>
      </w:r>
      <w:r w:rsidR="008F4739" w:rsidRPr="007408D6">
        <w:rPr>
          <w:b/>
          <w:bCs/>
          <w:color w:val="000000"/>
          <w:sz w:val="28"/>
          <w:szCs w:val="28"/>
          <w:lang w:val="uk-UA"/>
        </w:rPr>
        <w:t>Відповідальність Сторін</w:t>
      </w:r>
    </w:p>
    <w:p w:rsidR="008D7772" w:rsidRPr="007408D6" w:rsidRDefault="008D7772" w:rsidP="008D7772">
      <w:pPr>
        <w:ind w:left="450"/>
        <w:rPr>
          <w:sz w:val="28"/>
          <w:szCs w:val="28"/>
          <w:lang w:val="uk-UA"/>
        </w:rPr>
      </w:pPr>
    </w:p>
    <w:p w:rsidR="008F4739" w:rsidRPr="007408D6" w:rsidRDefault="008F4739" w:rsidP="008D7772">
      <w:pPr>
        <w:ind w:firstLine="709"/>
        <w:jc w:val="both"/>
        <w:rPr>
          <w:sz w:val="28"/>
          <w:szCs w:val="28"/>
          <w:lang w:val="uk-UA"/>
        </w:rPr>
      </w:pPr>
      <w:r w:rsidRPr="007408D6">
        <w:rPr>
          <w:color w:val="000000"/>
          <w:sz w:val="28"/>
          <w:szCs w:val="28"/>
          <w:lang w:val="uk-UA"/>
        </w:rPr>
        <w:t>4.1. У випадку порушення своїх зобов'язань за Договором Сторони несуть відповідальність, визначену Договором та чинним законодавством України.</w:t>
      </w:r>
    </w:p>
    <w:p w:rsidR="008F4739" w:rsidRPr="007408D6" w:rsidRDefault="008F4739" w:rsidP="008D7772">
      <w:pPr>
        <w:ind w:firstLine="709"/>
        <w:jc w:val="both"/>
        <w:rPr>
          <w:sz w:val="28"/>
          <w:szCs w:val="28"/>
          <w:lang w:val="uk-UA"/>
        </w:rPr>
      </w:pPr>
      <w:r w:rsidRPr="007408D6">
        <w:rPr>
          <w:color w:val="000000"/>
          <w:sz w:val="28"/>
          <w:szCs w:val="28"/>
          <w:lang w:val="uk-UA"/>
        </w:rPr>
        <w:t>4.1.1. Порушенням зобов'язання є його невиконання або неналежне виконання, тобто виконання з порушенням умов, визначених змістом зобов'язання. </w:t>
      </w:r>
    </w:p>
    <w:p w:rsidR="008F4739" w:rsidRPr="007408D6" w:rsidRDefault="008F4739" w:rsidP="008D7772">
      <w:pPr>
        <w:ind w:firstLine="709"/>
        <w:jc w:val="both"/>
        <w:rPr>
          <w:color w:val="000000"/>
          <w:sz w:val="28"/>
          <w:szCs w:val="28"/>
          <w:lang w:val="uk-UA"/>
        </w:rPr>
      </w:pPr>
      <w:r w:rsidRPr="007408D6">
        <w:rPr>
          <w:color w:val="000000"/>
          <w:sz w:val="28"/>
          <w:szCs w:val="28"/>
          <w:lang w:val="uk-UA"/>
        </w:rPr>
        <w:t>4.1.2. У разі не повернення обов’язкового щомісячного платежу більше тр</w:t>
      </w:r>
      <w:r w:rsidR="008D7772" w:rsidRPr="007408D6">
        <w:rPr>
          <w:color w:val="000000"/>
          <w:sz w:val="28"/>
          <w:szCs w:val="28"/>
          <w:lang w:val="uk-UA"/>
        </w:rPr>
        <w:t>ьох</w:t>
      </w:r>
      <w:r w:rsidRPr="007408D6">
        <w:rPr>
          <w:color w:val="000000"/>
          <w:sz w:val="28"/>
          <w:szCs w:val="28"/>
          <w:lang w:val="uk-UA"/>
        </w:rPr>
        <w:t xml:space="preserve"> місяці</w:t>
      </w:r>
      <w:r w:rsidR="008D7772" w:rsidRPr="007408D6">
        <w:rPr>
          <w:color w:val="000000"/>
          <w:sz w:val="28"/>
          <w:szCs w:val="28"/>
          <w:lang w:val="uk-UA"/>
        </w:rPr>
        <w:t>в</w:t>
      </w:r>
      <w:r w:rsidRPr="007408D6">
        <w:rPr>
          <w:color w:val="000000"/>
          <w:sz w:val="28"/>
          <w:szCs w:val="28"/>
          <w:lang w:val="uk-UA"/>
        </w:rPr>
        <w:t xml:space="preserve"> або нецільового використання поворотної фінансової допомоги, голова правління АОСББ  подає позов до суду на ОСББ боржника щодо дострокового повернення повної суми поворотної фінансової допомоги. Судові витрати оплачуються за рахунок коштів АОСББ «Чернівці» та покладаються на ОСББ боржника у позовній заяві.</w:t>
      </w:r>
    </w:p>
    <w:p w:rsidR="008D7772" w:rsidRPr="007408D6" w:rsidRDefault="008F4739" w:rsidP="008D7772">
      <w:pPr>
        <w:pStyle w:val="a7"/>
        <w:ind w:firstLine="709"/>
        <w:jc w:val="both"/>
        <w:rPr>
          <w:color w:val="000000"/>
          <w:sz w:val="28"/>
          <w:szCs w:val="28"/>
          <w:lang w:val="uk-UA"/>
        </w:rPr>
      </w:pPr>
      <w:r w:rsidRPr="007408D6">
        <w:rPr>
          <w:color w:val="000000"/>
          <w:sz w:val="28"/>
          <w:szCs w:val="28"/>
          <w:lang w:val="uk-UA"/>
        </w:rPr>
        <w:t xml:space="preserve">4.1.3. За прострочення Отримувачем строку повернення </w:t>
      </w:r>
      <w:r w:rsidR="007A24F0">
        <w:rPr>
          <w:color w:val="000000"/>
          <w:sz w:val="28"/>
          <w:szCs w:val="28"/>
          <w:lang w:val="uk-UA"/>
        </w:rPr>
        <w:t>обов’язкового щомісячного платежу</w:t>
      </w:r>
      <w:r w:rsidRPr="007408D6">
        <w:rPr>
          <w:color w:val="000000"/>
          <w:sz w:val="28"/>
          <w:szCs w:val="28"/>
          <w:lang w:val="uk-UA"/>
        </w:rPr>
        <w:t xml:space="preserve"> поворотної фінансової допомоги, Отримувач сплачує Надавачу пеню в розмірі подвійної облікової ставки Національного банку України від суми неповернутої поворотної фінансової допомоги за кожний день </w:t>
      </w:r>
      <w:r w:rsidRPr="007408D6">
        <w:rPr>
          <w:color w:val="000000"/>
          <w:sz w:val="28"/>
          <w:szCs w:val="28"/>
          <w:lang w:val="uk-UA"/>
        </w:rPr>
        <w:lastRenderedPageBreak/>
        <w:t>прострочення повернення поворотної фінансової допомоги, включаючи день оплати, на підставі письмової претензії Надавача.</w:t>
      </w:r>
    </w:p>
    <w:p w:rsidR="008F4739" w:rsidRPr="007408D6" w:rsidRDefault="008F4739" w:rsidP="008D7772">
      <w:pPr>
        <w:pStyle w:val="a7"/>
        <w:ind w:firstLine="709"/>
        <w:jc w:val="both"/>
        <w:rPr>
          <w:sz w:val="28"/>
          <w:szCs w:val="28"/>
          <w:lang w:val="uk-UA"/>
        </w:rPr>
      </w:pPr>
      <w:r w:rsidRPr="007408D6">
        <w:rPr>
          <w:color w:val="000000"/>
          <w:sz w:val="28"/>
          <w:szCs w:val="28"/>
          <w:lang w:val="uk-UA"/>
        </w:rPr>
        <w:t xml:space="preserve"> Ці оплати надходять на рахунок Фонду, як поповнення.</w:t>
      </w:r>
    </w:p>
    <w:p w:rsidR="008F4739" w:rsidRPr="007408D6" w:rsidRDefault="008F4739" w:rsidP="008F4739">
      <w:pPr>
        <w:jc w:val="both"/>
        <w:rPr>
          <w:sz w:val="28"/>
          <w:szCs w:val="28"/>
          <w:lang w:val="uk-UA"/>
        </w:rPr>
      </w:pPr>
    </w:p>
    <w:p w:rsidR="008F4739" w:rsidRPr="007408D6" w:rsidRDefault="009D7C24" w:rsidP="009D7C24">
      <w:pPr>
        <w:ind w:left="450"/>
        <w:jc w:val="center"/>
        <w:rPr>
          <w:b/>
          <w:bCs/>
          <w:color w:val="000000"/>
          <w:sz w:val="28"/>
          <w:szCs w:val="28"/>
          <w:lang w:val="uk-UA"/>
        </w:rPr>
      </w:pPr>
      <w:r w:rsidRPr="007408D6">
        <w:rPr>
          <w:b/>
          <w:bCs/>
          <w:color w:val="000000"/>
          <w:sz w:val="28"/>
          <w:szCs w:val="28"/>
          <w:lang w:val="uk-UA"/>
        </w:rPr>
        <w:t>5.</w:t>
      </w:r>
      <w:r w:rsidR="000B3A93">
        <w:rPr>
          <w:b/>
          <w:bCs/>
          <w:color w:val="000000"/>
          <w:sz w:val="28"/>
          <w:szCs w:val="28"/>
          <w:lang w:val="uk-UA"/>
        </w:rPr>
        <w:t xml:space="preserve"> Дія Д</w:t>
      </w:r>
      <w:r w:rsidR="008F4739" w:rsidRPr="007408D6">
        <w:rPr>
          <w:b/>
          <w:bCs/>
          <w:color w:val="000000"/>
          <w:sz w:val="28"/>
          <w:szCs w:val="28"/>
          <w:lang w:val="uk-UA"/>
        </w:rPr>
        <w:t>оговору</w:t>
      </w:r>
    </w:p>
    <w:p w:rsidR="008D7772" w:rsidRPr="007408D6" w:rsidRDefault="008D7772" w:rsidP="008D7772">
      <w:pPr>
        <w:ind w:left="450"/>
        <w:rPr>
          <w:sz w:val="28"/>
          <w:szCs w:val="28"/>
          <w:lang w:val="uk-UA"/>
        </w:rPr>
      </w:pPr>
    </w:p>
    <w:p w:rsidR="008F4739" w:rsidRPr="007408D6" w:rsidRDefault="008F4739" w:rsidP="008D7772">
      <w:pPr>
        <w:ind w:firstLine="709"/>
        <w:jc w:val="both"/>
        <w:rPr>
          <w:sz w:val="28"/>
          <w:szCs w:val="28"/>
          <w:lang w:val="uk-UA"/>
        </w:rPr>
      </w:pPr>
      <w:r w:rsidRPr="007408D6">
        <w:rPr>
          <w:color w:val="000000"/>
          <w:sz w:val="28"/>
          <w:szCs w:val="28"/>
          <w:lang w:val="uk-UA"/>
        </w:rPr>
        <w:t xml:space="preserve">5.1. Цей Договір набирає чинності з моменту його підписання та діє до </w:t>
      </w:r>
      <w:r w:rsidR="008D7772" w:rsidRPr="007408D6">
        <w:rPr>
          <w:color w:val="000000"/>
          <w:sz w:val="28"/>
          <w:szCs w:val="28"/>
          <w:lang w:val="uk-UA"/>
        </w:rPr>
        <w:t xml:space="preserve">«___» </w:t>
      </w:r>
      <w:r w:rsidRPr="007408D6">
        <w:rPr>
          <w:color w:val="000000"/>
          <w:sz w:val="28"/>
          <w:szCs w:val="28"/>
          <w:lang w:val="uk-UA"/>
        </w:rPr>
        <w:t>___________</w:t>
      </w:r>
      <w:r w:rsidR="008D7772" w:rsidRPr="007408D6">
        <w:rPr>
          <w:color w:val="000000"/>
          <w:sz w:val="28"/>
          <w:szCs w:val="28"/>
          <w:lang w:val="uk-UA"/>
        </w:rPr>
        <w:t xml:space="preserve"> 20___</w:t>
      </w:r>
      <w:r w:rsidRPr="007408D6">
        <w:rPr>
          <w:color w:val="000000"/>
          <w:sz w:val="28"/>
          <w:szCs w:val="28"/>
          <w:lang w:val="uk-UA"/>
        </w:rPr>
        <w:t xml:space="preserve"> року, але в будь-якому випадку, до повного виконання Сторонами своїх зобов’язань, що випливають з умов цього Договору</w:t>
      </w:r>
      <w:r w:rsidR="000B3A93">
        <w:rPr>
          <w:color w:val="000000"/>
          <w:sz w:val="28"/>
          <w:szCs w:val="28"/>
          <w:lang w:val="uk-UA"/>
        </w:rPr>
        <w:t>.</w:t>
      </w:r>
      <w:r w:rsidRPr="007408D6">
        <w:rPr>
          <w:color w:val="000000"/>
          <w:sz w:val="28"/>
          <w:szCs w:val="28"/>
          <w:lang w:val="uk-UA"/>
        </w:rPr>
        <w:t> </w:t>
      </w:r>
    </w:p>
    <w:p w:rsidR="008F4739" w:rsidRPr="007408D6" w:rsidRDefault="008F4739" w:rsidP="008D7772">
      <w:pPr>
        <w:ind w:firstLine="709"/>
        <w:jc w:val="both"/>
        <w:rPr>
          <w:sz w:val="28"/>
          <w:szCs w:val="28"/>
          <w:lang w:val="uk-UA"/>
        </w:rPr>
      </w:pPr>
      <w:r w:rsidRPr="007408D6">
        <w:rPr>
          <w:color w:val="000000"/>
          <w:sz w:val="28"/>
          <w:szCs w:val="28"/>
          <w:lang w:val="uk-UA"/>
        </w:rPr>
        <w:t>5.2. Закінчення</w:t>
      </w:r>
      <w:r w:rsidR="00D953BC">
        <w:rPr>
          <w:color w:val="000000"/>
          <w:sz w:val="28"/>
          <w:szCs w:val="28"/>
          <w:lang w:val="uk-UA"/>
        </w:rPr>
        <w:t xml:space="preserve"> </w:t>
      </w:r>
      <w:r w:rsidRPr="007408D6">
        <w:rPr>
          <w:color w:val="000000"/>
          <w:sz w:val="28"/>
          <w:szCs w:val="28"/>
          <w:lang w:val="uk-UA"/>
        </w:rPr>
        <w:t xml:space="preserve"> строку </w:t>
      </w:r>
      <w:r w:rsidR="00D953BC">
        <w:rPr>
          <w:color w:val="000000"/>
          <w:sz w:val="28"/>
          <w:szCs w:val="28"/>
          <w:lang w:val="uk-UA"/>
        </w:rPr>
        <w:t xml:space="preserve"> </w:t>
      </w:r>
      <w:r w:rsidRPr="007408D6">
        <w:rPr>
          <w:color w:val="000000"/>
          <w:sz w:val="28"/>
          <w:szCs w:val="28"/>
          <w:lang w:val="uk-UA"/>
        </w:rPr>
        <w:t>цього</w:t>
      </w:r>
      <w:r w:rsidR="00D953BC">
        <w:rPr>
          <w:color w:val="000000"/>
          <w:sz w:val="28"/>
          <w:szCs w:val="28"/>
          <w:lang w:val="uk-UA"/>
        </w:rPr>
        <w:t xml:space="preserve"> </w:t>
      </w:r>
      <w:r w:rsidRPr="007408D6">
        <w:rPr>
          <w:color w:val="000000"/>
          <w:sz w:val="28"/>
          <w:szCs w:val="28"/>
          <w:lang w:val="uk-UA"/>
        </w:rPr>
        <w:t xml:space="preserve"> Договору </w:t>
      </w:r>
      <w:r w:rsidR="00D953BC">
        <w:rPr>
          <w:color w:val="000000"/>
          <w:sz w:val="28"/>
          <w:szCs w:val="28"/>
          <w:lang w:val="uk-UA"/>
        </w:rPr>
        <w:t xml:space="preserve"> </w:t>
      </w:r>
      <w:r w:rsidRPr="007408D6">
        <w:rPr>
          <w:color w:val="000000"/>
          <w:sz w:val="28"/>
          <w:szCs w:val="28"/>
          <w:lang w:val="uk-UA"/>
        </w:rPr>
        <w:t>не</w:t>
      </w:r>
      <w:r w:rsidR="00D953BC">
        <w:rPr>
          <w:color w:val="000000"/>
          <w:sz w:val="28"/>
          <w:szCs w:val="28"/>
          <w:lang w:val="uk-UA"/>
        </w:rPr>
        <w:t xml:space="preserve"> </w:t>
      </w:r>
      <w:r w:rsidRPr="007408D6">
        <w:rPr>
          <w:color w:val="000000"/>
          <w:sz w:val="28"/>
          <w:szCs w:val="28"/>
          <w:lang w:val="uk-UA"/>
        </w:rPr>
        <w:t xml:space="preserve"> звільняє Сторони від відповідальності за його порушення, яке мало місце під час дії цього Договору.</w:t>
      </w:r>
    </w:p>
    <w:p w:rsidR="008F4739" w:rsidRPr="007408D6" w:rsidRDefault="008F4739" w:rsidP="008D7772">
      <w:pPr>
        <w:ind w:firstLine="709"/>
        <w:jc w:val="both"/>
        <w:rPr>
          <w:sz w:val="28"/>
          <w:szCs w:val="28"/>
          <w:lang w:val="uk-UA"/>
        </w:rPr>
      </w:pPr>
      <w:r w:rsidRPr="007408D6">
        <w:rPr>
          <w:color w:val="000000"/>
          <w:sz w:val="28"/>
          <w:szCs w:val="28"/>
          <w:lang w:val="uk-UA"/>
        </w:rPr>
        <w:t>5.3. Якщо</w:t>
      </w:r>
      <w:r w:rsidR="00D953BC">
        <w:rPr>
          <w:color w:val="000000"/>
          <w:sz w:val="28"/>
          <w:szCs w:val="28"/>
          <w:lang w:val="uk-UA"/>
        </w:rPr>
        <w:t xml:space="preserve"> </w:t>
      </w:r>
      <w:r w:rsidRPr="007408D6">
        <w:rPr>
          <w:color w:val="000000"/>
          <w:sz w:val="28"/>
          <w:szCs w:val="28"/>
          <w:lang w:val="uk-UA"/>
        </w:rPr>
        <w:t xml:space="preserve"> інше </w:t>
      </w:r>
      <w:r w:rsidR="00D953BC">
        <w:rPr>
          <w:color w:val="000000"/>
          <w:sz w:val="28"/>
          <w:szCs w:val="28"/>
          <w:lang w:val="uk-UA"/>
        </w:rPr>
        <w:t xml:space="preserve"> </w:t>
      </w:r>
      <w:r w:rsidRPr="007408D6">
        <w:rPr>
          <w:color w:val="000000"/>
          <w:sz w:val="28"/>
          <w:szCs w:val="28"/>
          <w:lang w:val="uk-UA"/>
        </w:rPr>
        <w:t>прямо</w:t>
      </w:r>
      <w:r w:rsidR="00D953BC">
        <w:rPr>
          <w:color w:val="000000"/>
          <w:sz w:val="28"/>
          <w:szCs w:val="28"/>
          <w:lang w:val="uk-UA"/>
        </w:rPr>
        <w:t xml:space="preserve"> </w:t>
      </w:r>
      <w:r w:rsidRPr="007408D6">
        <w:rPr>
          <w:color w:val="000000"/>
          <w:sz w:val="28"/>
          <w:szCs w:val="28"/>
          <w:lang w:val="uk-UA"/>
        </w:rPr>
        <w:t xml:space="preserve"> не </w:t>
      </w:r>
      <w:r w:rsidR="00D953BC">
        <w:rPr>
          <w:color w:val="000000"/>
          <w:sz w:val="28"/>
          <w:szCs w:val="28"/>
          <w:lang w:val="uk-UA"/>
        </w:rPr>
        <w:t xml:space="preserve"> </w:t>
      </w:r>
      <w:r w:rsidRPr="007408D6">
        <w:rPr>
          <w:color w:val="000000"/>
          <w:sz w:val="28"/>
          <w:szCs w:val="28"/>
          <w:lang w:val="uk-UA"/>
        </w:rPr>
        <w:t xml:space="preserve">передбачено </w:t>
      </w:r>
      <w:r w:rsidR="00D953BC">
        <w:rPr>
          <w:color w:val="000000"/>
          <w:sz w:val="28"/>
          <w:szCs w:val="28"/>
          <w:lang w:val="uk-UA"/>
        </w:rPr>
        <w:t xml:space="preserve"> </w:t>
      </w:r>
      <w:r w:rsidRPr="007408D6">
        <w:rPr>
          <w:color w:val="000000"/>
          <w:sz w:val="28"/>
          <w:szCs w:val="28"/>
          <w:lang w:val="uk-UA"/>
        </w:rPr>
        <w:t>цим Договором або чинним законодавством України, зміни у цей Договір можуть бути внесені тільки за домовленістю Сторін, яка оформлюється додатковою угодою до цього Договору.</w:t>
      </w:r>
    </w:p>
    <w:p w:rsidR="008F4739" w:rsidRPr="007408D6" w:rsidRDefault="008F4739" w:rsidP="009D7C24">
      <w:pPr>
        <w:ind w:firstLine="709"/>
        <w:jc w:val="both"/>
        <w:rPr>
          <w:sz w:val="28"/>
          <w:szCs w:val="28"/>
          <w:lang w:val="uk-UA"/>
        </w:rPr>
      </w:pPr>
      <w:r w:rsidRPr="007408D6">
        <w:rPr>
          <w:color w:val="000000"/>
          <w:sz w:val="28"/>
          <w:szCs w:val="28"/>
          <w:lang w:val="uk-UA"/>
        </w:rPr>
        <w:t>5.4 Зміни до цього Договору набирають чинності з моменту підписання Сторонами відповідної додаткової угоди до цього Договору.</w:t>
      </w:r>
    </w:p>
    <w:p w:rsidR="008F4739" w:rsidRPr="007408D6" w:rsidRDefault="008F4739" w:rsidP="008F4739">
      <w:pPr>
        <w:jc w:val="both"/>
        <w:rPr>
          <w:sz w:val="28"/>
          <w:szCs w:val="28"/>
          <w:lang w:val="uk-UA"/>
        </w:rPr>
      </w:pPr>
    </w:p>
    <w:p w:rsidR="008F4739" w:rsidRPr="007408D6" w:rsidRDefault="00B756A3" w:rsidP="00B756A3">
      <w:pPr>
        <w:ind w:left="450"/>
        <w:jc w:val="center"/>
        <w:rPr>
          <w:b/>
          <w:bCs/>
          <w:color w:val="000000"/>
          <w:sz w:val="28"/>
          <w:szCs w:val="28"/>
          <w:lang w:val="uk-UA"/>
        </w:rPr>
      </w:pPr>
      <w:r w:rsidRPr="007408D6">
        <w:rPr>
          <w:b/>
          <w:bCs/>
          <w:color w:val="000000"/>
          <w:sz w:val="28"/>
          <w:szCs w:val="28"/>
          <w:lang w:val="uk-UA"/>
        </w:rPr>
        <w:t>6.</w:t>
      </w:r>
      <w:r w:rsidR="000B3A93">
        <w:rPr>
          <w:b/>
          <w:bCs/>
          <w:color w:val="000000"/>
          <w:sz w:val="28"/>
          <w:szCs w:val="28"/>
          <w:lang w:val="uk-UA"/>
        </w:rPr>
        <w:t xml:space="preserve"> </w:t>
      </w:r>
      <w:r w:rsidR="008F4739" w:rsidRPr="007408D6">
        <w:rPr>
          <w:b/>
          <w:bCs/>
          <w:color w:val="000000"/>
          <w:sz w:val="28"/>
          <w:szCs w:val="28"/>
          <w:lang w:val="uk-UA"/>
        </w:rPr>
        <w:t>Порядок вирішення спорів</w:t>
      </w:r>
    </w:p>
    <w:p w:rsidR="009D7C24" w:rsidRPr="007408D6" w:rsidRDefault="009D7C24" w:rsidP="00B756A3">
      <w:pPr>
        <w:rPr>
          <w:sz w:val="28"/>
          <w:szCs w:val="28"/>
          <w:lang w:val="uk-UA"/>
        </w:rPr>
      </w:pPr>
    </w:p>
    <w:p w:rsidR="00B756A3" w:rsidRPr="007408D6" w:rsidRDefault="008F4739" w:rsidP="00B756A3">
      <w:pPr>
        <w:ind w:firstLine="851"/>
        <w:jc w:val="both"/>
        <w:rPr>
          <w:color w:val="000000"/>
          <w:sz w:val="28"/>
          <w:szCs w:val="28"/>
          <w:lang w:val="uk-UA"/>
        </w:rPr>
      </w:pPr>
      <w:r w:rsidRPr="007408D6">
        <w:rPr>
          <w:color w:val="000000"/>
          <w:sz w:val="28"/>
          <w:szCs w:val="28"/>
          <w:lang w:val="uk-UA"/>
        </w:rPr>
        <w:t>6.1. У разі виникнення спорів з питань, що становлять предмет Договору, Сторони вирішують шляхом переговорів.</w:t>
      </w:r>
    </w:p>
    <w:p w:rsidR="000B3A93" w:rsidRDefault="008F4739" w:rsidP="000B3A93">
      <w:pPr>
        <w:ind w:firstLine="851"/>
        <w:jc w:val="both"/>
        <w:rPr>
          <w:color w:val="000000"/>
          <w:sz w:val="28"/>
          <w:szCs w:val="28"/>
          <w:lang w:val="uk-UA"/>
        </w:rPr>
      </w:pPr>
      <w:r w:rsidRPr="007408D6">
        <w:rPr>
          <w:color w:val="000000"/>
          <w:sz w:val="28"/>
          <w:szCs w:val="28"/>
          <w:lang w:val="uk-UA"/>
        </w:rPr>
        <w:t xml:space="preserve">6.2. </w:t>
      </w:r>
      <w:r w:rsidR="000B3A93">
        <w:rPr>
          <w:color w:val="000000"/>
          <w:sz w:val="28"/>
          <w:szCs w:val="28"/>
          <w:lang w:val="uk-UA"/>
        </w:rPr>
        <w:t xml:space="preserve"> </w:t>
      </w:r>
      <w:r w:rsidRPr="007408D6">
        <w:rPr>
          <w:color w:val="000000"/>
          <w:sz w:val="28"/>
          <w:szCs w:val="28"/>
          <w:lang w:val="uk-UA"/>
        </w:rPr>
        <w:t>Всі</w:t>
      </w:r>
      <w:r w:rsidR="00D953BC">
        <w:rPr>
          <w:color w:val="000000"/>
          <w:sz w:val="28"/>
          <w:szCs w:val="28"/>
          <w:lang w:val="uk-UA"/>
        </w:rPr>
        <w:t xml:space="preserve"> </w:t>
      </w:r>
      <w:r w:rsidRPr="007408D6">
        <w:rPr>
          <w:color w:val="000000"/>
          <w:sz w:val="28"/>
          <w:szCs w:val="28"/>
          <w:lang w:val="uk-UA"/>
        </w:rPr>
        <w:t xml:space="preserve"> </w:t>
      </w:r>
      <w:r w:rsidR="00D953BC">
        <w:rPr>
          <w:color w:val="000000"/>
          <w:sz w:val="28"/>
          <w:szCs w:val="28"/>
          <w:lang w:val="uk-UA"/>
        </w:rPr>
        <w:t xml:space="preserve"> </w:t>
      </w:r>
      <w:r w:rsidRPr="007408D6">
        <w:rPr>
          <w:color w:val="000000"/>
          <w:sz w:val="28"/>
          <w:szCs w:val="28"/>
          <w:lang w:val="uk-UA"/>
        </w:rPr>
        <w:t>суперечки</w:t>
      </w:r>
      <w:r w:rsidR="00D953BC">
        <w:rPr>
          <w:color w:val="000000"/>
          <w:sz w:val="28"/>
          <w:szCs w:val="28"/>
          <w:lang w:val="uk-UA"/>
        </w:rPr>
        <w:t xml:space="preserve"> </w:t>
      </w:r>
      <w:r w:rsidRPr="007408D6">
        <w:rPr>
          <w:color w:val="000000"/>
          <w:sz w:val="28"/>
          <w:szCs w:val="28"/>
          <w:lang w:val="uk-UA"/>
        </w:rPr>
        <w:t xml:space="preserve"> між </w:t>
      </w:r>
      <w:r w:rsidR="00D953BC">
        <w:rPr>
          <w:color w:val="000000"/>
          <w:sz w:val="28"/>
          <w:szCs w:val="28"/>
          <w:lang w:val="uk-UA"/>
        </w:rPr>
        <w:t xml:space="preserve"> </w:t>
      </w:r>
      <w:r w:rsidRPr="007408D6">
        <w:rPr>
          <w:color w:val="000000"/>
          <w:sz w:val="28"/>
          <w:szCs w:val="28"/>
          <w:lang w:val="uk-UA"/>
        </w:rPr>
        <w:t xml:space="preserve">Сторонами, </w:t>
      </w:r>
      <w:r w:rsidR="00D953BC">
        <w:rPr>
          <w:color w:val="000000"/>
          <w:sz w:val="28"/>
          <w:szCs w:val="28"/>
          <w:lang w:val="uk-UA"/>
        </w:rPr>
        <w:t xml:space="preserve"> </w:t>
      </w:r>
      <w:r w:rsidR="00B756A3" w:rsidRPr="007408D6">
        <w:rPr>
          <w:color w:val="000000"/>
          <w:sz w:val="28"/>
          <w:szCs w:val="28"/>
          <w:lang w:val="uk-UA"/>
        </w:rPr>
        <w:t>в</w:t>
      </w:r>
      <w:r w:rsidR="00D953BC">
        <w:rPr>
          <w:color w:val="000000"/>
          <w:sz w:val="28"/>
          <w:szCs w:val="28"/>
          <w:lang w:val="uk-UA"/>
        </w:rPr>
        <w:t xml:space="preserve"> </w:t>
      </w:r>
      <w:r w:rsidRPr="007408D6">
        <w:rPr>
          <w:color w:val="000000"/>
          <w:sz w:val="28"/>
          <w:szCs w:val="28"/>
          <w:lang w:val="uk-UA"/>
        </w:rPr>
        <w:t xml:space="preserve"> яких</w:t>
      </w:r>
      <w:r w:rsidR="00D953BC">
        <w:rPr>
          <w:color w:val="000000"/>
          <w:sz w:val="28"/>
          <w:szCs w:val="28"/>
          <w:lang w:val="uk-UA"/>
        </w:rPr>
        <w:t xml:space="preserve"> </w:t>
      </w:r>
      <w:r w:rsidRPr="007408D6">
        <w:rPr>
          <w:color w:val="000000"/>
          <w:sz w:val="28"/>
          <w:szCs w:val="28"/>
          <w:lang w:val="uk-UA"/>
        </w:rPr>
        <w:t xml:space="preserve"> не</w:t>
      </w:r>
      <w:r w:rsidR="00D953BC">
        <w:rPr>
          <w:color w:val="000000"/>
          <w:sz w:val="28"/>
          <w:szCs w:val="28"/>
          <w:lang w:val="uk-UA"/>
        </w:rPr>
        <w:t xml:space="preserve"> </w:t>
      </w:r>
      <w:r w:rsidRPr="007408D6">
        <w:rPr>
          <w:color w:val="000000"/>
          <w:sz w:val="28"/>
          <w:szCs w:val="28"/>
          <w:lang w:val="uk-UA"/>
        </w:rPr>
        <w:t xml:space="preserve"> буде</w:t>
      </w:r>
      <w:r w:rsidR="00D953BC">
        <w:rPr>
          <w:color w:val="000000"/>
          <w:sz w:val="28"/>
          <w:szCs w:val="28"/>
          <w:lang w:val="uk-UA"/>
        </w:rPr>
        <w:t xml:space="preserve"> </w:t>
      </w:r>
      <w:r w:rsidRPr="007408D6">
        <w:rPr>
          <w:color w:val="000000"/>
          <w:sz w:val="28"/>
          <w:szCs w:val="28"/>
          <w:lang w:val="uk-UA"/>
        </w:rPr>
        <w:t xml:space="preserve"> досягнута</w:t>
      </w:r>
      <w:r w:rsidR="00D953BC">
        <w:rPr>
          <w:color w:val="000000"/>
          <w:sz w:val="28"/>
          <w:szCs w:val="28"/>
          <w:lang w:val="uk-UA"/>
        </w:rPr>
        <w:t xml:space="preserve"> </w:t>
      </w:r>
      <w:r w:rsidRPr="007408D6">
        <w:rPr>
          <w:color w:val="000000"/>
          <w:sz w:val="28"/>
          <w:szCs w:val="28"/>
          <w:lang w:val="uk-UA"/>
        </w:rPr>
        <w:t xml:space="preserve"> згода, вирішуються судом у відповідності </w:t>
      </w:r>
      <w:r w:rsidR="00B756A3" w:rsidRPr="007408D6">
        <w:rPr>
          <w:color w:val="000000"/>
          <w:sz w:val="28"/>
          <w:szCs w:val="28"/>
          <w:lang w:val="uk-UA"/>
        </w:rPr>
        <w:t>до</w:t>
      </w:r>
      <w:r w:rsidRPr="007408D6">
        <w:rPr>
          <w:color w:val="000000"/>
          <w:sz w:val="28"/>
          <w:szCs w:val="28"/>
          <w:lang w:val="uk-UA"/>
        </w:rPr>
        <w:t xml:space="preserve"> чинн</w:t>
      </w:r>
      <w:r w:rsidR="00B756A3" w:rsidRPr="007408D6">
        <w:rPr>
          <w:color w:val="000000"/>
          <w:sz w:val="28"/>
          <w:szCs w:val="28"/>
          <w:lang w:val="uk-UA"/>
        </w:rPr>
        <w:t>ого</w:t>
      </w:r>
      <w:r w:rsidRPr="007408D6">
        <w:rPr>
          <w:color w:val="000000"/>
          <w:sz w:val="28"/>
          <w:szCs w:val="28"/>
          <w:lang w:val="uk-UA"/>
        </w:rPr>
        <w:t xml:space="preserve"> законодавств</w:t>
      </w:r>
      <w:r w:rsidR="00B756A3" w:rsidRPr="007408D6">
        <w:rPr>
          <w:color w:val="000000"/>
          <w:sz w:val="28"/>
          <w:szCs w:val="28"/>
          <w:lang w:val="uk-UA"/>
        </w:rPr>
        <w:t>а</w:t>
      </w:r>
      <w:r w:rsidRPr="007408D6">
        <w:rPr>
          <w:color w:val="000000"/>
          <w:sz w:val="28"/>
          <w:szCs w:val="28"/>
          <w:lang w:val="uk-UA"/>
        </w:rPr>
        <w:t xml:space="preserve"> України.</w:t>
      </w:r>
      <w:r w:rsidRPr="007408D6">
        <w:rPr>
          <w:color w:val="000000"/>
          <w:sz w:val="28"/>
          <w:szCs w:val="28"/>
          <w:lang w:val="uk-UA"/>
        </w:rPr>
        <w:br/>
      </w:r>
    </w:p>
    <w:p w:rsidR="008F4739" w:rsidRPr="007408D6" w:rsidRDefault="008F4739" w:rsidP="000B3A93">
      <w:pPr>
        <w:ind w:firstLine="851"/>
        <w:jc w:val="center"/>
        <w:rPr>
          <w:b/>
          <w:bCs/>
          <w:color w:val="000000"/>
          <w:sz w:val="28"/>
          <w:szCs w:val="28"/>
          <w:lang w:val="uk-UA"/>
        </w:rPr>
      </w:pPr>
      <w:r w:rsidRPr="007408D6">
        <w:rPr>
          <w:b/>
          <w:bCs/>
          <w:color w:val="000000"/>
          <w:sz w:val="28"/>
          <w:szCs w:val="28"/>
          <w:lang w:val="uk-UA"/>
        </w:rPr>
        <w:t>7. Інші умови</w:t>
      </w:r>
    </w:p>
    <w:p w:rsidR="00B756A3" w:rsidRPr="007408D6" w:rsidRDefault="00B756A3" w:rsidP="00B756A3">
      <w:pPr>
        <w:ind w:firstLine="851"/>
        <w:jc w:val="center"/>
        <w:rPr>
          <w:sz w:val="28"/>
          <w:szCs w:val="28"/>
          <w:lang w:val="uk-UA"/>
        </w:rPr>
      </w:pPr>
    </w:p>
    <w:p w:rsidR="00B756A3" w:rsidRPr="007408D6" w:rsidRDefault="008F4739" w:rsidP="00B756A3">
      <w:pPr>
        <w:ind w:firstLine="709"/>
        <w:jc w:val="both"/>
        <w:rPr>
          <w:color w:val="000000"/>
          <w:sz w:val="28"/>
          <w:szCs w:val="28"/>
          <w:lang w:val="uk-UA"/>
        </w:rPr>
      </w:pPr>
      <w:r w:rsidRPr="007408D6">
        <w:rPr>
          <w:color w:val="000000"/>
          <w:sz w:val="28"/>
          <w:szCs w:val="28"/>
          <w:lang w:val="uk-UA"/>
        </w:rPr>
        <w:t>7.1. Умови Договору мають однакову зобов'язального силу для Сторін і можуть бути змінені тільки з їх взаємної згоди з обов'язковим складанням письмового документа.</w:t>
      </w:r>
    </w:p>
    <w:p w:rsidR="008F4739" w:rsidRPr="007408D6" w:rsidRDefault="008F4739" w:rsidP="00B756A3">
      <w:pPr>
        <w:ind w:firstLine="709"/>
        <w:jc w:val="both"/>
        <w:rPr>
          <w:sz w:val="28"/>
          <w:szCs w:val="28"/>
          <w:lang w:val="uk-UA"/>
        </w:rPr>
      </w:pPr>
      <w:r w:rsidRPr="007408D6">
        <w:rPr>
          <w:color w:val="000000"/>
          <w:sz w:val="28"/>
          <w:szCs w:val="28"/>
          <w:lang w:val="uk-UA"/>
        </w:rPr>
        <w:t>7.2. Після вступу в силу Договору всі попередні переговори за ним, листування, попередні угоди та протоколи про наміри з питань, що так чи інакше стосуються Договору, втрачають юридичну силу.</w:t>
      </w:r>
    </w:p>
    <w:p w:rsidR="008F4739" w:rsidRPr="007408D6" w:rsidRDefault="008F4739" w:rsidP="00B756A3">
      <w:pPr>
        <w:ind w:firstLine="709"/>
        <w:jc w:val="both"/>
        <w:rPr>
          <w:sz w:val="28"/>
          <w:szCs w:val="28"/>
          <w:lang w:val="uk-UA"/>
        </w:rPr>
      </w:pPr>
      <w:r w:rsidRPr="007408D6">
        <w:rPr>
          <w:color w:val="000000"/>
          <w:sz w:val="28"/>
          <w:szCs w:val="28"/>
          <w:lang w:val="uk-UA"/>
        </w:rPr>
        <w:t>7.3. Жодна із Сторін не має права передавати свої права за Договором третій стороні без письмової згоди іншої Сторони.</w:t>
      </w:r>
    </w:p>
    <w:p w:rsidR="008F4739" w:rsidRPr="007408D6" w:rsidRDefault="008F4739" w:rsidP="00B756A3">
      <w:pPr>
        <w:ind w:firstLine="709"/>
        <w:jc w:val="both"/>
        <w:rPr>
          <w:sz w:val="28"/>
          <w:szCs w:val="28"/>
          <w:lang w:val="uk-UA"/>
        </w:rPr>
      </w:pPr>
      <w:r w:rsidRPr="007408D6">
        <w:rPr>
          <w:color w:val="000000"/>
          <w:sz w:val="28"/>
          <w:szCs w:val="28"/>
          <w:lang w:val="uk-UA"/>
        </w:rPr>
        <w:t>7.4. При вирішенні питань, не врегульованих Договором, Сторони керуються чинним законодавством України.</w:t>
      </w:r>
    </w:p>
    <w:p w:rsidR="009B4796" w:rsidRPr="007408D6" w:rsidRDefault="008F4739" w:rsidP="009B4796">
      <w:pPr>
        <w:ind w:firstLine="709"/>
        <w:jc w:val="both"/>
        <w:rPr>
          <w:color w:val="000000"/>
          <w:sz w:val="28"/>
          <w:szCs w:val="28"/>
          <w:lang w:val="uk-UA"/>
        </w:rPr>
      </w:pPr>
      <w:r w:rsidRPr="007408D6">
        <w:rPr>
          <w:color w:val="000000"/>
          <w:sz w:val="28"/>
          <w:szCs w:val="28"/>
          <w:lang w:val="uk-UA"/>
        </w:rPr>
        <w:t>7.5.</w:t>
      </w:r>
      <w:r w:rsidR="00D953BC">
        <w:rPr>
          <w:color w:val="000000"/>
          <w:sz w:val="28"/>
          <w:szCs w:val="28"/>
          <w:lang w:val="uk-UA"/>
        </w:rPr>
        <w:t xml:space="preserve"> </w:t>
      </w:r>
      <w:r w:rsidRPr="007408D6">
        <w:rPr>
          <w:color w:val="000000"/>
          <w:sz w:val="28"/>
          <w:szCs w:val="28"/>
          <w:lang w:val="uk-UA"/>
        </w:rPr>
        <w:t>Надавач</w:t>
      </w:r>
      <w:r w:rsidR="009B4796" w:rsidRPr="007408D6">
        <w:rPr>
          <w:color w:val="000000"/>
          <w:sz w:val="28"/>
          <w:szCs w:val="28"/>
          <w:lang w:val="uk-UA"/>
        </w:rPr>
        <w:t xml:space="preserve"> </w:t>
      </w:r>
      <w:r w:rsidRPr="007408D6">
        <w:rPr>
          <w:color w:val="000000"/>
          <w:sz w:val="28"/>
          <w:szCs w:val="28"/>
          <w:lang w:val="uk-UA"/>
        </w:rPr>
        <w:t>є</w:t>
      </w:r>
      <w:r w:rsidR="009B4796" w:rsidRPr="007408D6">
        <w:rPr>
          <w:color w:val="000000"/>
          <w:sz w:val="28"/>
          <w:szCs w:val="28"/>
          <w:lang w:val="uk-UA"/>
        </w:rPr>
        <w:t xml:space="preserve"> </w:t>
      </w:r>
      <w:r w:rsidRPr="007408D6">
        <w:rPr>
          <w:iCs/>
          <w:color w:val="000000"/>
          <w:sz w:val="28"/>
          <w:szCs w:val="28"/>
          <w:lang w:val="uk-UA"/>
        </w:rPr>
        <w:t>неприбуткова організація</w:t>
      </w:r>
      <w:r w:rsidRPr="007408D6">
        <w:rPr>
          <w:color w:val="000000"/>
          <w:sz w:val="28"/>
          <w:szCs w:val="28"/>
          <w:lang w:val="uk-UA"/>
        </w:rPr>
        <w:t>.</w:t>
      </w:r>
    </w:p>
    <w:p w:rsidR="009B4796" w:rsidRPr="007408D6" w:rsidRDefault="008F4739" w:rsidP="009B4796">
      <w:pPr>
        <w:ind w:firstLine="709"/>
        <w:jc w:val="both"/>
        <w:rPr>
          <w:color w:val="000000"/>
          <w:sz w:val="28"/>
          <w:szCs w:val="28"/>
          <w:lang w:val="uk-UA"/>
        </w:rPr>
      </w:pPr>
      <w:r w:rsidRPr="007408D6">
        <w:rPr>
          <w:color w:val="000000"/>
          <w:sz w:val="28"/>
          <w:szCs w:val="28"/>
          <w:lang w:val="uk-UA"/>
        </w:rPr>
        <w:t xml:space="preserve">7.6. Отримувач є </w:t>
      </w:r>
      <w:r w:rsidR="009B4796" w:rsidRPr="007408D6">
        <w:rPr>
          <w:color w:val="000000"/>
          <w:sz w:val="28"/>
          <w:szCs w:val="28"/>
          <w:lang w:val="uk-UA"/>
        </w:rPr>
        <w:t>неприбуткова організація.</w:t>
      </w:r>
    </w:p>
    <w:p w:rsidR="008F4739" w:rsidRPr="007408D6" w:rsidRDefault="008F4739" w:rsidP="009B4796">
      <w:pPr>
        <w:ind w:firstLine="709"/>
        <w:jc w:val="both"/>
        <w:rPr>
          <w:color w:val="000000"/>
          <w:sz w:val="28"/>
          <w:szCs w:val="28"/>
          <w:lang w:val="uk-UA"/>
        </w:rPr>
      </w:pPr>
      <w:r w:rsidRPr="007408D6">
        <w:rPr>
          <w:color w:val="000000"/>
          <w:sz w:val="28"/>
          <w:szCs w:val="28"/>
          <w:lang w:val="uk-UA"/>
        </w:rPr>
        <w:t xml:space="preserve">7.7. Договір </w:t>
      </w:r>
      <w:r w:rsidR="00D953BC">
        <w:rPr>
          <w:color w:val="000000"/>
          <w:sz w:val="28"/>
          <w:szCs w:val="28"/>
          <w:lang w:val="uk-UA"/>
        </w:rPr>
        <w:t xml:space="preserve"> </w:t>
      </w:r>
      <w:r w:rsidRPr="007408D6">
        <w:rPr>
          <w:color w:val="000000"/>
          <w:sz w:val="28"/>
          <w:szCs w:val="28"/>
          <w:lang w:val="uk-UA"/>
        </w:rPr>
        <w:t>складений</w:t>
      </w:r>
      <w:r w:rsidR="00D953BC">
        <w:rPr>
          <w:color w:val="000000"/>
          <w:sz w:val="28"/>
          <w:szCs w:val="28"/>
          <w:lang w:val="uk-UA"/>
        </w:rPr>
        <w:t xml:space="preserve"> </w:t>
      </w:r>
      <w:r w:rsidRPr="007408D6">
        <w:rPr>
          <w:color w:val="000000"/>
          <w:sz w:val="28"/>
          <w:szCs w:val="28"/>
          <w:lang w:val="uk-UA"/>
        </w:rPr>
        <w:t xml:space="preserve"> у </w:t>
      </w:r>
      <w:r w:rsidR="00D953BC">
        <w:rPr>
          <w:color w:val="000000"/>
          <w:sz w:val="28"/>
          <w:szCs w:val="28"/>
          <w:lang w:val="uk-UA"/>
        </w:rPr>
        <w:t xml:space="preserve"> </w:t>
      </w:r>
      <w:r w:rsidRPr="007408D6">
        <w:rPr>
          <w:color w:val="000000"/>
          <w:sz w:val="28"/>
          <w:szCs w:val="28"/>
          <w:lang w:val="uk-UA"/>
        </w:rPr>
        <w:t xml:space="preserve">двох </w:t>
      </w:r>
      <w:r w:rsidR="00D953BC">
        <w:rPr>
          <w:color w:val="000000"/>
          <w:sz w:val="28"/>
          <w:szCs w:val="28"/>
          <w:lang w:val="uk-UA"/>
        </w:rPr>
        <w:t xml:space="preserve"> </w:t>
      </w:r>
      <w:r w:rsidR="009B4796" w:rsidRPr="007408D6">
        <w:rPr>
          <w:color w:val="000000"/>
          <w:sz w:val="28"/>
          <w:szCs w:val="28"/>
          <w:lang w:val="uk-UA"/>
        </w:rPr>
        <w:t>аут</w:t>
      </w:r>
      <w:r w:rsidRPr="007408D6">
        <w:rPr>
          <w:color w:val="000000"/>
          <w:sz w:val="28"/>
          <w:szCs w:val="28"/>
          <w:lang w:val="uk-UA"/>
        </w:rPr>
        <w:t>ентичних</w:t>
      </w:r>
      <w:r w:rsidR="00D953BC">
        <w:rPr>
          <w:color w:val="000000"/>
          <w:sz w:val="28"/>
          <w:szCs w:val="28"/>
          <w:lang w:val="uk-UA"/>
        </w:rPr>
        <w:t xml:space="preserve"> </w:t>
      </w:r>
      <w:r w:rsidRPr="007408D6">
        <w:rPr>
          <w:color w:val="000000"/>
          <w:sz w:val="28"/>
          <w:szCs w:val="28"/>
          <w:lang w:val="uk-UA"/>
        </w:rPr>
        <w:t xml:space="preserve"> примірниках, </w:t>
      </w:r>
      <w:r w:rsidR="00D953BC">
        <w:rPr>
          <w:color w:val="000000"/>
          <w:sz w:val="28"/>
          <w:szCs w:val="28"/>
          <w:lang w:val="uk-UA"/>
        </w:rPr>
        <w:t xml:space="preserve"> </w:t>
      </w:r>
      <w:r w:rsidRPr="007408D6">
        <w:rPr>
          <w:color w:val="000000"/>
          <w:sz w:val="28"/>
          <w:szCs w:val="28"/>
          <w:lang w:val="uk-UA"/>
        </w:rPr>
        <w:t xml:space="preserve">які </w:t>
      </w:r>
      <w:r w:rsidR="00D953BC">
        <w:rPr>
          <w:color w:val="000000"/>
          <w:sz w:val="28"/>
          <w:szCs w:val="28"/>
          <w:lang w:val="uk-UA"/>
        </w:rPr>
        <w:t xml:space="preserve"> </w:t>
      </w:r>
      <w:r w:rsidRPr="007408D6">
        <w:rPr>
          <w:color w:val="000000"/>
          <w:sz w:val="28"/>
          <w:szCs w:val="28"/>
          <w:lang w:val="uk-UA"/>
        </w:rPr>
        <w:t>мають однакову юридичну силу.</w:t>
      </w:r>
    </w:p>
    <w:p w:rsidR="008F4739" w:rsidRPr="007408D6" w:rsidRDefault="008F4739" w:rsidP="00D953BC">
      <w:pPr>
        <w:ind w:firstLine="709"/>
        <w:jc w:val="both"/>
        <w:rPr>
          <w:color w:val="000000"/>
          <w:sz w:val="28"/>
          <w:szCs w:val="28"/>
          <w:lang w:val="uk-UA"/>
        </w:rPr>
      </w:pPr>
      <w:r w:rsidRPr="007408D6">
        <w:rPr>
          <w:color w:val="000000"/>
          <w:sz w:val="28"/>
          <w:szCs w:val="28"/>
          <w:lang w:val="uk-UA"/>
        </w:rPr>
        <w:t>7.8</w:t>
      </w:r>
      <w:r w:rsidR="00D953BC">
        <w:rPr>
          <w:color w:val="000000"/>
          <w:sz w:val="28"/>
          <w:szCs w:val="28"/>
          <w:lang w:val="uk-UA"/>
        </w:rPr>
        <w:t>.</w:t>
      </w:r>
      <w:r w:rsidRPr="007408D6">
        <w:rPr>
          <w:color w:val="000000"/>
          <w:sz w:val="28"/>
          <w:szCs w:val="28"/>
          <w:lang w:val="uk-UA"/>
        </w:rPr>
        <w:t xml:space="preserve"> Сторони несуть повну відповідальність за правильність вказаних ними у цьому Договорі реквізитів та зобов'язуються своєчасно у письмовій </w:t>
      </w:r>
      <w:r w:rsidRPr="007408D6">
        <w:rPr>
          <w:color w:val="000000"/>
          <w:sz w:val="28"/>
          <w:szCs w:val="28"/>
          <w:lang w:val="uk-UA"/>
        </w:rPr>
        <w:lastRenderedPageBreak/>
        <w:t>формі повідомляти іншу Сторону про їх зміну, а у разі неповідомлення несуть ризик настання пов'язаних із цим несприятливих наслідків.</w:t>
      </w:r>
    </w:p>
    <w:p w:rsidR="008F4739" w:rsidRPr="007408D6" w:rsidRDefault="008F4739" w:rsidP="009B4796">
      <w:pPr>
        <w:ind w:firstLine="709"/>
        <w:jc w:val="both"/>
        <w:rPr>
          <w:color w:val="000000"/>
          <w:sz w:val="28"/>
          <w:szCs w:val="28"/>
          <w:lang w:val="uk-UA"/>
        </w:rPr>
      </w:pPr>
      <w:r w:rsidRPr="007408D6">
        <w:rPr>
          <w:color w:val="000000"/>
          <w:sz w:val="28"/>
          <w:szCs w:val="28"/>
          <w:lang w:val="uk-UA"/>
        </w:rPr>
        <w:t>7.9. Отримувач підписанням</w:t>
      </w:r>
      <w:r w:rsidR="00D953BC">
        <w:rPr>
          <w:color w:val="000000"/>
          <w:sz w:val="28"/>
          <w:szCs w:val="28"/>
          <w:lang w:val="uk-UA"/>
        </w:rPr>
        <w:t xml:space="preserve"> Д</w:t>
      </w:r>
      <w:r w:rsidRPr="007408D6">
        <w:rPr>
          <w:color w:val="000000"/>
          <w:sz w:val="28"/>
          <w:szCs w:val="28"/>
          <w:lang w:val="uk-UA"/>
        </w:rPr>
        <w:t>оговору стверджує, що він ознайомлений з Положенням про Револьверний Фонд</w:t>
      </w:r>
      <w:r w:rsidR="009B4796" w:rsidRPr="007408D6">
        <w:rPr>
          <w:color w:val="000000"/>
          <w:sz w:val="28"/>
          <w:szCs w:val="28"/>
          <w:lang w:val="uk-UA"/>
        </w:rPr>
        <w:t>.</w:t>
      </w:r>
    </w:p>
    <w:p w:rsidR="009B4796" w:rsidRPr="007408D6" w:rsidRDefault="009B4796" w:rsidP="009B4796">
      <w:pPr>
        <w:ind w:firstLine="709"/>
        <w:jc w:val="both"/>
        <w:rPr>
          <w:sz w:val="28"/>
          <w:szCs w:val="28"/>
          <w:lang w:val="uk-UA"/>
        </w:rPr>
      </w:pPr>
    </w:p>
    <w:p w:rsidR="008F4739" w:rsidRPr="007408D6" w:rsidRDefault="008F4739" w:rsidP="008F4739">
      <w:pPr>
        <w:jc w:val="both"/>
        <w:rPr>
          <w:sz w:val="28"/>
          <w:szCs w:val="28"/>
          <w:lang w:val="uk-UA"/>
        </w:rPr>
      </w:pPr>
    </w:p>
    <w:p w:rsidR="008F4739" w:rsidRPr="007408D6" w:rsidRDefault="008F4739" w:rsidP="009B4796">
      <w:pPr>
        <w:jc w:val="center"/>
        <w:rPr>
          <w:lang w:val="uk-UA"/>
        </w:rPr>
      </w:pPr>
      <w:r w:rsidRPr="007408D6">
        <w:rPr>
          <w:b/>
          <w:bCs/>
          <w:color w:val="000000"/>
          <w:sz w:val="28"/>
          <w:szCs w:val="28"/>
          <w:lang w:val="uk-UA"/>
        </w:rPr>
        <w:t>8. Реквізити Сторін</w:t>
      </w:r>
      <w:r w:rsidRPr="007408D6">
        <w:rPr>
          <w:b/>
          <w:bCs/>
          <w:color w:val="000000"/>
          <w:sz w:val="28"/>
          <w:szCs w:val="28"/>
          <w:lang w:val="uk-UA"/>
        </w:rPr>
        <w:br/>
      </w:r>
      <w:r w:rsidRPr="007408D6">
        <w:rPr>
          <w:b/>
          <w:bCs/>
          <w:color w:val="000000"/>
          <w:lang w:val="uk-UA"/>
        </w:rPr>
        <w:br/>
      </w:r>
    </w:p>
    <w:tbl>
      <w:tblPr>
        <w:tblW w:w="0" w:type="auto"/>
        <w:tblCellMar>
          <w:top w:w="15" w:type="dxa"/>
          <w:left w:w="15" w:type="dxa"/>
          <w:bottom w:w="15" w:type="dxa"/>
          <w:right w:w="15" w:type="dxa"/>
        </w:tblCellMar>
        <w:tblLook w:val="04A0" w:firstRow="1" w:lastRow="0" w:firstColumn="1" w:lastColumn="0" w:noHBand="0" w:noVBand="1"/>
      </w:tblPr>
      <w:tblGrid>
        <w:gridCol w:w="4977"/>
        <w:gridCol w:w="5097"/>
      </w:tblGrid>
      <w:tr w:rsidR="008F4739" w:rsidRPr="007408D6" w:rsidTr="00DB4FF7">
        <w:trPr>
          <w:trHeight w:val="7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B4796" w:rsidRPr="007408D6" w:rsidRDefault="008F4739" w:rsidP="00DB4FF7">
            <w:pPr>
              <w:ind w:right="201"/>
              <w:rPr>
                <w:b/>
                <w:bCs/>
                <w:color w:val="000000"/>
                <w:lang w:val="uk-UA"/>
              </w:rPr>
            </w:pPr>
            <w:r w:rsidRPr="007408D6">
              <w:rPr>
                <w:b/>
                <w:bCs/>
                <w:color w:val="000000"/>
                <w:lang w:val="uk-UA"/>
              </w:rPr>
              <w:t>Надавач</w:t>
            </w:r>
          </w:p>
          <w:p w:rsidR="008F4739" w:rsidRPr="007408D6" w:rsidRDefault="008F4739" w:rsidP="00DB4FF7">
            <w:pPr>
              <w:ind w:right="201"/>
              <w:rPr>
                <w:lang w:val="uk-UA"/>
              </w:rPr>
            </w:pPr>
            <w:r w:rsidRPr="007408D6">
              <w:rPr>
                <w:b/>
                <w:bCs/>
                <w:color w:val="000000"/>
                <w:lang w:val="uk-UA"/>
              </w:rPr>
              <w:br/>
            </w:r>
            <w:r w:rsidRPr="007408D6">
              <w:rPr>
                <w:b/>
                <w:bCs/>
                <w:i/>
                <w:iCs/>
                <w:color w:val="000000"/>
                <w:lang w:val="uk-UA"/>
              </w:rPr>
              <w:t>АОСББ «</w:t>
            </w:r>
            <w:r w:rsidR="009B4796" w:rsidRPr="007408D6">
              <w:rPr>
                <w:b/>
                <w:bCs/>
                <w:i/>
                <w:iCs/>
                <w:color w:val="000000"/>
                <w:lang w:val="uk-UA"/>
              </w:rPr>
              <w:t>____________________________</w:t>
            </w:r>
            <w:r w:rsidRPr="007408D6">
              <w:rPr>
                <w:b/>
                <w:bCs/>
                <w:i/>
                <w:iCs/>
                <w:color w:val="000000"/>
                <w:lang w:val="uk-UA"/>
              </w:rPr>
              <w:t>»</w:t>
            </w:r>
            <w:r w:rsidRPr="007408D6">
              <w:rPr>
                <w:color w:val="000000"/>
                <w:lang w:val="uk-UA"/>
              </w:rPr>
              <w:br/>
              <w:t>______________________________________</w:t>
            </w:r>
            <w:r w:rsidRPr="007408D6">
              <w:rPr>
                <w:color w:val="000000"/>
                <w:lang w:val="uk-UA"/>
              </w:rPr>
              <w:br/>
              <w:t>Адреса____________________</w:t>
            </w:r>
            <w:r w:rsidRPr="007408D6">
              <w:rPr>
                <w:color w:val="000000"/>
                <w:sz w:val="20"/>
                <w:szCs w:val="20"/>
                <w:lang w:val="uk-UA"/>
              </w:rPr>
              <w:t xml:space="preserve"> _____________</w:t>
            </w:r>
            <w:r w:rsidRPr="007408D6">
              <w:rPr>
                <w:color w:val="000000"/>
                <w:lang w:val="uk-UA"/>
              </w:rPr>
              <w:br/>
              <w:t>Телефон ______________________________</w:t>
            </w:r>
          </w:p>
          <w:p w:rsidR="008F4739" w:rsidRPr="007408D6" w:rsidRDefault="006622C6" w:rsidP="00DB4FF7">
            <w:pPr>
              <w:jc w:val="both"/>
              <w:rPr>
                <w:lang w:val="uk-UA"/>
              </w:rPr>
            </w:pPr>
            <w:r w:rsidRPr="007408D6">
              <w:rPr>
                <w:color w:val="000000"/>
                <w:lang w:val="uk-UA"/>
              </w:rPr>
              <w:t>IBAN:</w:t>
            </w:r>
            <w:r w:rsidR="008F4739" w:rsidRPr="007408D6">
              <w:rPr>
                <w:color w:val="000000"/>
                <w:lang w:val="uk-UA"/>
              </w:rPr>
              <w:t>_______________________________</w:t>
            </w:r>
            <w:r w:rsidR="008F4739" w:rsidRPr="007408D6">
              <w:rPr>
                <w:color w:val="000000"/>
                <w:lang w:val="uk-UA"/>
              </w:rPr>
              <w:br/>
              <w:t>ЄДРПОУ______________________________</w:t>
            </w:r>
          </w:p>
          <w:p w:rsidR="008F4739" w:rsidRPr="007408D6" w:rsidRDefault="008F4739" w:rsidP="00DB4FF7">
            <w:pPr>
              <w:rPr>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B4796" w:rsidRPr="007408D6" w:rsidRDefault="008F4739" w:rsidP="00DB4FF7">
            <w:pPr>
              <w:ind w:right="201"/>
              <w:rPr>
                <w:b/>
                <w:bCs/>
                <w:color w:val="000000"/>
                <w:lang w:val="uk-UA"/>
              </w:rPr>
            </w:pPr>
            <w:r w:rsidRPr="007408D6">
              <w:rPr>
                <w:b/>
                <w:bCs/>
                <w:color w:val="000000"/>
                <w:lang w:val="uk-UA"/>
              </w:rPr>
              <w:t>Отримувач</w:t>
            </w:r>
          </w:p>
          <w:p w:rsidR="008F4739" w:rsidRPr="007408D6" w:rsidRDefault="008F4739" w:rsidP="00DB4FF7">
            <w:pPr>
              <w:ind w:right="201"/>
              <w:rPr>
                <w:lang w:val="uk-UA"/>
              </w:rPr>
            </w:pPr>
            <w:r w:rsidRPr="007408D6">
              <w:rPr>
                <w:b/>
                <w:bCs/>
                <w:color w:val="000000"/>
                <w:lang w:val="uk-UA"/>
              </w:rPr>
              <w:br/>
            </w:r>
            <w:r w:rsidRPr="007408D6">
              <w:rPr>
                <w:b/>
                <w:bCs/>
                <w:i/>
                <w:iCs/>
                <w:color w:val="000000"/>
                <w:lang w:val="uk-UA"/>
              </w:rPr>
              <w:t>ОСББ</w:t>
            </w:r>
            <w:r w:rsidR="009B4796" w:rsidRPr="007408D6">
              <w:rPr>
                <w:b/>
                <w:bCs/>
                <w:i/>
                <w:iCs/>
                <w:color w:val="000000"/>
                <w:lang w:val="uk-UA"/>
              </w:rPr>
              <w:t xml:space="preserve"> «</w:t>
            </w:r>
            <w:r w:rsidRPr="007408D6">
              <w:rPr>
                <w:color w:val="000000"/>
                <w:lang w:val="uk-UA"/>
              </w:rPr>
              <w:t>____________________________</w:t>
            </w:r>
            <w:r w:rsidR="009B4796" w:rsidRPr="007408D6">
              <w:rPr>
                <w:color w:val="000000"/>
                <w:lang w:val="uk-UA"/>
              </w:rPr>
              <w:t>»</w:t>
            </w:r>
            <w:r w:rsidRPr="007408D6">
              <w:rPr>
                <w:color w:val="000000"/>
                <w:lang w:val="uk-UA"/>
              </w:rPr>
              <w:br/>
              <w:t>_______________________________________</w:t>
            </w:r>
            <w:r w:rsidRPr="007408D6">
              <w:rPr>
                <w:color w:val="000000"/>
                <w:lang w:val="uk-UA"/>
              </w:rPr>
              <w:br/>
              <w:t>Адреса_</w:t>
            </w:r>
            <w:r w:rsidRPr="007408D6">
              <w:rPr>
                <w:color w:val="000000"/>
                <w:sz w:val="20"/>
                <w:szCs w:val="20"/>
                <w:lang w:val="uk-UA"/>
              </w:rPr>
              <w:t xml:space="preserve"> _____________________________________</w:t>
            </w:r>
            <w:r w:rsidRPr="007408D6">
              <w:rPr>
                <w:color w:val="000000"/>
                <w:lang w:val="uk-UA"/>
              </w:rPr>
              <w:br/>
              <w:t>Телефон _______________________________</w:t>
            </w:r>
          </w:p>
          <w:p w:rsidR="008F4739" w:rsidRPr="007408D6" w:rsidRDefault="006622C6" w:rsidP="00DB4FF7">
            <w:pPr>
              <w:jc w:val="both"/>
              <w:rPr>
                <w:lang w:val="uk-UA"/>
              </w:rPr>
            </w:pPr>
            <w:r w:rsidRPr="007408D6">
              <w:rPr>
                <w:color w:val="000000"/>
                <w:lang w:val="uk-UA"/>
              </w:rPr>
              <w:t>IBAN:</w:t>
            </w:r>
            <w:r w:rsidR="008F4739" w:rsidRPr="007408D6">
              <w:rPr>
                <w:color w:val="000000"/>
                <w:lang w:val="uk-UA"/>
              </w:rPr>
              <w:t>________________________________</w:t>
            </w:r>
            <w:r w:rsidR="008F4739" w:rsidRPr="007408D6">
              <w:rPr>
                <w:color w:val="000000"/>
                <w:lang w:val="uk-UA"/>
              </w:rPr>
              <w:br/>
              <w:t>ЄДРПОУ_______</w:t>
            </w:r>
            <w:r w:rsidR="009B4796" w:rsidRPr="007408D6">
              <w:rPr>
                <w:color w:val="000000"/>
                <w:lang w:val="uk-UA"/>
              </w:rPr>
              <w:t>_____________</w:t>
            </w:r>
            <w:r w:rsidR="008F4739" w:rsidRPr="007408D6">
              <w:rPr>
                <w:color w:val="000000"/>
                <w:lang w:val="uk-UA"/>
              </w:rPr>
              <w:t>___________</w:t>
            </w:r>
          </w:p>
        </w:tc>
      </w:tr>
      <w:tr w:rsidR="008F4739" w:rsidRPr="007408D6" w:rsidTr="00DB4FF7">
        <w:trPr>
          <w:trHeight w:val="72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4739" w:rsidRPr="007408D6" w:rsidRDefault="009B4796" w:rsidP="00DB4FF7">
            <w:pPr>
              <w:rPr>
                <w:lang w:val="uk-UA"/>
              </w:rPr>
            </w:pPr>
            <w:r w:rsidRPr="007408D6">
              <w:rPr>
                <w:color w:val="000000"/>
                <w:sz w:val="20"/>
                <w:szCs w:val="20"/>
                <w:lang w:val="uk-UA"/>
              </w:rPr>
              <w:t xml:space="preserve">                                        </w:t>
            </w:r>
            <w:r w:rsidR="008F4739" w:rsidRPr="007408D6">
              <w:rPr>
                <w:color w:val="000000"/>
                <w:sz w:val="20"/>
                <w:szCs w:val="20"/>
                <w:lang w:val="uk-UA"/>
              </w:rPr>
              <w:t>посада, П.І.Б.)</w:t>
            </w:r>
            <w:r w:rsidR="008F4739" w:rsidRPr="007408D6">
              <w:rPr>
                <w:color w:val="000000"/>
                <w:lang w:val="uk-UA"/>
              </w:rPr>
              <w:br/>
            </w:r>
            <w:r w:rsidR="008F4739" w:rsidRPr="007408D6">
              <w:rPr>
                <w:color w:val="000000"/>
                <w:sz w:val="20"/>
                <w:szCs w:val="20"/>
                <w:lang w:val="uk-UA"/>
              </w:rPr>
              <w:t>________________________</w:t>
            </w:r>
            <w:r w:rsidR="008F4739" w:rsidRPr="007408D6">
              <w:rPr>
                <w:color w:val="000000"/>
                <w:lang w:val="uk-UA"/>
              </w:rPr>
              <w:t>______________</w:t>
            </w:r>
          </w:p>
          <w:p w:rsidR="008F4739" w:rsidRPr="007408D6" w:rsidRDefault="008F4739" w:rsidP="00DB4FF7">
            <w:pPr>
              <w:rPr>
                <w:color w:val="000000"/>
                <w:sz w:val="20"/>
                <w:szCs w:val="20"/>
                <w:lang w:val="uk-UA"/>
              </w:rPr>
            </w:pPr>
            <w:r w:rsidRPr="007408D6">
              <w:rPr>
                <w:color w:val="000000"/>
                <w:sz w:val="20"/>
                <w:szCs w:val="20"/>
                <w:lang w:val="uk-UA"/>
              </w:rPr>
              <w:t>(Підпис)</w:t>
            </w:r>
          </w:p>
          <w:p w:rsidR="009B4796" w:rsidRPr="007408D6" w:rsidRDefault="009B4796" w:rsidP="00DB4FF7">
            <w:pPr>
              <w:rPr>
                <w:color w:val="000000"/>
                <w:sz w:val="20"/>
                <w:szCs w:val="20"/>
                <w:lang w:val="uk-UA"/>
              </w:rPr>
            </w:pPr>
          </w:p>
          <w:p w:rsidR="009B4796" w:rsidRPr="007408D6" w:rsidRDefault="009B4796" w:rsidP="00DB4FF7">
            <w:pPr>
              <w:rPr>
                <w:lang w:val="uk-UA"/>
              </w:rPr>
            </w:pPr>
            <w:r w:rsidRPr="007408D6">
              <w:rPr>
                <w:color w:val="000000"/>
                <w:sz w:val="20"/>
                <w:szCs w:val="20"/>
                <w:lang w:val="uk-UA"/>
              </w:rPr>
              <w:t>М.П.</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F4739" w:rsidRPr="007408D6" w:rsidRDefault="009B4796" w:rsidP="00DB4FF7">
            <w:pPr>
              <w:rPr>
                <w:lang w:val="uk-UA"/>
              </w:rPr>
            </w:pPr>
            <w:r w:rsidRPr="007408D6">
              <w:rPr>
                <w:color w:val="000000"/>
                <w:sz w:val="20"/>
                <w:szCs w:val="20"/>
                <w:lang w:val="uk-UA"/>
              </w:rPr>
              <w:t xml:space="preserve">                                             </w:t>
            </w:r>
            <w:r w:rsidR="008F4739" w:rsidRPr="007408D6">
              <w:rPr>
                <w:color w:val="000000"/>
                <w:sz w:val="20"/>
                <w:szCs w:val="20"/>
                <w:lang w:val="uk-UA"/>
              </w:rPr>
              <w:t>(посада, П.І.Б.)</w:t>
            </w:r>
          </w:p>
          <w:p w:rsidR="008F4739" w:rsidRPr="007408D6" w:rsidRDefault="008F4739" w:rsidP="00DB4FF7">
            <w:pPr>
              <w:jc w:val="both"/>
              <w:rPr>
                <w:color w:val="000000"/>
                <w:sz w:val="20"/>
                <w:szCs w:val="20"/>
                <w:lang w:val="uk-UA"/>
              </w:rPr>
            </w:pPr>
            <w:r w:rsidRPr="007408D6">
              <w:rPr>
                <w:color w:val="000000"/>
                <w:sz w:val="20"/>
                <w:szCs w:val="20"/>
                <w:lang w:val="uk-UA"/>
              </w:rPr>
              <w:t>________________________</w:t>
            </w:r>
            <w:r w:rsidRPr="007408D6">
              <w:rPr>
                <w:color w:val="000000"/>
                <w:lang w:val="uk-UA"/>
              </w:rPr>
              <w:t>______________</w:t>
            </w:r>
            <w:r w:rsidRPr="007408D6">
              <w:rPr>
                <w:color w:val="000000"/>
                <w:lang w:val="uk-UA"/>
              </w:rPr>
              <w:br/>
            </w:r>
            <w:r w:rsidRPr="007408D6">
              <w:rPr>
                <w:color w:val="000000"/>
                <w:sz w:val="20"/>
                <w:szCs w:val="20"/>
                <w:lang w:val="uk-UA"/>
              </w:rPr>
              <w:t>(Підпис)</w:t>
            </w:r>
          </w:p>
          <w:p w:rsidR="009B4796" w:rsidRPr="007408D6" w:rsidRDefault="009B4796" w:rsidP="00DB4FF7">
            <w:pPr>
              <w:jc w:val="both"/>
              <w:rPr>
                <w:color w:val="000000"/>
                <w:sz w:val="20"/>
                <w:szCs w:val="20"/>
                <w:lang w:val="uk-UA"/>
              </w:rPr>
            </w:pPr>
          </w:p>
          <w:p w:rsidR="009B4796" w:rsidRPr="007408D6" w:rsidRDefault="009B4796" w:rsidP="00DB4FF7">
            <w:pPr>
              <w:jc w:val="both"/>
              <w:rPr>
                <w:lang w:val="uk-UA"/>
              </w:rPr>
            </w:pPr>
            <w:r w:rsidRPr="007408D6">
              <w:rPr>
                <w:color w:val="000000"/>
                <w:sz w:val="20"/>
                <w:szCs w:val="20"/>
                <w:lang w:val="uk-UA"/>
              </w:rPr>
              <w:t>М.П.</w:t>
            </w:r>
          </w:p>
        </w:tc>
      </w:tr>
    </w:tbl>
    <w:p w:rsidR="008F4739" w:rsidRPr="007408D6" w:rsidRDefault="008F4739" w:rsidP="008F4739">
      <w:pPr>
        <w:rPr>
          <w:lang w:val="uk-UA"/>
        </w:rPr>
      </w:pPr>
    </w:p>
    <w:p w:rsidR="007E770D" w:rsidRPr="007408D6" w:rsidRDefault="007E770D" w:rsidP="00AC1117">
      <w:pPr>
        <w:jc w:val="both"/>
        <w:rPr>
          <w:lang w:val="uk-UA"/>
        </w:rPr>
      </w:pPr>
    </w:p>
    <w:p w:rsidR="002D17FE" w:rsidRPr="007408D6" w:rsidRDefault="002D17FE" w:rsidP="00AC1117">
      <w:pPr>
        <w:jc w:val="both"/>
        <w:rPr>
          <w:lang w:val="uk-UA"/>
        </w:rPr>
      </w:pPr>
    </w:p>
    <w:p w:rsidR="002D17FE" w:rsidRPr="007408D6" w:rsidRDefault="002D17FE" w:rsidP="00AC1117">
      <w:pPr>
        <w:jc w:val="both"/>
        <w:rPr>
          <w:lang w:val="uk-UA"/>
        </w:rPr>
      </w:pPr>
    </w:p>
    <w:p w:rsidR="002D17FE" w:rsidRPr="007408D6" w:rsidRDefault="002D17FE" w:rsidP="002D17FE">
      <w:pPr>
        <w:jc w:val="center"/>
        <w:rPr>
          <w:b/>
          <w:sz w:val="28"/>
          <w:szCs w:val="28"/>
          <w:lang w:val="uk-UA"/>
        </w:rPr>
      </w:pPr>
      <w:r w:rsidRPr="007408D6">
        <w:rPr>
          <w:b/>
          <w:sz w:val="28"/>
          <w:szCs w:val="28"/>
          <w:lang w:val="uk-UA"/>
        </w:rPr>
        <w:t>Секретар Чернівецької міської ради                                                 В.</w:t>
      </w:r>
      <w:r w:rsidR="0013080C" w:rsidRPr="007408D6">
        <w:rPr>
          <w:b/>
          <w:sz w:val="28"/>
          <w:szCs w:val="28"/>
          <w:lang w:val="uk-UA"/>
        </w:rPr>
        <w:t xml:space="preserve"> </w:t>
      </w:r>
      <w:r w:rsidRPr="007408D6">
        <w:rPr>
          <w:b/>
          <w:sz w:val="28"/>
          <w:szCs w:val="28"/>
          <w:lang w:val="uk-UA"/>
        </w:rPr>
        <w:t>Продан</w:t>
      </w:r>
    </w:p>
    <w:sectPr w:rsidR="002D17FE" w:rsidRPr="007408D6" w:rsidSect="00840EEB">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EC6" w:rsidRDefault="006B6EC6">
      <w:r>
        <w:separator/>
      </w:r>
    </w:p>
  </w:endnote>
  <w:endnote w:type="continuationSeparator" w:id="0">
    <w:p w:rsidR="006B6EC6" w:rsidRDefault="006B6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EC6" w:rsidRDefault="006B6EC6">
      <w:r>
        <w:separator/>
      </w:r>
    </w:p>
  </w:footnote>
  <w:footnote w:type="continuationSeparator" w:id="0">
    <w:p w:rsidR="006B6EC6" w:rsidRDefault="006B6E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764" w:rsidRDefault="0018576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85764" w:rsidRDefault="00185764">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764" w:rsidRDefault="0018576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A16BC">
      <w:rPr>
        <w:rStyle w:val="a5"/>
        <w:noProof/>
      </w:rPr>
      <w:t>2</w:t>
    </w:r>
    <w:r>
      <w:rPr>
        <w:rStyle w:val="a5"/>
      </w:rPr>
      <w:fldChar w:fldCharType="end"/>
    </w:r>
  </w:p>
  <w:p w:rsidR="00185764" w:rsidRDefault="00185764">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15:restartNumberingAfterBreak="0">
    <w:nsid w:val="05C502DB"/>
    <w:multiLevelType w:val="multilevel"/>
    <w:tmpl w:val="7A72F5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4" w15:restartNumberingAfterBreak="0">
    <w:nsid w:val="12C83420"/>
    <w:multiLevelType w:val="hybridMultilevel"/>
    <w:tmpl w:val="AA48062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18D71F0D"/>
    <w:multiLevelType w:val="multilevel"/>
    <w:tmpl w:val="B6CE9D9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90763F9"/>
    <w:multiLevelType w:val="hybridMultilevel"/>
    <w:tmpl w:val="F3ACBB0C"/>
    <w:lvl w:ilvl="0" w:tplc="6ABE52EA">
      <w:start w:val="1"/>
      <w:numFmt w:val="decimal"/>
      <w:lvlText w:val="%1)"/>
      <w:lvlJc w:val="left"/>
      <w:pPr>
        <w:ind w:left="1211" w:hanging="360"/>
      </w:pPr>
      <w:rPr>
        <w:rFonts w:ascii="Times New Roman" w:eastAsia="Times New Roman" w:hAnsi="Times New Roman" w:cs="Times New Roman"/>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1D6B464A"/>
    <w:multiLevelType w:val="hybridMultilevel"/>
    <w:tmpl w:val="01603E8A"/>
    <w:lvl w:ilvl="0" w:tplc="72720D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6F7169"/>
    <w:multiLevelType w:val="hybridMultilevel"/>
    <w:tmpl w:val="DAE03E26"/>
    <w:lvl w:ilvl="0" w:tplc="2352796E">
      <w:start w:val="8"/>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5601F4F"/>
    <w:multiLevelType w:val="hybridMultilevel"/>
    <w:tmpl w:val="B97A1424"/>
    <w:lvl w:ilvl="0" w:tplc="0422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25E6314B"/>
    <w:multiLevelType w:val="hybridMultilevel"/>
    <w:tmpl w:val="A84626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1264BC"/>
    <w:multiLevelType w:val="hybridMultilevel"/>
    <w:tmpl w:val="3A88C56C"/>
    <w:lvl w:ilvl="0" w:tplc="04190001">
      <w:start w:val="1"/>
      <w:numFmt w:val="bullet"/>
      <w:lvlText w:val=""/>
      <w:lvlJc w:val="left"/>
      <w:pPr>
        <w:tabs>
          <w:tab w:val="num" w:pos="1428"/>
        </w:tabs>
        <w:ind w:left="1428" w:hanging="360"/>
      </w:pPr>
      <w:rPr>
        <w:rFonts w:ascii="Symbol" w:hAnsi="Symbol" w:hint="default"/>
      </w:rPr>
    </w:lvl>
    <w:lvl w:ilvl="1" w:tplc="2352796E">
      <w:start w:val="8"/>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2DB36CC9"/>
    <w:multiLevelType w:val="hybridMultilevel"/>
    <w:tmpl w:val="478074A2"/>
    <w:lvl w:ilvl="0" w:tplc="2352796E">
      <w:start w:val="8"/>
      <w:numFmt w:val="bullet"/>
      <w:lvlText w:val="-"/>
      <w:lvlJc w:val="left"/>
      <w:pPr>
        <w:tabs>
          <w:tab w:val="num" w:pos="2496"/>
        </w:tabs>
        <w:ind w:left="2496" w:hanging="360"/>
      </w:pPr>
      <w:rPr>
        <w:rFonts w:ascii="Times New Roman" w:eastAsia="Times New Roman" w:hAnsi="Times New Roman" w:cs="Times New Roman" w:hint="default"/>
      </w:rPr>
    </w:lvl>
    <w:lvl w:ilvl="1" w:tplc="04190003" w:tentative="1">
      <w:start w:val="1"/>
      <w:numFmt w:val="bullet"/>
      <w:lvlText w:val="o"/>
      <w:lvlJc w:val="left"/>
      <w:pPr>
        <w:tabs>
          <w:tab w:val="num" w:pos="2868"/>
        </w:tabs>
        <w:ind w:left="2868" w:hanging="360"/>
      </w:pPr>
      <w:rPr>
        <w:rFonts w:ascii="Courier New" w:hAnsi="Courier New" w:cs="Courier New" w:hint="default"/>
      </w:rPr>
    </w:lvl>
    <w:lvl w:ilvl="2" w:tplc="04190005" w:tentative="1">
      <w:start w:val="1"/>
      <w:numFmt w:val="bullet"/>
      <w:lvlText w:val=""/>
      <w:lvlJc w:val="left"/>
      <w:pPr>
        <w:tabs>
          <w:tab w:val="num" w:pos="3588"/>
        </w:tabs>
        <w:ind w:left="3588" w:hanging="360"/>
      </w:pPr>
      <w:rPr>
        <w:rFonts w:ascii="Wingdings" w:hAnsi="Wingdings" w:hint="default"/>
      </w:rPr>
    </w:lvl>
    <w:lvl w:ilvl="3" w:tplc="04190001" w:tentative="1">
      <w:start w:val="1"/>
      <w:numFmt w:val="bullet"/>
      <w:lvlText w:val=""/>
      <w:lvlJc w:val="left"/>
      <w:pPr>
        <w:tabs>
          <w:tab w:val="num" w:pos="4308"/>
        </w:tabs>
        <w:ind w:left="4308" w:hanging="360"/>
      </w:pPr>
      <w:rPr>
        <w:rFonts w:ascii="Symbol" w:hAnsi="Symbol" w:hint="default"/>
      </w:rPr>
    </w:lvl>
    <w:lvl w:ilvl="4" w:tplc="04190003" w:tentative="1">
      <w:start w:val="1"/>
      <w:numFmt w:val="bullet"/>
      <w:lvlText w:val="o"/>
      <w:lvlJc w:val="left"/>
      <w:pPr>
        <w:tabs>
          <w:tab w:val="num" w:pos="5028"/>
        </w:tabs>
        <w:ind w:left="5028" w:hanging="360"/>
      </w:pPr>
      <w:rPr>
        <w:rFonts w:ascii="Courier New" w:hAnsi="Courier New" w:cs="Courier New" w:hint="default"/>
      </w:rPr>
    </w:lvl>
    <w:lvl w:ilvl="5" w:tplc="04190005" w:tentative="1">
      <w:start w:val="1"/>
      <w:numFmt w:val="bullet"/>
      <w:lvlText w:val=""/>
      <w:lvlJc w:val="left"/>
      <w:pPr>
        <w:tabs>
          <w:tab w:val="num" w:pos="5748"/>
        </w:tabs>
        <w:ind w:left="5748" w:hanging="360"/>
      </w:pPr>
      <w:rPr>
        <w:rFonts w:ascii="Wingdings" w:hAnsi="Wingdings" w:hint="default"/>
      </w:rPr>
    </w:lvl>
    <w:lvl w:ilvl="6" w:tplc="04190001" w:tentative="1">
      <w:start w:val="1"/>
      <w:numFmt w:val="bullet"/>
      <w:lvlText w:val=""/>
      <w:lvlJc w:val="left"/>
      <w:pPr>
        <w:tabs>
          <w:tab w:val="num" w:pos="6468"/>
        </w:tabs>
        <w:ind w:left="6468" w:hanging="360"/>
      </w:pPr>
      <w:rPr>
        <w:rFonts w:ascii="Symbol" w:hAnsi="Symbol" w:hint="default"/>
      </w:rPr>
    </w:lvl>
    <w:lvl w:ilvl="7" w:tplc="04190003" w:tentative="1">
      <w:start w:val="1"/>
      <w:numFmt w:val="bullet"/>
      <w:lvlText w:val="o"/>
      <w:lvlJc w:val="left"/>
      <w:pPr>
        <w:tabs>
          <w:tab w:val="num" w:pos="7188"/>
        </w:tabs>
        <w:ind w:left="7188" w:hanging="360"/>
      </w:pPr>
      <w:rPr>
        <w:rFonts w:ascii="Courier New" w:hAnsi="Courier New" w:cs="Courier New" w:hint="default"/>
      </w:rPr>
    </w:lvl>
    <w:lvl w:ilvl="8" w:tplc="04190005" w:tentative="1">
      <w:start w:val="1"/>
      <w:numFmt w:val="bullet"/>
      <w:lvlText w:val=""/>
      <w:lvlJc w:val="left"/>
      <w:pPr>
        <w:tabs>
          <w:tab w:val="num" w:pos="7908"/>
        </w:tabs>
        <w:ind w:left="7908" w:hanging="360"/>
      </w:pPr>
      <w:rPr>
        <w:rFonts w:ascii="Wingdings" w:hAnsi="Wingdings" w:hint="default"/>
      </w:rPr>
    </w:lvl>
  </w:abstractNum>
  <w:abstractNum w:abstractNumId="13" w15:restartNumberingAfterBreak="0">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15:restartNumberingAfterBreak="0">
    <w:nsid w:val="38A438FD"/>
    <w:multiLevelType w:val="hybridMultilevel"/>
    <w:tmpl w:val="C05616B6"/>
    <w:lvl w:ilvl="0" w:tplc="AF18C03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B23B8C"/>
    <w:multiLevelType w:val="hybridMultilevel"/>
    <w:tmpl w:val="A55C5720"/>
    <w:lvl w:ilvl="0" w:tplc="5C4E87D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0D4BDA"/>
    <w:multiLevelType w:val="multilevel"/>
    <w:tmpl w:val="7D34B9A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EEB5BAF"/>
    <w:multiLevelType w:val="multilevel"/>
    <w:tmpl w:val="2BDC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DF51E7"/>
    <w:multiLevelType w:val="multilevel"/>
    <w:tmpl w:val="7F5A2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1F56AA"/>
    <w:multiLevelType w:val="multilevel"/>
    <w:tmpl w:val="DB4ED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0138BC"/>
    <w:multiLevelType w:val="hybridMultilevel"/>
    <w:tmpl w:val="E93A0BC8"/>
    <w:lvl w:ilvl="0" w:tplc="BD2487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3" w15:restartNumberingAfterBreak="0">
    <w:nsid w:val="63D935AE"/>
    <w:multiLevelType w:val="multilevel"/>
    <w:tmpl w:val="2E96B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D8285A"/>
    <w:multiLevelType w:val="hybridMultilevel"/>
    <w:tmpl w:val="40C67B66"/>
    <w:lvl w:ilvl="0" w:tplc="163C5C5A">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CD752F0"/>
    <w:multiLevelType w:val="multilevel"/>
    <w:tmpl w:val="04F811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491223"/>
    <w:multiLevelType w:val="multilevel"/>
    <w:tmpl w:val="180CDC08"/>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72BB4BBC"/>
    <w:multiLevelType w:val="hybridMultilevel"/>
    <w:tmpl w:val="3A90F8D4"/>
    <w:lvl w:ilvl="0" w:tplc="7DA22D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EE5946"/>
    <w:multiLevelType w:val="hybridMultilevel"/>
    <w:tmpl w:val="A64C4062"/>
    <w:lvl w:ilvl="0" w:tplc="DD3A9F6E">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0E3776"/>
    <w:multiLevelType w:val="multilevel"/>
    <w:tmpl w:val="CBC00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AF3C67"/>
    <w:multiLevelType w:val="hybridMultilevel"/>
    <w:tmpl w:val="C46282C4"/>
    <w:lvl w:ilvl="0" w:tplc="25AA7256">
      <w:numFmt w:val="bullet"/>
      <w:lvlText w:val="-"/>
      <w:lvlJc w:val="left"/>
      <w:pPr>
        <w:tabs>
          <w:tab w:val="num" w:pos="1894"/>
        </w:tabs>
        <w:ind w:left="1894" w:hanging="1185"/>
      </w:pPr>
      <w:rPr>
        <w:rFonts w:ascii="Times New Roman" w:eastAsia="Times New Roman" w:hAnsi="Times New Roman" w:cs="Times New Roman" w:hint="default"/>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31" w15:restartNumberingAfterBreak="0">
    <w:nsid w:val="76237490"/>
    <w:multiLevelType w:val="hybridMultilevel"/>
    <w:tmpl w:val="1764C18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2" w15:restartNumberingAfterBreak="0">
    <w:nsid w:val="790223A2"/>
    <w:multiLevelType w:val="hybridMultilevel"/>
    <w:tmpl w:val="F09C36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906AA7"/>
    <w:multiLevelType w:val="multilevel"/>
    <w:tmpl w:val="8AA07BC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A92D47"/>
    <w:multiLevelType w:val="multilevel"/>
    <w:tmpl w:val="4CCCA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FF6EF0"/>
    <w:multiLevelType w:val="hybridMultilevel"/>
    <w:tmpl w:val="29AE5432"/>
    <w:lvl w:ilvl="0" w:tplc="E924B64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7B0D6C09"/>
    <w:multiLevelType w:val="hybridMultilevel"/>
    <w:tmpl w:val="F59AC710"/>
    <w:lvl w:ilvl="0" w:tplc="9C7A89A4">
      <w:start w:val="1"/>
      <w:numFmt w:val="decimal"/>
      <w:lvlText w:val="%1."/>
      <w:lvlJc w:val="left"/>
      <w:pPr>
        <w:ind w:left="92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24"/>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28"/>
  </w:num>
  <w:num w:numId="5">
    <w:abstractNumId w:val="6"/>
  </w:num>
  <w:num w:numId="6">
    <w:abstractNumId w:val="9"/>
  </w:num>
  <w:num w:numId="7">
    <w:abstractNumId w:val="30"/>
  </w:num>
  <w:num w:numId="8">
    <w:abstractNumId w:val="11"/>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num>
  <w:num w:numId="12">
    <w:abstractNumId w:val="12"/>
  </w:num>
  <w:num w:numId="13">
    <w:abstractNumId w:val="1"/>
  </w:num>
  <w:num w:numId="14">
    <w:abstractNumId w:val="22"/>
  </w:num>
  <w:num w:numId="15">
    <w:abstractNumId w:val="13"/>
  </w:num>
  <w:num w:numId="16">
    <w:abstractNumId w:val="3"/>
  </w:num>
  <w:num w:numId="17">
    <w:abstractNumId w:val="14"/>
  </w:num>
  <w:num w:numId="18">
    <w:abstractNumId w:val="31"/>
  </w:num>
  <w:num w:numId="19">
    <w:abstractNumId w:val="16"/>
  </w:num>
  <w:num w:numId="20">
    <w:abstractNumId w:val="21"/>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9"/>
  </w:num>
  <w:num w:numId="25">
    <w:abstractNumId w:val="25"/>
  </w:num>
  <w:num w:numId="26">
    <w:abstractNumId w:val="19"/>
  </w:num>
  <w:num w:numId="27">
    <w:abstractNumId w:val="18"/>
  </w:num>
  <w:num w:numId="28">
    <w:abstractNumId w:val="33"/>
    <w:lvlOverride w:ilvl="0">
      <w:lvl w:ilvl="0">
        <w:numFmt w:val="decimal"/>
        <w:lvlText w:val=""/>
        <w:lvlJc w:val="left"/>
      </w:lvl>
    </w:lvlOverride>
    <w:lvlOverride w:ilvl="1">
      <w:lvl w:ilvl="1">
        <w:numFmt w:val="decimal"/>
        <w:lvlText w:val="%2."/>
        <w:lvlJc w:val="left"/>
      </w:lvl>
    </w:lvlOverride>
  </w:num>
  <w:num w:numId="29">
    <w:abstractNumId w:val="33"/>
    <w:lvlOverride w:ilvl="0">
      <w:lvl w:ilvl="0">
        <w:numFmt w:val="decimal"/>
        <w:lvlText w:val=""/>
        <w:lvlJc w:val="left"/>
      </w:lvl>
    </w:lvlOverride>
    <w:lvlOverride w:ilvl="1">
      <w:lvl w:ilvl="1">
        <w:numFmt w:val="decimal"/>
        <w:lvlText w:val="%2."/>
        <w:lvlJc w:val="left"/>
      </w:lvl>
    </w:lvlOverride>
  </w:num>
  <w:num w:numId="30">
    <w:abstractNumId w:val="33"/>
    <w:lvlOverride w:ilvl="0">
      <w:lvl w:ilvl="0">
        <w:numFmt w:val="decimal"/>
        <w:lvlText w:val=""/>
        <w:lvlJc w:val="left"/>
      </w:lvl>
    </w:lvlOverride>
    <w:lvlOverride w:ilvl="1">
      <w:lvl w:ilvl="1">
        <w:numFmt w:val="decimal"/>
        <w:lvlText w:val="%2."/>
        <w:lvlJc w:val="left"/>
      </w:lvl>
    </w:lvlOverride>
  </w:num>
  <w:num w:numId="31">
    <w:abstractNumId w:val="33"/>
    <w:lvlOverride w:ilvl="0">
      <w:lvl w:ilvl="0">
        <w:numFmt w:val="decimal"/>
        <w:lvlText w:val=""/>
        <w:lvlJc w:val="left"/>
      </w:lvl>
    </w:lvlOverride>
    <w:lvlOverride w:ilvl="1">
      <w:lvl w:ilvl="1">
        <w:numFmt w:val="decimal"/>
        <w:lvlText w:val="%2."/>
        <w:lvlJc w:val="left"/>
      </w:lvl>
    </w:lvlOverride>
  </w:num>
  <w:num w:numId="32">
    <w:abstractNumId w:val="33"/>
    <w:lvlOverride w:ilvl="0">
      <w:lvl w:ilvl="0">
        <w:numFmt w:val="decimal"/>
        <w:lvlText w:val=""/>
        <w:lvlJc w:val="left"/>
      </w:lvl>
    </w:lvlOverride>
    <w:lvlOverride w:ilvl="1">
      <w:lvl w:ilvl="1">
        <w:numFmt w:val="decimal"/>
        <w:lvlText w:val="%2."/>
        <w:lvlJc w:val="left"/>
      </w:lvl>
    </w:lvlOverride>
  </w:num>
  <w:num w:numId="33">
    <w:abstractNumId w:val="33"/>
    <w:lvlOverride w:ilvl="0">
      <w:lvl w:ilvl="0">
        <w:numFmt w:val="decimal"/>
        <w:lvlText w:val=""/>
        <w:lvlJc w:val="left"/>
      </w:lvl>
    </w:lvlOverride>
    <w:lvlOverride w:ilvl="1">
      <w:lvl w:ilvl="1">
        <w:numFmt w:val="decimal"/>
        <w:lvlText w:val="%2."/>
        <w:lvlJc w:val="left"/>
      </w:lvl>
    </w:lvlOverride>
  </w:num>
  <w:num w:numId="34">
    <w:abstractNumId w:val="33"/>
    <w:lvlOverride w:ilvl="0">
      <w:lvl w:ilvl="0">
        <w:numFmt w:val="decimal"/>
        <w:lvlText w:val=""/>
        <w:lvlJc w:val="left"/>
      </w:lvl>
    </w:lvlOverride>
    <w:lvlOverride w:ilvl="1">
      <w:lvl w:ilvl="1">
        <w:numFmt w:val="decimal"/>
        <w:lvlText w:val="%2."/>
        <w:lvlJc w:val="left"/>
      </w:lvl>
    </w:lvlOverride>
  </w:num>
  <w:num w:numId="35">
    <w:abstractNumId w:val="33"/>
    <w:lvlOverride w:ilvl="0">
      <w:lvl w:ilvl="0">
        <w:numFmt w:val="decimal"/>
        <w:lvlText w:val=""/>
        <w:lvlJc w:val="left"/>
      </w:lvl>
    </w:lvlOverride>
    <w:lvlOverride w:ilvl="1">
      <w:lvl w:ilvl="1">
        <w:numFmt w:val="decimal"/>
        <w:lvlText w:val="%2."/>
        <w:lvlJc w:val="left"/>
      </w:lvl>
    </w:lvlOverride>
  </w:num>
  <w:num w:numId="36">
    <w:abstractNumId w:val="34"/>
  </w:num>
  <w:num w:numId="37">
    <w:abstractNumId w:val="2"/>
  </w:num>
  <w:num w:numId="38">
    <w:abstractNumId w:val="23"/>
  </w:num>
  <w:num w:numId="39">
    <w:abstractNumId w:val="20"/>
  </w:num>
  <w:num w:numId="40">
    <w:abstractNumId w:val="5"/>
  </w:num>
  <w:num w:numId="41">
    <w:abstractNumId w:val="17"/>
  </w:num>
  <w:num w:numId="42">
    <w:abstractNumId w:val="26"/>
  </w:num>
  <w:num w:numId="43">
    <w:abstractNumId w:val="36"/>
  </w:num>
  <w:num w:numId="44">
    <w:abstractNumId w:val="15"/>
  </w:num>
  <w:num w:numId="45">
    <w:abstractNumId w:val="32"/>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C09"/>
    <w:rsid w:val="000007C1"/>
    <w:rsid w:val="00021033"/>
    <w:rsid w:val="00025C86"/>
    <w:rsid w:val="0002718E"/>
    <w:rsid w:val="000363AA"/>
    <w:rsid w:val="0005514F"/>
    <w:rsid w:val="000565F2"/>
    <w:rsid w:val="00067B64"/>
    <w:rsid w:val="000711F4"/>
    <w:rsid w:val="00086CEB"/>
    <w:rsid w:val="00087D72"/>
    <w:rsid w:val="000A16BC"/>
    <w:rsid w:val="000B3A93"/>
    <w:rsid w:val="000B5B72"/>
    <w:rsid w:val="000C4A91"/>
    <w:rsid w:val="000F0F84"/>
    <w:rsid w:val="00105CA7"/>
    <w:rsid w:val="00106B52"/>
    <w:rsid w:val="00120157"/>
    <w:rsid w:val="0013080C"/>
    <w:rsid w:val="00133C27"/>
    <w:rsid w:val="00145DF7"/>
    <w:rsid w:val="001619C5"/>
    <w:rsid w:val="00171A2A"/>
    <w:rsid w:val="00185764"/>
    <w:rsid w:val="00192282"/>
    <w:rsid w:val="00193933"/>
    <w:rsid w:val="001D5DD0"/>
    <w:rsid w:val="001E5380"/>
    <w:rsid w:val="00220D57"/>
    <w:rsid w:val="0024032A"/>
    <w:rsid w:val="0025368D"/>
    <w:rsid w:val="002606CE"/>
    <w:rsid w:val="00284881"/>
    <w:rsid w:val="00287F22"/>
    <w:rsid w:val="00296633"/>
    <w:rsid w:val="002C24C4"/>
    <w:rsid w:val="002D17FE"/>
    <w:rsid w:val="002E1395"/>
    <w:rsid w:val="002E6C2B"/>
    <w:rsid w:val="002F52F0"/>
    <w:rsid w:val="002F70BD"/>
    <w:rsid w:val="003119C2"/>
    <w:rsid w:val="003178D3"/>
    <w:rsid w:val="00325A4E"/>
    <w:rsid w:val="00340811"/>
    <w:rsid w:val="00346A61"/>
    <w:rsid w:val="003775CA"/>
    <w:rsid w:val="00383BB4"/>
    <w:rsid w:val="00385126"/>
    <w:rsid w:val="003A0082"/>
    <w:rsid w:val="003A321D"/>
    <w:rsid w:val="003C2DEF"/>
    <w:rsid w:val="003D2AD4"/>
    <w:rsid w:val="003E400D"/>
    <w:rsid w:val="003F3724"/>
    <w:rsid w:val="004009A4"/>
    <w:rsid w:val="004025AE"/>
    <w:rsid w:val="00434349"/>
    <w:rsid w:val="00455C78"/>
    <w:rsid w:val="00464260"/>
    <w:rsid w:val="00466CBD"/>
    <w:rsid w:val="004711DE"/>
    <w:rsid w:val="00482539"/>
    <w:rsid w:val="0049370A"/>
    <w:rsid w:val="004A27B5"/>
    <w:rsid w:val="004A6041"/>
    <w:rsid w:val="004B31C1"/>
    <w:rsid w:val="004F767B"/>
    <w:rsid w:val="005050B0"/>
    <w:rsid w:val="00507657"/>
    <w:rsid w:val="00536D77"/>
    <w:rsid w:val="005535D2"/>
    <w:rsid w:val="005660B4"/>
    <w:rsid w:val="00573727"/>
    <w:rsid w:val="005E40BE"/>
    <w:rsid w:val="00621218"/>
    <w:rsid w:val="00621A22"/>
    <w:rsid w:val="00622E10"/>
    <w:rsid w:val="0065114A"/>
    <w:rsid w:val="006622C6"/>
    <w:rsid w:val="00666E7E"/>
    <w:rsid w:val="006A5AD2"/>
    <w:rsid w:val="006B6EC6"/>
    <w:rsid w:val="006C18AE"/>
    <w:rsid w:val="006C7D48"/>
    <w:rsid w:val="006D773C"/>
    <w:rsid w:val="006F1F02"/>
    <w:rsid w:val="006F2A47"/>
    <w:rsid w:val="007062D3"/>
    <w:rsid w:val="00727DAC"/>
    <w:rsid w:val="00730C26"/>
    <w:rsid w:val="007366C8"/>
    <w:rsid w:val="007408D6"/>
    <w:rsid w:val="00740A09"/>
    <w:rsid w:val="007525E0"/>
    <w:rsid w:val="0075725C"/>
    <w:rsid w:val="007758CF"/>
    <w:rsid w:val="00787624"/>
    <w:rsid w:val="007876AB"/>
    <w:rsid w:val="007A0939"/>
    <w:rsid w:val="007A24F0"/>
    <w:rsid w:val="007A6066"/>
    <w:rsid w:val="007B6349"/>
    <w:rsid w:val="007C3457"/>
    <w:rsid w:val="007E770D"/>
    <w:rsid w:val="007F34FE"/>
    <w:rsid w:val="00801BF7"/>
    <w:rsid w:val="008115B9"/>
    <w:rsid w:val="00811874"/>
    <w:rsid w:val="00840EEB"/>
    <w:rsid w:val="008431B3"/>
    <w:rsid w:val="00862E06"/>
    <w:rsid w:val="00876346"/>
    <w:rsid w:val="00876414"/>
    <w:rsid w:val="008826F8"/>
    <w:rsid w:val="008865A8"/>
    <w:rsid w:val="008A16E1"/>
    <w:rsid w:val="008B273A"/>
    <w:rsid w:val="008D7772"/>
    <w:rsid w:val="008E4BE7"/>
    <w:rsid w:val="008F4739"/>
    <w:rsid w:val="008F6D30"/>
    <w:rsid w:val="00915AF2"/>
    <w:rsid w:val="00917849"/>
    <w:rsid w:val="009223E5"/>
    <w:rsid w:val="00923816"/>
    <w:rsid w:val="00931131"/>
    <w:rsid w:val="00931C63"/>
    <w:rsid w:val="00933E3C"/>
    <w:rsid w:val="009A0661"/>
    <w:rsid w:val="009A4336"/>
    <w:rsid w:val="009B17BD"/>
    <w:rsid w:val="009B4796"/>
    <w:rsid w:val="009D5D3B"/>
    <w:rsid w:val="009D7C24"/>
    <w:rsid w:val="00A020B6"/>
    <w:rsid w:val="00A12314"/>
    <w:rsid w:val="00A44B85"/>
    <w:rsid w:val="00A66CEB"/>
    <w:rsid w:val="00A67428"/>
    <w:rsid w:val="00AA7C92"/>
    <w:rsid w:val="00AB466B"/>
    <w:rsid w:val="00AC1117"/>
    <w:rsid w:val="00AC5AF9"/>
    <w:rsid w:val="00AD4A73"/>
    <w:rsid w:val="00AE06E9"/>
    <w:rsid w:val="00B03106"/>
    <w:rsid w:val="00B05634"/>
    <w:rsid w:val="00B3562C"/>
    <w:rsid w:val="00B45298"/>
    <w:rsid w:val="00B656B6"/>
    <w:rsid w:val="00B67B0C"/>
    <w:rsid w:val="00B67ECC"/>
    <w:rsid w:val="00B756A3"/>
    <w:rsid w:val="00B75DC9"/>
    <w:rsid w:val="00B969F8"/>
    <w:rsid w:val="00BB39F8"/>
    <w:rsid w:val="00BB425C"/>
    <w:rsid w:val="00BC2AF6"/>
    <w:rsid w:val="00BD6FD1"/>
    <w:rsid w:val="00BD7717"/>
    <w:rsid w:val="00BF2826"/>
    <w:rsid w:val="00BF5FBD"/>
    <w:rsid w:val="00C2308C"/>
    <w:rsid w:val="00C23402"/>
    <w:rsid w:val="00C26E90"/>
    <w:rsid w:val="00C37C01"/>
    <w:rsid w:val="00C411EB"/>
    <w:rsid w:val="00C51716"/>
    <w:rsid w:val="00C54549"/>
    <w:rsid w:val="00C560D0"/>
    <w:rsid w:val="00C80B6B"/>
    <w:rsid w:val="00C86CA3"/>
    <w:rsid w:val="00C93C51"/>
    <w:rsid w:val="00CA0EF6"/>
    <w:rsid w:val="00CC778F"/>
    <w:rsid w:val="00CC7FA5"/>
    <w:rsid w:val="00CD1EE2"/>
    <w:rsid w:val="00CD599E"/>
    <w:rsid w:val="00D13040"/>
    <w:rsid w:val="00D32764"/>
    <w:rsid w:val="00D333E3"/>
    <w:rsid w:val="00D340F3"/>
    <w:rsid w:val="00D70A89"/>
    <w:rsid w:val="00D953BC"/>
    <w:rsid w:val="00D95D69"/>
    <w:rsid w:val="00D9648C"/>
    <w:rsid w:val="00DB4FF7"/>
    <w:rsid w:val="00DC09B4"/>
    <w:rsid w:val="00DC2D94"/>
    <w:rsid w:val="00DE000A"/>
    <w:rsid w:val="00DE5563"/>
    <w:rsid w:val="00DF22C6"/>
    <w:rsid w:val="00E10359"/>
    <w:rsid w:val="00E156A9"/>
    <w:rsid w:val="00E36D96"/>
    <w:rsid w:val="00E40D3B"/>
    <w:rsid w:val="00E52846"/>
    <w:rsid w:val="00E62C09"/>
    <w:rsid w:val="00E6505C"/>
    <w:rsid w:val="00E658C6"/>
    <w:rsid w:val="00E6686A"/>
    <w:rsid w:val="00E9025F"/>
    <w:rsid w:val="00EA2E03"/>
    <w:rsid w:val="00EA4DEF"/>
    <w:rsid w:val="00EA5BC7"/>
    <w:rsid w:val="00ED3130"/>
    <w:rsid w:val="00ED3957"/>
    <w:rsid w:val="00ED4FA2"/>
    <w:rsid w:val="00EF66E2"/>
    <w:rsid w:val="00EF79F7"/>
    <w:rsid w:val="00F22623"/>
    <w:rsid w:val="00F24550"/>
    <w:rsid w:val="00F34596"/>
    <w:rsid w:val="00F410E3"/>
    <w:rsid w:val="00F4507A"/>
    <w:rsid w:val="00F50B38"/>
    <w:rsid w:val="00F63CFA"/>
    <w:rsid w:val="00F7222C"/>
    <w:rsid w:val="00F726C3"/>
    <w:rsid w:val="00F813C5"/>
    <w:rsid w:val="00F9021D"/>
    <w:rsid w:val="00FA0197"/>
    <w:rsid w:val="00FB0D18"/>
    <w:rsid w:val="00FC2B05"/>
    <w:rsid w:val="00FE0BDB"/>
    <w:rsid w:val="00FF74E6"/>
    <w:rsid w:val="00FF7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4B8535-DBBD-482C-A767-526C780F6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qFormat/>
    <w:pPr>
      <w:keepNext/>
      <w:ind w:firstLine="708"/>
      <w:jc w:val="center"/>
      <w:outlineLvl w:val="0"/>
    </w:pPr>
    <w:rPr>
      <w:b/>
      <w:bCs/>
      <w:sz w:val="28"/>
      <w:szCs w:val="28"/>
      <w:lang w:val="uk-UA"/>
    </w:rPr>
  </w:style>
  <w:style w:type="paragraph" w:styleId="2">
    <w:name w:val="heading 2"/>
    <w:basedOn w:val="a"/>
    <w:next w:val="a"/>
    <w:qFormat/>
    <w:pPr>
      <w:keepNext/>
      <w:tabs>
        <w:tab w:val="left" w:pos="3969"/>
        <w:tab w:val="left" w:pos="5103"/>
      </w:tabs>
      <w:autoSpaceDE w:val="0"/>
      <w:autoSpaceDN w:val="0"/>
      <w:adjustRightInd w:val="0"/>
      <w:jc w:val="center"/>
      <w:outlineLvl w:val="1"/>
    </w:pPr>
    <w:rPr>
      <w:b/>
      <w:bCs/>
      <w:sz w:val="28"/>
      <w:lang w:val="uk-UA"/>
    </w:rPr>
  </w:style>
  <w:style w:type="paragraph" w:styleId="3">
    <w:name w:val="heading 3"/>
    <w:basedOn w:val="a"/>
    <w:next w:val="a"/>
    <w:qFormat/>
    <w:pPr>
      <w:keepNext/>
      <w:autoSpaceDE w:val="0"/>
      <w:autoSpaceDN w:val="0"/>
      <w:adjustRightInd w:val="0"/>
      <w:ind w:firstLine="4620"/>
      <w:outlineLvl w:val="2"/>
    </w:pPr>
    <w:rPr>
      <w:rFonts w:cs="Courier New"/>
      <w:b/>
      <w:sz w:val="28"/>
      <w:lang w:val="uk-UA"/>
    </w:rPr>
  </w:style>
  <w:style w:type="paragraph" w:styleId="6">
    <w:name w:val="heading 6"/>
    <w:basedOn w:val="a"/>
    <w:next w:val="a"/>
    <w:qFormat/>
    <w:pPr>
      <w:keepNext/>
      <w:outlineLvl w:val="5"/>
    </w:pPr>
    <w:rPr>
      <w:b/>
      <w:bCs/>
      <w:sz w:val="28"/>
      <w:szCs w:val="20"/>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708"/>
      <w:jc w:val="both"/>
    </w:pPr>
    <w:rPr>
      <w:bCs/>
      <w:sz w:val="28"/>
      <w:lang w:val="uk-UA"/>
    </w:rPr>
  </w:style>
  <w:style w:type="paragraph" w:styleId="a4">
    <w:name w:val="Body Text"/>
    <w:basedOn w:val="a"/>
    <w:pPr>
      <w:widowControl w:val="0"/>
      <w:overflowPunct w:val="0"/>
      <w:autoSpaceDE w:val="0"/>
      <w:autoSpaceDN w:val="0"/>
      <w:adjustRightInd w:val="0"/>
      <w:jc w:val="center"/>
      <w:textAlignment w:val="baseline"/>
    </w:pPr>
    <w:rPr>
      <w:sz w:val="28"/>
      <w:szCs w:val="20"/>
    </w:rPr>
  </w:style>
  <w:style w:type="paragraph" w:styleId="20">
    <w:name w:val="Body Text 2"/>
    <w:basedOn w:val="a"/>
    <w:pPr>
      <w:jc w:val="both"/>
    </w:pPr>
    <w:rPr>
      <w:b/>
      <w:sz w:val="28"/>
      <w:szCs w:val="20"/>
    </w:rPr>
  </w:style>
  <w:style w:type="character" w:styleId="a5">
    <w:name w:val="page number"/>
    <w:basedOn w:val="a0"/>
  </w:style>
  <w:style w:type="paragraph" w:styleId="a6">
    <w:name w:val="header"/>
    <w:basedOn w:val="a"/>
    <w:pPr>
      <w:tabs>
        <w:tab w:val="center" w:pos="4677"/>
        <w:tab w:val="right" w:pos="9355"/>
      </w:tabs>
    </w:pPr>
  </w:style>
  <w:style w:type="paragraph" w:styleId="30">
    <w:name w:val="Body Text 3"/>
    <w:basedOn w:val="a"/>
    <w:pPr>
      <w:jc w:val="both"/>
    </w:pPr>
    <w:rPr>
      <w:sz w:val="28"/>
      <w:lang w:val="uk-UA"/>
    </w:rPr>
  </w:style>
  <w:style w:type="paragraph" w:styleId="a7">
    <w:name w:val="Normal (Web)"/>
    <w:basedOn w:val="a"/>
    <w:uiPriority w:val="99"/>
  </w:style>
  <w:style w:type="paragraph" w:styleId="21">
    <w:name w:val="Body Text Indent 2"/>
    <w:basedOn w:val="a"/>
    <w:pPr>
      <w:ind w:firstLine="708"/>
      <w:jc w:val="both"/>
    </w:pPr>
    <w:rPr>
      <w:lang w:val="uk-UA"/>
    </w:rPr>
  </w:style>
  <w:style w:type="paragraph" w:styleId="31">
    <w:name w:val="Body Text Indent 3"/>
    <w:basedOn w:val="a"/>
    <w:pPr>
      <w:widowControl w:val="0"/>
      <w:ind w:firstLine="709"/>
      <w:jc w:val="both"/>
    </w:pPr>
    <w:rPr>
      <w:sz w:val="28"/>
      <w:szCs w:val="26"/>
      <w:lang w:val="uk-UA"/>
    </w:rPr>
  </w:style>
  <w:style w:type="paragraph" w:customStyle="1" w:styleId="a8">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val="uk-UA"/>
    </w:rPr>
  </w:style>
  <w:style w:type="paragraph" w:styleId="a9">
    <w:name w:val="footer"/>
    <w:basedOn w:val="a"/>
    <w:pPr>
      <w:tabs>
        <w:tab w:val="center" w:pos="4677"/>
        <w:tab w:val="right" w:pos="9355"/>
      </w:tabs>
    </w:pPr>
  </w:style>
  <w:style w:type="paragraph" w:customStyle="1" w:styleId="CharChar">
    <w:name w:val=" Char Знак Знак Char Знак"/>
    <w:basedOn w:val="a"/>
    <w:rsid w:val="00BB39F8"/>
    <w:rPr>
      <w:rFonts w:ascii="Verdana" w:hAnsi="Verdana"/>
      <w:sz w:val="20"/>
      <w:szCs w:val="20"/>
      <w:lang w:val="en-US" w:eastAsia="en-US"/>
    </w:rPr>
  </w:style>
  <w:style w:type="paragraph" w:customStyle="1" w:styleId="aa">
    <w:name w:val="Без інтервалів"/>
    <w:qFormat/>
    <w:rsid w:val="00F24550"/>
    <w:rPr>
      <w:sz w:val="24"/>
      <w:szCs w:val="24"/>
      <w:lang w:val="uk-UA" w:eastAsia="ru-RU"/>
    </w:rPr>
  </w:style>
  <w:style w:type="paragraph" w:customStyle="1" w:styleId="10">
    <w:name w:val="Маркированный список1"/>
    <w:basedOn w:val="a4"/>
    <w:rsid w:val="00F4507A"/>
    <w:pPr>
      <w:widowControl/>
      <w:suppressAutoHyphens/>
      <w:overflowPunct/>
      <w:autoSpaceDE/>
      <w:autoSpaceDN/>
      <w:adjustRightInd/>
      <w:spacing w:before="60" w:after="60" w:line="100" w:lineRule="atLeast"/>
      <w:ind w:left="491"/>
      <w:jc w:val="left"/>
      <w:textAlignment w:val="auto"/>
    </w:pPr>
    <w:rPr>
      <w:rFonts w:ascii="Franklin Gothic Book" w:hAnsi="Franklin Gothic Book" w:cs="Tahoma"/>
      <w:bCs/>
      <w:iCs/>
      <w:color w:val="000000"/>
      <w:sz w:val="16"/>
      <w:szCs w:val="16"/>
      <w:lang w:val="uk-UA" w:eastAsia="ar-SA"/>
    </w:rPr>
  </w:style>
  <w:style w:type="paragraph" w:styleId="ab">
    <w:name w:val="List Paragraph"/>
    <w:basedOn w:val="a"/>
    <w:uiPriority w:val="34"/>
    <w:qFormat/>
    <w:rsid w:val="004009A4"/>
    <w:pPr>
      <w:spacing w:after="200" w:line="276" w:lineRule="auto"/>
      <w:ind w:left="720"/>
      <w:contextualSpacing/>
    </w:pPr>
    <w:rPr>
      <w:rFonts w:ascii="Calibri" w:hAnsi="Calibri"/>
      <w:sz w:val="22"/>
      <w:szCs w:val="22"/>
      <w:lang w:val="uk-UA" w:eastAsia="uk-UA"/>
    </w:rPr>
  </w:style>
  <w:style w:type="paragraph" w:styleId="ac">
    <w:name w:val="Balloon Text"/>
    <w:basedOn w:val="a"/>
    <w:link w:val="ad"/>
    <w:rsid w:val="008431B3"/>
    <w:rPr>
      <w:rFonts w:ascii="Segoe UI" w:hAnsi="Segoe UI"/>
      <w:sz w:val="18"/>
      <w:szCs w:val="18"/>
    </w:rPr>
  </w:style>
  <w:style w:type="character" w:customStyle="1" w:styleId="ad">
    <w:name w:val="Текст выноски Знак"/>
    <w:link w:val="ac"/>
    <w:rsid w:val="008431B3"/>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799119">
      <w:bodyDiv w:val="1"/>
      <w:marLeft w:val="0"/>
      <w:marRight w:val="0"/>
      <w:marTop w:val="0"/>
      <w:marBottom w:val="0"/>
      <w:divBdr>
        <w:top w:val="none" w:sz="0" w:space="0" w:color="auto"/>
        <w:left w:val="none" w:sz="0" w:space="0" w:color="auto"/>
        <w:bottom w:val="none" w:sz="0" w:space="0" w:color="auto"/>
        <w:right w:val="none" w:sz="0" w:space="0" w:color="auto"/>
      </w:divBdr>
    </w:div>
    <w:div w:id="96496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30F17-6A32-4F69-BAF6-AC9438DCF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1176</Words>
  <Characters>6707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2020-07-17T06:37:00Z</cp:lastPrinted>
  <dcterms:created xsi:type="dcterms:W3CDTF">2020-09-09T08:33:00Z</dcterms:created>
  <dcterms:modified xsi:type="dcterms:W3CDTF">2020-09-09T08:33:00Z</dcterms:modified>
</cp:coreProperties>
</file>