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E61" w:rsidRDefault="00896EC1" w:rsidP="004F75FB">
      <w:pPr>
        <w:pStyle w:val="Title1"/>
        <w:widowControl/>
        <w:rPr>
          <w:sz w:val="28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350520" cy="5486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E61" w:rsidRPr="0001133A" w:rsidRDefault="00505E61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505E61" w:rsidRDefault="00505E61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505E61" w:rsidRDefault="00973016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81</w:t>
      </w:r>
      <w:r w:rsidR="00505E61">
        <w:rPr>
          <w:b/>
          <w:sz w:val="30"/>
          <w:szCs w:val="30"/>
        </w:rPr>
        <w:t xml:space="preserve"> </w:t>
      </w:r>
      <w:r w:rsidR="00505E61" w:rsidRPr="00B05CF9">
        <w:rPr>
          <w:b/>
          <w:sz w:val="30"/>
          <w:szCs w:val="30"/>
        </w:rPr>
        <w:t xml:space="preserve">сесія </w:t>
      </w:r>
      <w:r w:rsidR="00505E61" w:rsidRPr="00277E70">
        <w:rPr>
          <w:b/>
          <w:sz w:val="30"/>
          <w:szCs w:val="30"/>
          <w:lang w:val="ru-RU"/>
        </w:rPr>
        <w:t xml:space="preserve"> </w:t>
      </w:r>
      <w:r w:rsidR="00505E61">
        <w:rPr>
          <w:b/>
          <w:sz w:val="30"/>
          <w:szCs w:val="30"/>
          <w:lang w:val="en-US"/>
        </w:rPr>
        <w:t>VI</w:t>
      </w:r>
      <w:r w:rsidR="00505E61">
        <w:rPr>
          <w:b/>
          <w:sz w:val="30"/>
          <w:szCs w:val="30"/>
        </w:rPr>
        <w:t>І</w:t>
      </w:r>
      <w:r w:rsidR="00505E61" w:rsidRPr="00277E70">
        <w:rPr>
          <w:b/>
          <w:sz w:val="30"/>
          <w:szCs w:val="30"/>
          <w:lang w:val="ru-RU"/>
        </w:rPr>
        <w:t xml:space="preserve">  </w:t>
      </w:r>
      <w:r w:rsidR="00505E61" w:rsidRPr="00B05CF9">
        <w:rPr>
          <w:b/>
          <w:sz w:val="30"/>
          <w:szCs w:val="30"/>
        </w:rPr>
        <w:t xml:space="preserve">скликання </w:t>
      </w:r>
    </w:p>
    <w:p w:rsidR="00505E61" w:rsidRPr="00277E70" w:rsidRDefault="00505E61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505E61" w:rsidRPr="004F75FB" w:rsidRDefault="00505E61" w:rsidP="007924CB">
      <w:pPr>
        <w:rPr>
          <w:sz w:val="18"/>
          <w:szCs w:val="18"/>
          <w:u w:val="single"/>
        </w:rPr>
      </w:pPr>
    </w:p>
    <w:p w:rsidR="00505E61" w:rsidRDefault="00973016" w:rsidP="00D86D28">
      <w:pPr>
        <w:rPr>
          <w:b/>
          <w:sz w:val="28"/>
        </w:rPr>
      </w:pPr>
      <w:r w:rsidRPr="00973016">
        <w:rPr>
          <w:b/>
          <w:sz w:val="28"/>
          <w:u w:val="single"/>
        </w:rPr>
        <w:t>07.08.</w:t>
      </w:r>
      <w:r w:rsidR="00505E61" w:rsidRPr="00973016">
        <w:rPr>
          <w:b/>
          <w:sz w:val="28"/>
          <w:u w:val="single"/>
        </w:rPr>
        <w:t>2020</w:t>
      </w:r>
      <w:r w:rsidR="00505E61">
        <w:rPr>
          <w:sz w:val="28"/>
          <w:u w:val="single"/>
        </w:rPr>
        <w:t xml:space="preserve"> </w:t>
      </w:r>
      <w:r w:rsidR="00505E61">
        <w:rPr>
          <w:b/>
          <w:sz w:val="28"/>
        </w:rPr>
        <w:t xml:space="preserve"> № </w:t>
      </w:r>
      <w:r>
        <w:rPr>
          <w:b/>
          <w:sz w:val="28"/>
          <w:u w:val="single"/>
        </w:rPr>
        <w:t>2346</w:t>
      </w:r>
      <w:r w:rsidR="00505E61">
        <w:rPr>
          <w:b/>
          <w:sz w:val="28"/>
        </w:rPr>
        <w:t xml:space="preserve">                                </w:t>
      </w:r>
      <w:r w:rsidR="00505E61">
        <w:rPr>
          <w:b/>
          <w:sz w:val="28"/>
        </w:rPr>
        <w:tab/>
      </w:r>
      <w:r w:rsidR="00505E61">
        <w:rPr>
          <w:b/>
          <w:sz w:val="28"/>
        </w:rPr>
        <w:tab/>
        <w:t xml:space="preserve">     </w:t>
      </w:r>
      <w:r w:rsidR="00505E61">
        <w:rPr>
          <w:b/>
          <w:sz w:val="28"/>
        </w:rPr>
        <w:tab/>
      </w:r>
      <w:r w:rsidR="00505E61">
        <w:rPr>
          <w:b/>
          <w:sz w:val="28"/>
        </w:rPr>
        <w:tab/>
        <w:t xml:space="preserve">           м.Чернівці</w:t>
      </w:r>
    </w:p>
    <w:p w:rsidR="00505E61" w:rsidRDefault="00505E61" w:rsidP="007924CB">
      <w:pPr>
        <w:jc w:val="center"/>
        <w:rPr>
          <w:b/>
          <w:bCs/>
          <w:sz w:val="28"/>
          <w:szCs w:val="28"/>
        </w:rPr>
      </w:pPr>
    </w:p>
    <w:p w:rsidR="00505E61" w:rsidRDefault="00505E61" w:rsidP="007924CB">
      <w:pPr>
        <w:jc w:val="center"/>
        <w:rPr>
          <w:b/>
          <w:bCs/>
          <w:sz w:val="28"/>
          <w:szCs w:val="28"/>
        </w:rPr>
      </w:pPr>
    </w:p>
    <w:p w:rsidR="00505E61" w:rsidRDefault="00505E61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505E61" w:rsidRDefault="00505E61" w:rsidP="006F27CD">
      <w:pPr>
        <w:jc w:val="center"/>
        <w:rPr>
          <w:b/>
          <w:sz w:val="28"/>
          <w:szCs w:val="28"/>
          <w:lang w:val="ru-RU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4F26C1">
        <w:rPr>
          <w:b/>
          <w:sz w:val="28"/>
          <w:szCs w:val="28"/>
          <w:lang w:val="ru-RU"/>
        </w:rPr>
        <w:t>вул.</w:t>
      </w:r>
      <w:r>
        <w:rPr>
          <w:b/>
          <w:sz w:val="28"/>
          <w:szCs w:val="28"/>
          <w:lang w:val="ru-RU"/>
        </w:rPr>
        <w:t>Головна</w:t>
      </w:r>
      <w:r w:rsidRPr="004F26C1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113</w:t>
      </w:r>
    </w:p>
    <w:p w:rsidR="00505E61" w:rsidRPr="004F26C1" w:rsidRDefault="00505E61" w:rsidP="006F27C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загальною площею 68,20кв.м</w:t>
      </w:r>
    </w:p>
    <w:p w:rsidR="00505E61" w:rsidRDefault="00505E61" w:rsidP="00A36F8B">
      <w:pPr>
        <w:jc w:val="center"/>
        <w:rPr>
          <w:b/>
          <w:sz w:val="28"/>
          <w:szCs w:val="28"/>
        </w:rPr>
      </w:pPr>
    </w:p>
    <w:p w:rsidR="00505E61" w:rsidRDefault="00505E61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10 Закону України «Про приватизацію державного і комунального майна»,  рішення міської ради від 17.03.</w:t>
      </w:r>
      <w:r w:rsidRPr="00990A17">
        <w:rPr>
          <w:sz w:val="28"/>
          <w:szCs w:val="28"/>
        </w:rPr>
        <w:t>2020р. №</w:t>
      </w:r>
      <w:r>
        <w:rPr>
          <w:sz w:val="28"/>
          <w:szCs w:val="28"/>
        </w:rPr>
        <w:t xml:space="preserve">2095 «Про затвердження переліку об’єктів комунальної власності міста Чернівців, які підлягають приватизації в  2020 році»,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505E61" w:rsidRDefault="00505E61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505E61" w:rsidRDefault="00505E61" w:rsidP="00373358">
      <w:pPr>
        <w:jc w:val="center"/>
        <w:rPr>
          <w:b/>
          <w:sz w:val="28"/>
        </w:rPr>
      </w:pPr>
    </w:p>
    <w:p w:rsidR="00505E61" w:rsidRPr="00661EC4" w:rsidRDefault="00505E61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505E61" w:rsidRDefault="00505E61" w:rsidP="00373358">
      <w:pPr>
        <w:jc w:val="both"/>
        <w:rPr>
          <w:sz w:val="16"/>
          <w:szCs w:val="16"/>
        </w:rPr>
      </w:pPr>
    </w:p>
    <w:p w:rsidR="00505E61" w:rsidRPr="00321718" w:rsidRDefault="00505E61" w:rsidP="00373358">
      <w:pPr>
        <w:jc w:val="both"/>
        <w:rPr>
          <w:sz w:val="16"/>
          <w:szCs w:val="16"/>
        </w:rPr>
      </w:pPr>
    </w:p>
    <w:p w:rsidR="00505E61" w:rsidRPr="006F553D" w:rsidRDefault="00505E61" w:rsidP="00A33AA2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викупу,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r w:rsidRPr="004F26C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Головна</w:t>
      </w:r>
      <w:r w:rsidRPr="004F26C1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113 загальною площею 68,20кв.м,</w:t>
      </w:r>
      <w:r w:rsidRPr="004F26C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включеного до переліку об’єктів комунальної власності міста Чернівців, які підлягають приватизації в  2020 році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17.03.</w:t>
      </w:r>
      <w:r w:rsidRPr="00990A17">
        <w:rPr>
          <w:sz w:val="28"/>
          <w:szCs w:val="28"/>
        </w:rPr>
        <w:t>2020р. №</w:t>
      </w:r>
      <w:r>
        <w:rPr>
          <w:sz w:val="28"/>
          <w:szCs w:val="28"/>
        </w:rPr>
        <w:t>2095)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505E61" w:rsidRDefault="00505E61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вебпорталі Чернівецької міської ради.</w:t>
      </w:r>
    </w:p>
    <w:p w:rsidR="00505E61" w:rsidRDefault="00505E61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505E61" w:rsidRPr="002C3901" w:rsidRDefault="00505E61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505E61" w:rsidRDefault="00505E61" w:rsidP="006741B5">
      <w:pPr>
        <w:spacing w:after="120"/>
        <w:ind w:firstLine="708"/>
        <w:jc w:val="both"/>
        <w:rPr>
          <w:sz w:val="28"/>
          <w:szCs w:val="28"/>
        </w:rPr>
      </w:pPr>
    </w:p>
    <w:p w:rsidR="00505E61" w:rsidRPr="00202293" w:rsidRDefault="00505E61" w:rsidP="007924CB">
      <w:pPr>
        <w:ind w:firstLine="708"/>
        <w:jc w:val="both"/>
        <w:rPr>
          <w:sz w:val="28"/>
          <w:szCs w:val="28"/>
        </w:rPr>
      </w:pPr>
    </w:p>
    <w:p w:rsidR="00505E61" w:rsidRPr="009147B9" w:rsidRDefault="00505E61" w:rsidP="00FA0982">
      <w:pPr>
        <w:ind w:right="-87"/>
        <w:jc w:val="both"/>
        <w:rPr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>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505E61" w:rsidRPr="00322C90" w:rsidRDefault="00505E61" w:rsidP="00A06EE3">
      <w:pPr>
        <w:ind w:right="-87"/>
        <w:jc w:val="both"/>
        <w:rPr>
          <w:b/>
          <w:sz w:val="24"/>
          <w:lang w:val="ru-RU"/>
        </w:rPr>
      </w:pPr>
    </w:p>
    <w:p w:rsidR="00505E61" w:rsidRDefault="00505E61" w:rsidP="00A06EE3">
      <w:pPr>
        <w:ind w:right="-87"/>
        <w:jc w:val="both"/>
        <w:rPr>
          <w:b/>
          <w:sz w:val="24"/>
          <w:lang w:val="ru-RU"/>
        </w:rPr>
      </w:pPr>
    </w:p>
    <w:p w:rsidR="00505E61" w:rsidRDefault="00505E61" w:rsidP="00A06EE3">
      <w:pPr>
        <w:ind w:right="-87"/>
        <w:jc w:val="both"/>
        <w:rPr>
          <w:b/>
          <w:sz w:val="24"/>
          <w:lang w:val="ru-RU"/>
        </w:rPr>
      </w:pPr>
    </w:p>
    <w:p w:rsidR="00505E61" w:rsidRDefault="00505E61" w:rsidP="00A06EE3">
      <w:pPr>
        <w:ind w:right="-87"/>
        <w:jc w:val="both"/>
        <w:rPr>
          <w:b/>
          <w:sz w:val="24"/>
        </w:rPr>
      </w:pPr>
    </w:p>
    <w:p w:rsidR="00505E61" w:rsidRPr="00135A3E" w:rsidRDefault="00505E61" w:rsidP="00A06EE3">
      <w:pPr>
        <w:ind w:right="-87"/>
        <w:jc w:val="both"/>
        <w:rPr>
          <w:b/>
          <w:sz w:val="24"/>
        </w:rPr>
      </w:pPr>
    </w:p>
    <w:sectPr w:rsidR="00505E61" w:rsidRPr="00135A3E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C4B" w:rsidRDefault="009B6C4B">
      <w:r>
        <w:separator/>
      </w:r>
    </w:p>
  </w:endnote>
  <w:endnote w:type="continuationSeparator" w:id="0">
    <w:p w:rsidR="009B6C4B" w:rsidRDefault="009B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C4B" w:rsidRDefault="009B6C4B">
      <w:r>
        <w:separator/>
      </w:r>
    </w:p>
  </w:footnote>
  <w:footnote w:type="continuationSeparator" w:id="0">
    <w:p w:rsidR="009B6C4B" w:rsidRDefault="009B6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E61" w:rsidRDefault="004819AA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05E61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05E61" w:rsidRDefault="00505E61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E61" w:rsidRDefault="009B6C4B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3016">
      <w:rPr>
        <w:noProof/>
      </w:rPr>
      <w:t>2</w:t>
    </w:r>
    <w:r>
      <w:rPr>
        <w:noProof/>
      </w:rPr>
      <w:fldChar w:fldCharType="end"/>
    </w:r>
  </w:p>
  <w:p w:rsidR="00505E61" w:rsidRDefault="00505E61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C28FE"/>
    <w:rsid w:val="000D2095"/>
    <w:rsid w:val="000E7B47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73882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139E6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19FD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4840"/>
    <w:rsid w:val="00467346"/>
    <w:rsid w:val="004676AA"/>
    <w:rsid w:val="0047038B"/>
    <w:rsid w:val="00476383"/>
    <w:rsid w:val="0048185E"/>
    <w:rsid w:val="004819AA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05E61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E37C2"/>
    <w:rsid w:val="005F1AB1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27CD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96EC1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E786F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419D9"/>
    <w:rsid w:val="0095602C"/>
    <w:rsid w:val="00956646"/>
    <w:rsid w:val="00956BB0"/>
    <w:rsid w:val="0096047D"/>
    <w:rsid w:val="00962F5C"/>
    <w:rsid w:val="00963D97"/>
    <w:rsid w:val="009702BD"/>
    <w:rsid w:val="00973016"/>
    <w:rsid w:val="0097449B"/>
    <w:rsid w:val="00975431"/>
    <w:rsid w:val="00982F60"/>
    <w:rsid w:val="00990835"/>
    <w:rsid w:val="00990A17"/>
    <w:rsid w:val="009B4E86"/>
    <w:rsid w:val="009B6C4B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72B81"/>
    <w:rsid w:val="00A94971"/>
    <w:rsid w:val="00AA376C"/>
    <w:rsid w:val="00AA7803"/>
    <w:rsid w:val="00AB1D3C"/>
    <w:rsid w:val="00AB4DB8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618B6"/>
    <w:rsid w:val="00B742D0"/>
    <w:rsid w:val="00B87217"/>
    <w:rsid w:val="00B90117"/>
    <w:rsid w:val="00B973D6"/>
    <w:rsid w:val="00BA020C"/>
    <w:rsid w:val="00BB25AD"/>
    <w:rsid w:val="00BD77F8"/>
    <w:rsid w:val="00BE0C43"/>
    <w:rsid w:val="00BE18B8"/>
    <w:rsid w:val="00C13289"/>
    <w:rsid w:val="00C27407"/>
    <w:rsid w:val="00C41F0B"/>
    <w:rsid w:val="00C448A6"/>
    <w:rsid w:val="00C47704"/>
    <w:rsid w:val="00C619C4"/>
    <w:rsid w:val="00C649F4"/>
    <w:rsid w:val="00C669D9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3B0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6154F"/>
    <w:rsid w:val="00D8435B"/>
    <w:rsid w:val="00D86D28"/>
    <w:rsid w:val="00D916AF"/>
    <w:rsid w:val="00D97FF7"/>
    <w:rsid w:val="00DB71C3"/>
    <w:rsid w:val="00DC3772"/>
    <w:rsid w:val="00DC4DBE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6389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87D35"/>
    <w:rsid w:val="00E94E6D"/>
    <w:rsid w:val="00EA71C4"/>
    <w:rsid w:val="00EB4555"/>
    <w:rsid w:val="00EB5907"/>
    <w:rsid w:val="00EB751B"/>
    <w:rsid w:val="00EC2B35"/>
    <w:rsid w:val="00EC2E1E"/>
    <w:rsid w:val="00ED0ED5"/>
    <w:rsid w:val="00ED669E"/>
    <w:rsid w:val="00EE0354"/>
    <w:rsid w:val="00EF2AAA"/>
    <w:rsid w:val="00EF3891"/>
    <w:rsid w:val="00EF527C"/>
    <w:rsid w:val="00F25F74"/>
    <w:rsid w:val="00F33FFE"/>
    <w:rsid w:val="00F4680B"/>
    <w:rsid w:val="00F56BAB"/>
    <w:rsid w:val="00F627D9"/>
    <w:rsid w:val="00F677A3"/>
    <w:rsid w:val="00F80F91"/>
    <w:rsid w:val="00F952DA"/>
    <w:rsid w:val="00FA0982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3ECBCB3-80B8-46D1-95ED-089C7D4A6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5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kompvid2</cp:lastModifiedBy>
  <cp:revision>2</cp:revision>
  <cp:lastPrinted>2020-08-06T05:54:00Z</cp:lastPrinted>
  <dcterms:created xsi:type="dcterms:W3CDTF">2020-08-10T12:52:00Z</dcterms:created>
  <dcterms:modified xsi:type="dcterms:W3CDTF">2020-08-10T12:52:00Z</dcterms:modified>
</cp:coreProperties>
</file>