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162E5E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FC2F84" w:rsidP="00F747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78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скликання</w:t>
      </w: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1E6EFD" w:rsidRDefault="00343ECF" w:rsidP="00343ECF"/>
    <w:p w:rsidR="00DC6BFD" w:rsidRPr="001E6EFD" w:rsidRDefault="00DC6BFD" w:rsidP="00343ECF"/>
    <w:p w:rsidR="00343ECF" w:rsidRPr="005D5B7D" w:rsidRDefault="00B90530" w:rsidP="00343ECF">
      <w:pPr>
        <w:rPr>
          <w:b/>
          <w:sz w:val="28"/>
          <w:u w:val="single"/>
        </w:rPr>
      </w:pPr>
      <w:r>
        <w:rPr>
          <w:b/>
          <w:bCs/>
          <w:sz w:val="28"/>
          <w:u w:val="single"/>
        </w:rPr>
        <w:t>11.0</w:t>
      </w:r>
      <w:r w:rsidR="00872AC2">
        <w:rPr>
          <w:b/>
          <w:bCs/>
          <w:sz w:val="28"/>
          <w:u w:val="single"/>
        </w:rPr>
        <w:t>6</w:t>
      </w:r>
      <w:r w:rsidR="00343ECF" w:rsidRPr="00E82AF9">
        <w:rPr>
          <w:b/>
          <w:bCs/>
          <w:sz w:val="28"/>
          <w:u w:val="single"/>
        </w:rPr>
        <w:t>.20</w:t>
      </w:r>
      <w:r w:rsidR="00872AC2">
        <w:rPr>
          <w:b/>
          <w:bCs/>
          <w:sz w:val="28"/>
          <w:u w:val="single"/>
        </w:rPr>
        <w:t>20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5D5B7D">
        <w:rPr>
          <w:b/>
          <w:sz w:val="28"/>
          <w:u w:val="single"/>
        </w:rPr>
        <w:t>2210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Pr="00CD6B43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46"/>
      </w:tblGrid>
      <w:tr w:rsidR="0088552E" w:rsidRPr="00452AD9">
        <w:trPr>
          <w:trHeight w:val="724"/>
        </w:trPr>
        <w:tc>
          <w:tcPr>
            <w:tcW w:w="9746" w:type="dxa"/>
          </w:tcPr>
          <w:p w:rsidR="002620B2" w:rsidRPr="00724867" w:rsidRDefault="00872AC2" w:rsidP="00CD6B43">
            <w:pPr>
              <w:tabs>
                <w:tab w:val="left" w:pos="-80"/>
              </w:tabs>
              <w:ind w:right="-35" w:firstLine="130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 xml:space="preserve">Про </w:t>
            </w:r>
            <w:r>
              <w:rPr>
                <w:b/>
                <w:sz w:val="28"/>
                <w:szCs w:val="28"/>
              </w:rPr>
              <w:t xml:space="preserve">включення </w:t>
            </w:r>
            <w:r w:rsidRPr="00AD390B">
              <w:rPr>
                <w:b/>
                <w:sz w:val="28"/>
                <w:szCs w:val="28"/>
              </w:rPr>
              <w:t>земельн</w:t>
            </w:r>
            <w:r>
              <w:rPr>
                <w:b/>
                <w:sz w:val="28"/>
                <w:szCs w:val="28"/>
              </w:rPr>
              <w:t>ої</w:t>
            </w:r>
            <w:r w:rsidRPr="00AD390B">
              <w:rPr>
                <w:b/>
                <w:sz w:val="28"/>
                <w:szCs w:val="28"/>
              </w:rPr>
              <w:t xml:space="preserve"> ділянк</w:t>
            </w:r>
            <w:r>
              <w:rPr>
                <w:b/>
                <w:sz w:val="28"/>
                <w:szCs w:val="28"/>
              </w:rPr>
              <w:t>и</w:t>
            </w:r>
            <w:r w:rsidRPr="00AD390B">
              <w:rPr>
                <w:b/>
                <w:sz w:val="28"/>
                <w:szCs w:val="28"/>
              </w:rPr>
              <w:t xml:space="preserve"> </w:t>
            </w:r>
            <w:r w:rsidR="008F2BEC">
              <w:rPr>
                <w:b/>
                <w:sz w:val="28"/>
                <w:szCs w:val="28"/>
              </w:rPr>
              <w:t xml:space="preserve">за адресою </w:t>
            </w:r>
            <w:r w:rsidR="008F2BEC" w:rsidRPr="00EB1AF1">
              <w:rPr>
                <w:b/>
                <w:sz w:val="28"/>
                <w:szCs w:val="28"/>
              </w:rPr>
              <w:t>вул.</w:t>
            </w:r>
            <w:r w:rsidR="008F2BEC">
              <w:rPr>
                <w:b/>
                <w:sz w:val="28"/>
                <w:szCs w:val="28"/>
              </w:rPr>
              <w:t>Південно-Кільцева</w:t>
            </w:r>
            <w:r w:rsidR="008F2BEC" w:rsidRPr="008F6EEF">
              <w:rPr>
                <w:b/>
                <w:bCs/>
                <w:sz w:val="28"/>
                <w:szCs w:val="28"/>
              </w:rPr>
              <w:t>,</w:t>
            </w:r>
            <w:r w:rsidR="008F2BEC">
              <w:rPr>
                <w:b/>
                <w:bCs/>
                <w:sz w:val="28"/>
                <w:szCs w:val="28"/>
              </w:rPr>
              <w:t>9</w:t>
            </w:r>
            <w:r w:rsidR="008F2BEC" w:rsidRPr="008F6EEF">
              <w:rPr>
                <w:b/>
                <w:bCs/>
                <w:sz w:val="28"/>
                <w:szCs w:val="28"/>
              </w:rPr>
              <w:t>-</w:t>
            </w:r>
            <w:r w:rsidR="008F2BEC">
              <w:rPr>
                <w:b/>
                <w:bCs/>
                <w:sz w:val="28"/>
                <w:szCs w:val="28"/>
              </w:rPr>
              <w:t>Д</w:t>
            </w:r>
            <w:r w:rsidR="008F2BEC" w:rsidRPr="00E23B5D">
              <w:rPr>
                <w:b/>
                <w:sz w:val="28"/>
                <w:szCs w:val="28"/>
              </w:rPr>
              <w:t xml:space="preserve"> </w:t>
            </w:r>
            <w:r w:rsidRPr="00E23B5D">
              <w:rPr>
                <w:b/>
                <w:sz w:val="28"/>
                <w:szCs w:val="28"/>
              </w:rPr>
              <w:t xml:space="preserve">до переліку земельних ділянок, які </w:t>
            </w:r>
            <w:r w:rsidR="00164E9A">
              <w:rPr>
                <w:b/>
                <w:sz w:val="28"/>
                <w:szCs w:val="28"/>
              </w:rPr>
              <w:t>продаватимуться</w:t>
            </w:r>
            <w:r w:rsidRPr="00E23B5D">
              <w:rPr>
                <w:b/>
                <w:sz w:val="28"/>
                <w:szCs w:val="28"/>
              </w:rPr>
              <w:t xml:space="preserve"> на земельн</w:t>
            </w:r>
            <w:r w:rsidR="00164E9A">
              <w:rPr>
                <w:b/>
                <w:sz w:val="28"/>
                <w:szCs w:val="28"/>
              </w:rPr>
              <w:t>их</w:t>
            </w:r>
            <w:r w:rsidRPr="00E23B5D">
              <w:rPr>
                <w:b/>
                <w:sz w:val="28"/>
                <w:szCs w:val="28"/>
              </w:rPr>
              <w:t xml:space="preserve"> </w:t>
            </w:r>
            <w:r w:rsidR="00CD6B43">
              <w:rPr>
                <w:b/>
                <w:sz w:val="28"/>
                <w:szCs w:val="28"/>
              </w:rPr>
              <w:t xml:space="preserve"> </w:t>
            </w:r>
            <w:r w:rsidRPr="00E23B5D">
              <w:rPr>
                <w:b/>
                <w:sz w:val="28"/>
                <w:szCs w:val="28"/>
              </w:rPr>
              <w:t>торг</w:t>
            </w:r>
            <w:r w:rsidR="00164E9A">
              <w:rPr>
                <w:b/>
                <w:sz w:val="28"/>
                <w:szCs w:val="28"/>
              </w:rPr>
              <w:t>ах</w:t>
            </w:r>
            <w:r w:rsidRPr="00E23B5D">
              <w:rPr>
                <w:b/>
                <w:sz w:val="28"/>
                <w:szCs w:val="28"/>
              </w:rPr>
              <w:t xml:space="preserve"> у формі аукціону окремими лотами</w:t>
            </w:r>
            <w:r w:rsidR="00AB3F1E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затвердження умов продажу </w:t>
            </w:r>
            <w:r w:rsidR="00CD6B43"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 xml:space="preserve">емельних ділянок </w:t>
            </w:r>
            <w:r w:rsidRPr="00F17874">
              <w:rPr>
                <w:b/>
                <w:sz w:val="28"/>
                <w:szCs w:val="28"/>
              </w:rPr>
              <w:t>несільськогосподарського призначення, як</w:t>
            </w:r>
            <w:r>
              <w:rPr>
                <w:b/>
                <w:sz w:val="28"/>
                <w:szCs w:val="28"/>
              </w:rPr>
              <w:t>і</w:t>
            </w:r>
            <w:r w:rsidRPr="00F1787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виставлятимуться </w:t>
            </w:r>
            <w:r w:rsidRPr="00F17874">
              <w:rPr>
                <w:b/>
                <w:sz w:val="28"/>
                <w:szCs w:val="28"/>
              </w:rPr>
              <w:t>на земельн</w:t>
            </w:r>
            <w:r>
              <w:rPr>
                <w:b/>
                <w:sz w:val="28"/>
                <w:szCs w:val="28"/>
              </w:rPr>
              <w:t>і</w:t>
            </w:r>
            <w:r w:rsidRPr="00F17874">
              <w:rPr>
                <w:b/>
                <w:sz w:val="28"/>
                <w:szCs w:val="28"/>
              </w:rPr>
              <w:t xml:space="preserve"> торг</w:t>
            </w:r>
            <w:r>
              <w:rPr>
                <w:b/>
                <w:sz w:val="28"/>
                <w:szCs w:val="28"/>
              </w:rPr>
              <w:t>и окремими лотами</w:t>
            </w:r>
            <w:r w:rsidR="00AB3F1E">
              <w:rPr>
                <w:b/>
                <w:sz w:val="28"/>
                <w:szCs w:val="28"/>
              </w:rPr>
              <w:t xml:space="preserve"> та</w:t>
            </w:r>
            <w:r w:rsidR="00CD6B43">
              <w:rPr>
                <w:b/>
                <w:sz w:val="28"/>
                <w:szCs w:val="28"/>
              </w:rPr>
              <w:t xml:space="preserve"> </w:t>
            </w:r>
            <w:r w:rsidR="00AB3F1E">
              <w:rPr>
                <w:b/>
                <w:sz w:val="28"/>
                <w:szCs w:val="28"/>
              </w:rPr>
              <w:t xml:space="preserve">внесення змін до </w:t>
            </w:r>
            <w:r w:rsidR="00C4167F">
              <w:rPr>
                <w:b/>
                <w:sz w:val="28"/>
                <w:szCs w:val="28"/>
              </w:rPr>
              <w:t xml:space="preserve">пункту 12 рішення міської ради </w:t>
            </w:r>
            <w:r w:rsidR="00CD6B43">
              <w:rPr>
                <w:b/>
                <w:sz w:val="28"/>
                <w:szCs w:val="28"/>
                <w:lang w:val="en-US"/>
              </w:rPr>
              <w:t>VII</w:t>
            </w:r>
            <w:r w:rsidR="00CD6B43" w:rsidRPr="00CD6B43">
              <w:rPr>
                <w:b/>
                <w:sz w:val="28"/>
                <w:szCs w:val="28"/>
                <w:lang w:val="ru-RU"/>
              </w:rPr>
              <w:t xml:space="preserve"> скликання </w:t>
            </w:r>
            <w:r w:rsidR="00C4167F">
              <w:rPr>
                <w:b/>
                <w:sz w:val="28"/>
                <w:szCs w:val="28"/>
              </w:rPr>
              <w:t>від 04.02.2020р. №2057</w:t>
            </w:r>
          </w:p>
        </w:tc>
      </w:tr>
    </w:tbl>
    <w:p w:rsidR="00312F0F" w:rsidRPr="00D74965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5A4376" w:rsidRPr="009F13B9">
        <w:rPr>
          <w:sz w:val="28"/>
          <w:szCs w:val="28"/>
        </w:rPr>
        <w:t>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4376" w:rsidRPr="005A4376">
        <w:rPr>
          <w:sz w:val="28"/>
          <w:szCs w:val="28"/>
        </w:rPr>
        <w:t xml:space="preserve"> </w:t>
      </w:r>
      <w:r w:rsidR="00D94A1F">
        <w:rPr>
          <w:sz w:val="28"/>
          <w:szCs w:val="28"/>
        </w:rPr>
        <w:t xml:space="preserve">розглянувши </w:t>
      </w:r>
      <w:r w:rsidR="00C34497">
        <w:rPr>
          <w:sz w:val="28"/>
          <w:szCs w:val="28"/>
        </w:rPr>
        <w:t>звіти про експертну грошову оцінку земельних ділянок,</w:t>
      </w:r>
      <w:r w:rsidR="004663EA">
        <w:rPr>
          <w:sz w:val="28"/>
          <w:szCs w:val="28"/>
        </w:rPr>
        <w:t xml:space="preserve">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CD6B43" w:rsidRDefault="005C237B" w:rsidP="00724867">
      <w:pPr>
        <w:ind w:firstLine="720"/>
        <w:jc w:val="center"/>
        <w:rPr>
          <w:b/>
          <w:sz w:val="24"/>
          <w:szCs w:val="24"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8F2BEC" w:rsidRDefault="00724867" w:rsidP="00724867">
      <w:pPr>
        <w:ind w:firstLine="720"/>
        <w:jc w:val="center"/>
        <w:rPr>
          <w:b/>
          <w:sz w:val="24"/>
          <w:szCs w:val="24"/>
        </w:rPr>
      </w:pPr>
    </w:p>
    <w:p w:rsidR="001B717E" w:rsidRDefault="001B717E" w:rsidP="001B717E">
      <w:pPr>
        <w:ind w:firstLine="540"/>
        <w:jc w:val="both"/>
        <w:rPr>
          <w:bCs/>
          <w:sz w:val="28"/>
          <w:szCs w:val="28"/>
        </w:rPr>
      </w:pPr>
      <w:r w:rsidRPr="00872AC2">
        <w:rPr>
          <w:b/>
          <w:sz w:val="28"/>
          <w:szCs w:val="28"/>
          <w:shd w:val="clear" w:color="auto" w:fill="FDFDFD"/>
          <w:lang w:val="ru-RU"/>
        </w:rPr>
        <w:t>1</w:t>
      </w:r>
      <w:r w:rsidRPr="003B55CE">
        <w:rPr>
          <w:rFonts w:ascii="Conv_Rubik-Regular" w:hAnsi="Conv_Rubik-Regular"/>
          <w:b/>
          <w:sz w:val="28"/>
          <w:szCs w:val="28"/>
          <w:shd w:val="clear" w:color="auto" w:fill="FDFDFD"/>
        </w:rPr>
        <w:t>.</w:t>
      </w:r>
      <w:r>
        <w:rPr>
          <w:b/>
          <w:sz w:val="28"/>
          <w:szCs w:val="28"/>
          <w:shd w:val="clear" w:color="auto" w:fill="FDFDFD"/>
        </w:rPr>
        <w:t xml:space="preserve"> </w:t>
      </w:r>
      <w:r>
        <w:rPr>
          <w:b/>
          <w:sz w:val="28"/>
          <w:szCs w:val="28"/>
        </w:rPr>
        <w:t xml:space="preserve">Включити </w:t>
      </w:r>
      <w:r>
        <w:rPr>
          <w:bCs/>
          <w:sz w:val="28"/>
          <w:szCs w:val="28"/>
        </w:rPr>
        <w:t xml:space="preserve">до переліку земельних ділянок несільськогосподарського призначення комунальної власності, які продаватимуться </w:t>
      </w:r>
      <w:r w:rsidRPr="00D831DE">
        <w:rPr>
          <w:bCs/>
          <w:sz w:val="28"/>
          <w:szCs w:val="28"/>
        </w:rPr>
        <w:t>у власність</w:t>
      </w:r>
      <w:r>
        <w:rPr>
          <w:bCs/>
          <w:sz w:val="28"/>
          <w:szCs w:val="28"/>
        </w:rPr>
        <w:t xml:space="preserve"> на земельних торгах у формі аукціону окремими лотами,</w:t>
      </w:r>
      <w:r>
        <w:rPr>
          <w:color w:val="000000"/>
          <w:sz w:val="28"/>
          <w:szCs w:val="28"/>
        </w:rPr>
        <w:t xml:space="preserve"> земельну ділянку</w:t>
      </w:r>
      <w:r>
        <w:rPr>
          <w:b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 адресою </w:t>
      </w:r>
      <w:r w:rsidRPr="00EB1AF1">
        <w:rPr>
          <w:b/>
          <w:sz w:val="28"/>
          <w:szCs w:val="28"/>
        </w:rPr>
        <w:t>вул.</w:t>
      </w:r>
      <w:r w:rsidR="00872AC2">
        <w:rPr>
          <w:b/>
          <w:sz w:val="28"/>
          <w:szCs w:val="28"/>
        </w:rPr>
        <w:t>Південно-Кільцева</w:t>
      </w:r>
      <w:r w:rsidRPr="008F6EEF">
        <w:rPr>
          <w:b/>
          <w:bCs/>
          <w:sz w:val="28"/>
          <w:szCs w:val="28"/>
        </w:rPr>
        <w:t>,</w:t>
      </w:r>
      <w:r w:rsidR="00872AC2">
        <w:rPr>
          <w:b/>
          <w:bCs/>
          <w:sz w:val="28"/>
          <w:szCs w:val="28"/>
        </w:rPr>
        <w:t>9</w:t>
      </w:r>
      <w:r w:rsidRPr="008F6EEF">
        <w:rPr>
          <w:b/>
          <w:bCs/>
          <w:sz w:val="28"/>
          <w:szCs w:val="28"/>
        </w:rPr>
        <w:t>-</w:t>
      </w:r>
      <w:r w:rsidR="00872AC2">
        <w:rPr>
          <w:b/>
          <w:bCs/>
          <w:sz w:val="28"/>
          <w:szCs w:val="28"/>
        </w:rPr>
        <w:t>Д</w:t>
      </w:r>
      <w:r>
        <w:rPr>
          <w:bCs/>
          <w:sz w:val="28"/>
          <w:szCs w:val="28"/>
        </w:rPr>
        <w:t>, орієнтовною площею 0,</w:t>
      </w:r>
      <w:r w:rsidR="00872AC2">
        <w:rPr>
          <w:bCs/>
          <w:sz w:val="28"/>
          <w:szCs w:val="28"/>
        </w:rPr>
        <w:t>02</w:t>
      </w:r>
      <w:r>
        <w:rPr>
          <w:bCs/>
          <w:sz w:val="28"/>
          <w:szCs w:val="28"/>
        </w:rPr>
        <w:t xml:space="preserve">00га, для будівництва </w:t>
      </w:r>
      <w:r w:rsidR="00C529AF">
        <w:rPr>
          <w:bCs/>
          <w:sz w:val="28"/>
          <w:szCs w:val="28"/>
        </w:rPr>
        <w:t>і</w:t>
      </w:r>
      <w:r>
        <w:rPr>
          <w:bCs/>
          <w:sz w:val="28"/>
          <w:szCs w:val="28"/>
        </w:rPr>
        <w:t xml:space="preserve"> обслуговування </w:t>
      </w:r>
      <w:r w:rsidR="00C529AF">
        <w:rPr>
          <w:bCs/>
          <w:sz w:val="28"/>
          <w:szCs w:val="28"/>
        </w:rPr>
        <w:t>багатоквартирного житлового будинку</w:t>
      </w:r>
      <w:r>
        <w:rPr>
          <w:bCs/>
          <w:sz w:val="28"/>
          <w:szCs w:val="28"/>
        </w:rPr>
        <w:t xml:space="preserve"> </w:t>
      </w:r>
      <w:r w:rsidR="00CD6B43">
        <w:rPr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</w:rPr>
        <w:t>(код 0</w:t>
      </w:r>
      <w:r w:rsidR="00C529A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.0</w:t>
      </w:r>
      <w:r w:rsidR="00C529A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) </w:t>
      </w:r>
    </w:p>
    <w:p w:rsidR="001B717E" w:rsidRPr="00D9257B" w:rsidRDefault="00872AC2" w:rsidP="001B717E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1B717E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1B717E" w:rsidRPr="00D925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Надати </w:t>
      </w:r>
      <w:r w:rsidR="001B717E" w:rsidRPr="00D9257B">
        <w:rPr>
          <w:rFonts w:ascii="Times New Roman" w:hAnsi="Times New Roman" w:cs="Times New Roman"/>
          <w:sz w:val="28"/>
          <w:szCs w:val="28"/>
          <w:lang w:val="uk-UA"/>
        </w:rPr>
        <w:t>дозвіл на розроблення документації із землеустрою щодо відведення земельн</w:t>
      </w:r>
      <w:r w:rsidR="001B717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1B717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1B717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B717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у комунальну власність, зазначен</w:t>
      </w:r>
      <w:r w:rsidR="001B717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1B717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7E">
        <w:rPr>
          <w:rFonts w:ascii="Times New Roman" w:hAnsi="Times New Roman" w:cs="Times New Roman"/>
          <w:sz w:val="28"/>
          <w:szCs w:val="28"/>
          <w:lang w:val="uk-UA"/>
        </w:rPr>
        <w:t>у пункті</w:t>
      </w:r>
      <w:r w:rsidR="001B717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1B717E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B717E" w:rsidRPr="00D9257B">
        <w:rPr>
          <w:rFonts w:ascii="Times New Roman" w:hAnsi="Times New Roman" w:cs="Times New Roman"/>
          <w:sz w:val="28"/>
          <w:szCs w:val="28"/>
          <w:lang w:val="uk-UA"/>
        </w:rPr>
        <w:t>цього рішення.</w:t>
      </w:r>
    </w:p>
    <w:p w:rsidR="001B717E" w:rsidRPr="00D9257B" w:rsidRDefault="00872AC2" w:rsidP="001B717E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B717E" w:rsidRPr="00D9257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1B717E" w:rsidRPr="00D925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Уповноважити </w:t>
      </w:r>
      <w:r w:rsidR="001B717E" w:rsidRPr="00D9257B">
        <w:rPr>
          <w:rFonts w:ascii="Times New Roman" w:hAnsi="Times New Roman" w:cs="Times New Roman"/>
          <w:sz w:val="28"/>
          <w:szCs w:val="28"/>
          <w:lang w:val="uk-UA"/>
        </w:rPr>
        <w:t>департамент містобудівного комплексу та земельних відносин міської ради виступити замовником по наданню послуг з розроблення документації із землеустрою щодо відведення земельн</w:t>
      </w:r>
      <w:r w:rsidR="001B717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1B717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1B717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B717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у комунальну власність, зазначен</w:t>
      </w:r>
      <w:r w:rsidR="001B717E">
        <w:rPr>
          <w:rFonts w:ascii="Times New Roman" w:hAnsi="Times New Roman" w:cs="Times New Roman"/>
          <w:sz w:val="28"/>
          <w:szCs w:val="28"/>
          <w:lang w:val="uk-UA"/>
        </w:rPr>
        <w:t xml:space="preserve">ій 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пункті 1 до </w:t>
      </w:r>
      <w:r w:rsidR="001B717E" w:rsidRPr="00D9257B">
        <w:rPr>
          <w:rFonts w:ascii="Times New Roman" w:hAnsi="Times New Roman" w:cs="Times New Roman"/>
          <w:sz w:val="28"/>
          <w:szCs w:val="28"/>
          <w:lang w:val="uk-UA"/>
        </w:rPr>
        <w:t>цьо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1B717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рішенн</w:t>
      </w:r>
      <w:r w:rsidR="001B717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B717E" w:rsidRPr="00D925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717E" w:rsidRPr="008F2BEC" w:rsidRDefault="001B717E" w:rsidP="00C34497">
      <w:pPr>
        <w:ind w:firstLine="540"/>
        <w:jc w:val="both"/>
        <w:rPr>
          <w:b/>
        </w:rPr>
      </w:pPr>
    </w:p>
    <w:p w:rsidR="00C34497" w:rsidRPr="0085776D" w:rsidRDefault="008F2BEC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752A3A" w:rsidRPr="004E29F2">
        <w:rPr>
          <w:b/>
          <w:sz w:val="28"/>
          <w:szCs w:val="28"/>
        </w:rPr>
        <w:t xml:space="preserve">. </w:t>
      </w:r>
      <w:r w:rsidR="00C34497" w:rsidRPr="0085776D">
        <w:rPr>
          <w:b/>
          <w:sz w:val="28"/>
          <w:szCs w:val="28"/>
        </w:rPr>
        <w:t>Включити</w:t>
      </w:r>
      <w:r w:rsidR="00C34497" w:rsidRPr="0085776D">
        <w:rPr>
          <w:sz w:val="28"/>
          <w:szCs w:val="28"/>
        </w:rPr>
        <w:t xml:space="preserve"> земельні ділянки несільськогосподарського призначення комунальної власності за адресами </w:t>
      </w:r>
      <w:r w:rsidR="007C1D4D">
        <w:rPr>
          <w:sz w:val="28"/>
          <w:szCs w:val="28"/>
        </w:rPr>
        <w:t>за</w:t>
      </w:r>
      <w:r w:rsidR="00C34497">
        <w:rPr>
          <w:sz w:val="28"/>
          <w:szCs w:val="28"/>
        </w:rPr>
        <w:t>вул.</w:t>
      </w:r>
      <w:r w:rsidR="007C1D4D">
        <w:rPr>
          <w:sz w:val="28"/>
          <w:szCs w:val="28"/>
        </w:rPr>
        <w:t xml:space="preserve">Горіхівський,6 </w:t>
      </w:r>
      <w:r w:rsidR="00D74965">
        <w:rPr>
          <w:sz w:val="28"/>
          <w:szCs w:val="28"/>
          <w:lang w:val="ru-RU"/>
        </w:rPr>
        <w:t xml:space="preserve">та </w:t>
      </w:r>
      <w:r w:rsidR="007C1D4D">
        <w:rPr>
          <w:sz w:val="28"/>
          <w:szCs w:val="28"/>
          <w:lang w:val="ru-RU"/>
        </w:rPr>
        <w:t>завул.Горіхівський</w:t>
      </w:r>
      <w:r w:rsidR="00D74965">
        <w:rPr>
          <w:sz w:val="28"/>
          <w:szCs w:val="28"/>
          <w:lang w:val="ru-RU"/>
        </w:rPr>
        <w:t>,</w:t>
      </w:r>
      <w:r w:rsidR="007C1D4D">
        <w:rPr>
          <w:sz w:val="28"/>
          <w:szCs w:val="28"/>
          <w:lang w:val="ru-RU"/>
        </w:rPr>
        <w:t>10-А</w:t>
      </w:r>
      <w:r w:rsidR="00704EC6">
        <w:rPr>
          <w:sz w:val="28"/>
          <w:szCs w:val="28"/>
        </w:rPr>
        <w:t xml:space="preserve"> </w:t>
      </w:r>
      <w:r w:rsidR="00C34497" w:rsidRPr="0085776D">
        <w:rPr>
          <w:sz w:val="28"/>
          <w:szCs w:val="28"/>
        </w:rPr>
        <w:t xml:space="preserve">до переліку земельних ділянок право власності яких виставлятиметься на земельних торгах у формі аукціону окремими лотами, зазначених в додатках </w:t>
      </w:r>
      <w:r w:rsidR="00C34497">
        <w:rPr>
          <w:sz w:val="28"/>
          <w:szCs w:val="28"/>
        </w:rPr>
        <w:t>1</w:t>
      </w:r>
      <w:r w:rsidR="00D74965">
        <w:rPr>
          <w:sz w:val="28"/>
          <w:szCs w:val="28"/>
          <w:lang w:val="ru-RU"/>
        </w:rPr>
        <w:t xml:space="preserve"> та </w:t>
      </w:r>
      <w:r w:rsidR="007C1D4D">
        <w:rPr>
          <w:sz w:val="28"/>
          <w:szCs w:val="28"/>
          <w:lang w:val="ru-RU"/>
        </w:rPr>
        <w:t>2</w:t>
      </w:r>
      <w:r w:rsidR="00C34497" w:rsidRPr="0085776D">
        <w:rPr>
          <w:sz w:val="28"/>
          <w:szCs w:val="28"/>
        </w:rPr>
        <w:t xml:space="preserve"> до цього рішення.</w:t>
      </w:r>
    </w:p>
    <w:p w:rsidR="00C34497" w:rsidRPr="0085776D" w:rsidRDefault="008F2BEC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34497" w:rsidRPr="0085776D">
        <w:rPr>
          <w:b/>
          <w:sz w:val="28"/>
          <w:szCs w:val="28"/>
        </w:rPr>
        <w:t>.1.</w:t>
      </w:r>
      <w:r w:rsidR="00C34497" w:rsidRPr="0085776D">
        <w:rPr>
          <w:sz w:val="28"/>
          <w:szCs w:val="28"/>
        </w:rPr>
        <w:t xml:space="preserve"> </w:t>
      </w:r>
      <w:r w:rsidR="00C34497" w:rsidRPr="0085776D">
        <w:rPr>
          <w:b/>
          <w:sz w:val="28"/>
          <w:szCs w:val="28"/>
        </w:rPr>
        <w:t xml:space="preserve">Затвердити </w:t>
      </w:r>
      <w:r w:rsidR="00C34497" w:rsidRPr="0085776D">
        <w:rPr>
          <w:sz w:val="28"/>
          <w:szCs w:val="28"/>
        </w:rPr>
        <w:t xml:space="preserve">умови продажу у власність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лотами, зазначених в додатках </w:t>
      </w:r>
      <w:r w:rsidR="00C34497">
        <w:rPr>
          <w:sz w:val="28"/>
          <w:szCs w:val="28"/>
        </w:rPr>
        <w:t>1</w:t>
      </w:r>
      <w:r w:rsidR="007C1D4D">
        <w:rPr>
          <w:sz w:val="28"/>
          <w:szCs w:val="28"/>
        </w:rPr>
        <w:t xml:space="preserve"> </w:t>
      </w:r>
      <w:r w:rsidR="001508D4">
        <w:rPr>
          <w:sz w:val="28"/>
          <w:szCs w:val="28"/>
        </w:rPr>
        <w:t>та</w:t>
      </w:r>
      <w:r w:rsidR="00BE716F">
        <w:rPr>
          <w:sz w:val="28"/>
          <w:szCs w:val="28"/>
        </w:rPr>
        <w:t xml:space="preserve"> </w:t>
      </w:r>
      <w:r w:rsidR="007C1D4D">
        <w:rPr>
          <w:sz w:val="28"/>
          <w:szCs w:val="28"/>
        </w:rPr>
        <w:t>2</w:t>
      </w:r>
      <w:r w:rsidR="00C34497" w:rsidRPr="0085776D">
        <w:rPr>
          <w:sz w:val="28"/>
          <w:szCs w:val="28"/>
        </w:rPr>
        <w:t xml:space="preserve"> до цього рішення.</w:t>
      </w:r>
    </w:p>
    <w:p w:rsidR="00C34497" w:rsidRPr="0085776D" w:rsidRDefault="008F2BEC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34497" w:rsidRPr="0085776D">
        <w:rPr>
          <w:b/>
          <w:sz w:val="28"/>
          <w:szCs w:val="28"/>
        </w:rPr>
        <w:t>.</w:t>
      </w:r>
      <w:r w:rsidR="00C34497">
        <w:rPr>
          <w:b/>
          <w:sz w:val="28"/>
          <w:szCs w:val="28"/>
        </w:rPr>
        <w:t>2</w:t>
      </w:r>
      <w:r w:rsidR="00C34497" w:rsidRPr="0085776D">
        <w:rPr>
          <w:b/>
          <w:sz w:val="28"/>
          <w:szCs w:val="28"/>
        </w:rPr>
        <w:t>.</w:t>
      </w:r>
      <w:r w:rsidR="00C34497" w:rsidRPr="0085776D">
        <w:rPr>
          <w:sz w:val="28"/>
          <w:szCs w:val="28"/>
        </w:rPr>
        <w:t xml:space="preserve"> Продати у власність на земельних торгах у формі аукціону земельні ділянки несільськогосподарського призначення, зазначені у додатках </w:t>
      </w:r>
      <w:r w:rsidR="00C34497">
        <w:rPr>
          <w:sz w:val="28"/>
          <w:szCs w:val="28"/>
        </w:rPr>
        <w:t>1</w:t>
      </w:r>
      <w:r w:rsidR="00D74965">
        <w:rPr>
          <w:sz w:val="28"/>
          <w:szCs w:val="28"/>
          <w:lang w:val="ru-RU"/>
        </w:rPr>
        <w:t xml:space="preserve"> та </w:t>
      </w:r>
      <w:r w:rsidR="007C1D4D">
        <w:rPr>
          <w:sz w:val="28"/>
          <w:szCs w:val="28"/>
          <w:lang w:val="ru-RU"/>
        </w:rPr>
        <w:t>2</w:t>
      </w:r>
      <w:r w:rsidR="00C34497" w:rsidRPr="0085776D">
        <w:rPr>
          <w:sz w:val="28"/>
          <w:szCs w:val="28"/>
        </w:rPr>
        <w:t xml:space="preserve"> до цього рішення, за рахунок земель комунальної власності.</w:t>
      </w:r>
    </w:p>
    <w:p w:rsidR="00C34497" w:rsidRPr="008F2BEC" w:rsidRDefault="00C34497" w:rsidP="008F2BEC">
      <w:pPr>
        <w:tabs>
          <w:tab w:val="left" w:pos="975"/>
        </w:tabs>
        <w:ind w:firstLine="540"/>
        <w:rPr>
          <w:b/>
          <w:bCs/>
        </w:rPr>
      </w:pPr>
    </w:p>
    <w:p w:rsidR="00C34497" w:rsidRPr="0085776D" w:rsidRDefault="008F2BEC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34497" w:rsidRPr="008F2BEC">
        <w:rPr>
          <w:b/>
          <w:sz w:val="28"/>
          <w:szCs w:val="28"/>
        </w:rPr>
        <w:t>.</w:t>
      </w:r>
      <w:r w:rsidR="00C34497" w:rsidRPr="008F2BEC">
        <w:rPr>
          <w:sz w:val="28"/>
          <w:szCs w:val="28"/>
        </w:rPr>
        <w:t xml:space="preserve"> </w:t>
      </w:r>
      <w:r w:rsidR="00E62FEA" w:rsidRPr="008F2BEC">
        <w:rPr>
          <w:sz w:val="28"/>
          <w:szCs w:val="28"/>
        </w:rPr>
        <w:t xml:space="preserve">Гарантійний внесок </w:t>
      </w:r>
      <w:r w:rsidR="00C34497" w:rsidRPr="008F2BEC">
        <w:rPr>
          <w:sz w:val="28"/>
          <w:szCs w:val="28"/>
        </w:rPr>
        <w:t>сплачений переможцем до початку торгів, зарахувати до ціни продажу земельних ділянок.</w:t>
      </w:r>
    </w:p>
    <w:p w:rsidR="00C34497" w:rsidRPr="001E6EFD" w:rsidRDefault="00C34497" w:rsidP="00C34497">
      <w:pPr>
        <w:ind w:firstLine="540"/>
        <w:jc w:val="both"/>
        <w:rPr>
          <w:b/>
        </w:rPr>
      </w:pPr>
    </w:p>
    <w:p w:rsidR="00C34497" w:rsidRPr="0085776D" w:rsidRDefault="008F2BEC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34497" w:rsidRPr="0085776D">
        <w:rPr>
          <w:b/>
          <w:sz w:val="28"/>
          <w:szCs w:val="28"/>
        </w:rPr>
        <w:t xml:space="preserve">. </w:t>
      </w:r>
      <w:r w:rsidR="00C34497" w:rsidRPr="0085776D">
        <w:rPr>
          <w:sz w:val="28"/>
          <w:szCs w:val="28"/>
        </w:rPr>
        <w:t>Ціна продажу земельних ділянок, що набута на земельних торгах, підлягає сплаті переможцем торгів не пізніше 3 (трьох) банківських днів з дня укладення відповідного договору.</w:t>
      </w:r>
    </w:p>
    <w:p w:rsidR="00C34497" w:rsidRPr="00D7255E" w:rsidRDefault="00C34497" w:rsidP="00C34497">
      <w:pPr>
        <w:ind w:firstLine="708"/>
        <w:jc w:val="both"/>
        <w:rPr>
          <w:b/>
          <w:bCs/>
        </w:rPr>
      </w:pPr>
    </w:p>
    <w:p w:rsidR="00C34497" w:rsidRPr="0085776D" w:rsidRDefault="008F2BEC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34497" w:rsidRPr="0085776D">
        <w:rPr>
          <w:b/>
          <w:sz w:val="28"/>
          <w:szCs w:val="28"/>
        </w:rPr>
        <w:t>.</w:t>
      </w:r>
      <w:r w:rsidR="00C34497" w:rsidRPr="0085776D">
        <w:rPr>
          <w:sz w:val="28"/>
          <w:szCs w:val="28"/>
        </w:rPr>
        <w:t xml:space="preserve"> Переможцям земельних торгів:</w:t>
      </w:r>
    </w:p>
    <w:p w:rsidR="00C34497" w:rsidRPr="0085776D" w:rsidRDefault="008F2BEC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5</w:t>
      </w:r>
      <w:r w:rsidR="00C34497" w:rsidRPr="0085776D">
        <w:rPr>
          <w:b/>
          <w:sz w:val="28"/>
          <w:szCs w:val="28"/>
        </w:rPr>
        <w:t>.1.</w:t>
      </w:r>
      <w:r w:rsidR="00C34497" w:rsidRPr="0085776D">
        <w:rPr>
          <w:sz w:val="28"/>
          <w:szCs w:val="28"/>
        </w:rPr>
        <w:t xml:space="preserve"> Провести державну реєстрацію земельних ділянок відповідно до чинного законодавства.</w:t>
      </w:r>
    </w:p>
    <w:p w:rsidR="00C34497" w:rsidRPr="0085776D" w:rsidRDefault="008F2BEC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34497" w:rsidRPr="0085776D">
        <w:rPr>
          <w:b/>
          <w:sz w:val="28"/>
          <w:szCs w:val="28"/>
        </w:rPr>
        <w:t xml:space="preserve">.2. </w:t>
      </w:r>
      <w:r w:rsidR="00C34497" w:rsidRPr="0085776D">
        <w:rPr>
          <w:sz w:val="28"/>
          <w:szCs w:val="28"/>
        </w:rPr>
        <w:t>Сплатити кошти</w:t>
      </w:r>
      <w:r w:rsidR="00C34497" w:rsidRPr="0085776D">
        <w:rPr>
          <w:b/>
          <w:sz w:val="28"/>
          <w:szCs w:val="28"/>
        </w:rPr>
        <w:t xml:space="preserve"> </w:t>
      </w:r>
      <w:r w:rsidR="00C34497" w:rsidRPr="0085776D">
        <w:rPr>
          <w:sz w:val="28"/>
          <w:szCs w:val="28"/>
        </w:rPr>
        <w:t>за підготовку лота до продажу протягом трьох банківських днів з моменту укладання відповідного договору.</w:t>
      </w:r>
    </w:p>
    <w:p w:rsidR="00C34497" w:rsidRPr="0085776D" w:rsidRDefault="008F2BEC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34497" w:rsidRPr="0085776D">
        <w:rPr>
          <w:b/>
          <w:sz w:val="28"/>
          <w:szCs w:val="28"/>
        </w:rPr>
        <w:t>.3.</w:t>
      </w:r>
      <w:r w:rsidR="00C34497" w:rsidRPr="0085776D">
        <w:rPr>
          <w:sz w:val="28"/>
          <w:szCs w:val="28"/>
        </w:rPr>
        <w:t xml:space="preserve"> У встановленому порядку отримати вихідні дані на проектування.</w:t>
      </w:r>
    </w:p>
    <w:p w:rsidR="00C34497" w:rsidRPr="0085776D" w:rsidRDefault="008F2BEC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34497" w:rsidRPr="0085776D">
        <w:rPr>
          <w:b/>
          <w:sz w:val="28"/>
          <w:szCs w:val="28"/>
        </w:rPr>
        <w:t>.4.</w:t>
      </w:r>
      <w:r w:rsidR="00C34497" w:rsidRPr="0085776D">
        <w:rPr>
          <w:sz w:val="28"/>
          <w:szCs w:val="28"/>
        </w:rPr>
        <w:t xml:space="preserve"> Приступити до освоєння земельної ділянки після укладання відповідного договору.</w:t>
      </w:r>
    </w:p>
    <w:p w:rsidR="00C34497" w:rsidRPr="0085776D" w:rsidRDefault="008F2BEC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34497" w:rsidRPr="0085776D">
        <w:rPr>
          <w:b/>
          <w:sz w:val="28"/>
          <w:szCs w:val="28"/>
        </w:rPr>
        <w:t>.5.</w:t>
      </w:r>
      <w:r w:rsidR="00C34497" w:rsidRPr="0085776D">
        <w:rPr>
          <w:sz w:val="28"/>
          <w:szCs w:val="28"/>
        </w:rPr>
        <w:t xml:space="preserve"> Використовувати земельну ділянку за цільовим призначення.</w:t>
      </w:r>
    </w:p>
    <w:p w:rsidR="00C34497" w:rsidRPr="00D7255E" w:rsidRDefault="00C34497" w:rsidP="00C34497">
      <w:pPr>
        <w:ind w:firstLine="708"/>
        <w:jc w:val="both"/>
        <w:rPr>
          <w:b/>
          <w:bCs/>
        </w:rPr>
      </w:pPr>
    </w:p>
    <w:p w:rsidR="00F747D1" w:rsidRDefault="008F2BEC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C34497" w:rsidRPr="0085776D">
        <w:rPr>
          <w:b/>
          <w:sz w:val="28"/>
          <w:szCs w:val="28"/>
        </w:rPr>
        <w:t>.</w:t>
      </w:r>
      <w:r w:rsidR="00C34497" w:rsidRPr="0085776D">
        <w:rPr>
          <w:sz w:val="28"/>
          <w:szCs w:val="28"/>
        </w:rPr>
        <w:t xml:space="preserve"> Департаменту містобудівного комплексу та земельних відносин міської ради:</w:t>
      </w:r>
    </w:p>
    <w:p w:rsidR="00C34497" w:rsidRPr="0085776D" w:rsidRDefault="008F2BEC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C34497" w:rsidRPr="0085776D">
        <w:rPr>
          <w:b/>
          <w:sz w:val="28"/>
          <w:szCs w:val="28"/>
        </w:rPr>
        <w:t>.1.</w:t>
      </w:r>
      <w:r w:rsidR="00C34497" w:rsidRPr="0085776D">
        <w:rPr>
          <w:sz w:val="28"/>
          <w:szCs w:val="28"/>
        </w:rPr>
        <w:t xml:space="preserve"> Забезпечити організацію та проведення земельних торгів у формі аукціону з продажу у власність земельних ділянок відповідно до договорів про надання послуг про проведення земельних торгів у формі аукціону з продажу земельних ділянок.</w:t>
      </w:r>
    </w:p>
    <w:p w:rsidR="00C34497" w:rsidRDefault="008F2BEC" w:rsidP="00C34497">
      <w:pPr>
        <w:ind w:firstLine="540"/>
        <w:jc w:val="both"/>
        <w:rPr>
          <w:sz w:val="28"/>
          <w:szCs w:val="28"/>
        </w:rPr>
      </w:pPr>
      <w:r w:rsidRPr="00C07B2D">
        <w:rPr>
          <w:b/>
          <w:sz w:val="28"/>
          <w:szCs w:val="28"/>
        </w:rPr>
        <w:t>6</w:t>
      </w:r>
      <w:r w:rsidR="00C34497" w:rsidRPr="00C07B2D">
        <w:rPr>
          <w:b/>
          <w:sz w:val="28"/>
          <w:szCs w:val="28"/>
        </w:rPr>
        <w:t xml:space="preserve">.2. </w:t>
      </w:r>
      <w:r w:rsidR="00C34497" w:rsidRPr="00C07B2D">
        <w:rPr>
          <w:sz w:val="28"/>
          <w:szCs w:val="28"/>
        </w:rPr>
        <w:t xml:space="preserve">Забезпечити оформлення договорів купівлі-продажу земельних ділянок з переможцями земельних торгів у формі аукціону за ціною </w:t>
      </w:r>
      <w:r w:rsidR="00805D05" w:rsidRPr="00C07B2D">
        <w:rPr>
          <w:sz w:val="28"/>
          <w:szCs w:val="28"/>
        </w:rPr>
        <w:t>яка складеться за результатами земельних торгів</w:t>
      </w:r>
      <w:r w:rsidR="00C34497" w:rsidRPr="00C07B2D">
        <w:rPr>
          <w:sz w:val="28"/>
          <w:szCs w:val="28"/>
        </w:rPr>
        <w:t>.</w:t>
      </w:r>
    </w:p>
    <w:p w:rsidR="00AB3F1E" w:rsidRPr="00AB3F1E" w:rsidRDefault="00AB3F1E" w:rsidP="00C34497">
      <w:pPr>
        <w:ind w:firstLine="540"/>
        <w:jc w:val="both"/>
      </w:pPr>
    </w:p>
    <w:p w:rsidR="00AB3F1E" w:rsidRPr="00FB7B31" w:rsidRDefault="00E54D12" w:rsidP="00C3505B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E90E44">
        <w:rPr>
          <w:b/>
          <w:sz w:val="28"/>
          <w:szCs w:val="28"/>
        </w:rPr>
        <w:t>. Внести зміни до</w:t>
      </w:r>
      <w:r w:rsidR="00C3505B">
        <w:rPr>
          <w:b/>
          <w:sz w:val="28"/>
          <w:szCs w:val="28"/>
        </w:rPr>
        <w:t xml:space="preserve"> п</w:t>
      </w:r>
      <w:r w:rsidR="00AB3F1E" w:rsidRPr="00E54D12">
        <w:rPr>
          <w:b/>
          <w:sz w:val="28"/>
          <w:szCs w:val="28"/>
        </w:rPr>
        <w:t>ун</w:t>
      </w:r>
      <w:r w:rsidR="00AB3F1E" w:rsidRPr="00792B28">
        <w:rPr>
          <w:b/>
          <w:sz w:val="28"/>
          <w:szCs w:val="28"/>
        </w:rPr>
        <w:t>кту 12</w:t>
      </w:r>
      <w:r w:rsidR="00AB3F1E">
        <w:rPr>
          <w:sz w:val="28"/>
          <w:szCs w:val="28"/>
        </w:rPr>
        <w:t xml:space="preserve"> рішення </w:t>
      </w:r>
      <w:r w:rsidR="00792B28">
        <w:rPr>
          <w:sz w:val="28"/>
          <w:szCs w:val="28"/>
        </w:rPr>
        <w:t xml:space="preserve">міської ради </w:t>
      </w:r>
      <w:r w:rsidR="00792B28">
        <w:rPr>
          <w:sz w:val="28"/>
          <w:szCs w:val="28"/>
          <w:lang w:val="en-US"/>
        </w:rPr>
        <w:t>VII</w:t>
      </w:r>
      <w:r w:rsidR="00792B28" w:rsidRPr="00792B28">
        <w:rPr>
          <w:sz w:val="28"/>
          <w:szCs w:val="28"/>
        </w:rPr>
        <w:t xml:space="preserve"> </w:t>
      </w:r>
      <w:r w:rsidR="00792B28">
        <w:rPr>
          <w:sz w:val="28"/>
          <w:szCs w:val="28"/>
        </w:rPr>
        <w:t xml:space="preserve">скликання </w:t>
      </w:r>
      <w:r w:rsidR="00C3505B">
        <w:rPr>
          <w:sz w:val="28"/>
          <w:szCs w:val="28"/>
        </w:rPr>
        <w:t xml:space="preserve">                   </w:t>
      </w:r>
      <w:r w:rsidR="00792B28">
        <w:rPr>
          <w:sz w:val="28"/>
          <w:szCs w:val="28"/>
        </w:rPr>
        <w:t xml:space="preserve">від </w:t>
      </w:r>
      <w:r w:rsidR="00792B28" w:rsidRPr="00792B28">
        <w:rPr>
          <w:b/>
          <w:sz w:val="28"/>
          <w:szCs w:val="28"/>
        </w:rPr>
        <w:t>04.02.2020р. №2057</w:t>
      </w:r>
      <w:r w:rsidR="00792B28">
        <w:rPr>
          <w:b/>
          <w:sz w:val="28"/>
          <w:szCs w:val="28"/>
        </w:rPr>
        <w:t xml:space="preserve"> </w:t>
      </w:r>
      <w:r w:rsidR="00792B28" w:rsidRPr="00792B28">
        <w:rPr>
          <w:sz w:val="28"/>
          <w:szCs w:val="28"/>
        </w:rPr>
        <w:t xml:space="preserve">«Про розгляд звернень фізичних осіб-підприємців і юридичних осіб щодо поновлення договорів оренди землі, </w:t>
      </w:r>
      <w:r w:rsidR="00792B28">
        <w:rPr>
          <w:sz w:val="28"/>
          <w:szCs w:val="28"/>
        </w:rPr>
        <w:t>надання земельних ділянок в оренду, затвердження проєктів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дозволу на поділ земельної ділянки за адресою вул.Хотинська,</w:t>
      </w:r>
      <w:r>
        <w:rPr>
          <w:sz w:val="28"/>
          <w:szCs w:val="28"/>
        </w:rPr>
        <w:t xml:space="preserve">4, </w:t>
      </w:r>
      <w:r w:rsidR="00792B28">
        <w:rPr>
          <w:sz w:val="28"/>
          <w:szCs w:val="28"/>
        </w:rPr>
        <w:t xml:space="preserve">площею 12,4120га (кадастровий номер </w:t>
      </w:r>
      <w:r w:rsidR="00792B28">
        <w:rPr>
          <w:sz w:val="28"/>
          <w:szCs w:val="28"/>
        </w:rPr>
        <w:lastRenderedPageBreak/>
        <w:t>7310136900:40:006:0033)</w:t>
      </w:r>
      <w:r>
        <w:rPr>
          <w:sz w:val="28"/>
          <w:szCs w:val="28"/>
        </w:rPr>
        <w:t xml:space="preserve">, яка перебуває </w:t>
      </w:r>
      <w:r w:rsidR="005B42C9">
        <w:rPr>
          <w:sz w:val="28"/>
          <w:szCs w:val="28"/>
        </w:rPr>
        <w:t xml:space="preserve">у комунальній власності територіальної громади м.Чернівці, для </w:t>
      </w:r>
      <w:r w:rsidR="005B42C9" w:rsidRPr="00921662">
        <w:rPr>
          <w:color w:val="000000"/>
          <w:sz w:val="28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5B42C9">
        <w:rPr>
          <w:color w:val="000000"/>
          <w:sz w:val="28"/>
          <w:szCs w:val="28"/>
          <w:shd w:val="clear" w:color="auto" w:fill="FFFFFF"/>
        </w:rPr>
        <w:t xml:space="preserve">на 2 (дві) земельні ділянки: №1 - орієнтовною площею 1,7378га, №2 - орієнтовною площею 10,6747га, </w:t>
      </w:r>
      <w:r w:rsidR="005B42C9" w:rsidRPr="00921662">
        <w:rPr>
          <w:sz w:val="28"/>
          <w:szCs w:val="28"/>
        </w:rPr>
        <w:t>а саме: слова</w:t>
      </w:r>
      <w:r w:rsidR="005B42C9">
        <w:rPr>
          <w:color w:val="000000"/>
          <w:sz w:val="28"/>
          <w:szCs w:val="28"/>
          <w:shd w:val="clear" w:color="auto" w:fill="FFFFFF"/>
        </w:rPr>
        <w:t xml:space="preserve"> </w:t>
      </w:r>
      <w:r w:rsidR="003222F6">
        <w:rPr>
          <w:sz w:val="28"/>
          <w:szCs w:val="28"/>
        </w:rPr>
        <w:t xml:space="preserve">та цифри </w:t>
      </w:r>
      <w:r w:rsidR="003222F6" w:rsidRPr="003222F6">
        <w:rPr>
          <w:b/>
          <w:sz w:val="28"/>
          <w:szCs w:val="28"/>
        </w:rPr>
        <w:t>«</w:t>
      </w:r>
      <w:r w:rsidR="003222F6" w:rsidRPr="003222F6">
        <w:rPr>
          <w:b/>
          <w:color w:val="000000"/>
          <w:sz w:val="28"/>
          <w:szCs w:val="28"/>
          <w:shd w:val="clear" w:color="auto" w:fill="FFFFFF"/>
        </w:rPr>
        <w:t>на 2 (дві) земельні ділянки: №1 - орієнтовною площею 1,7378га, №2 - орієнтовною площею 10,6747га</w:t>
      </w:r>
      <w:r w:rsidR="003222F6" w:rsidRPr="003222F6">
        <w:rPr>
          <w:b/>
          <w:sz w:val="28"/>
          <w:szCs w:val="28"/>
        </w:rPr>
        <w:t>»</w:t>
      </w:r>
      <w:r w:rsidR="00792B28">
        <w:rPr>
          <w:sz w:val="28"/>
          <w:szCs w:val="28"/>
        </w:rPr>
        <w:t xml:space="preserve"> </w:t>
      </w:r>
      <w:r w:rsidR="003222F6" w:rsidRPr="00921662">
        <w:rPr>
          <w:sz w:val="28"/>
          <w:szCs w:val="28"/>
        </w:rPr>
        <w:t>замінити словами</w:t>
      </w:r>
      <w:r w:rsidR="003222F6">
        <w:rPr>
          <w:sz w:val="28"/>
          <w:szCs w:val="28"/>
        </w:rPr>
        <w:t xml:space="preserve"> </w:t>
      </w:r>
      <w:r w:rsidR="00C3505B">
        <w:rPr>
          <w:sz w:val="28"/>
          <w:szCs w:val="28"/>
        </w:rPr>
        <w:t xml:space="preserve">та цифрами </w:t>
      </w:r>
      <w:r w:rsidR="003222F6" w:rsidRPr="003222F6">
        <w:rPr>
          <w:b/>
          <w:sz w:val="28"/>
          <w:szCs w:val="28"/>
        </w:rPr>
        <w:t>«на 8 (вісім)</w:t>
      </w:r>
      <w:r w:rsidR="003222F6">
        <w:rPr>
          <w:sz w:val="28"/>
          <w:szCs w:val="28"/>
        </w:rPr>
        <w:t xml:space="preserve"> </w:t>
      </w:r>
      <w:r w:rsidR="003222F6" w:rsidRPr="003222F6">
        <w:rPr>
          <w:b/>
          <w:sz w:val="28"/>
          <w:szCs w:val="28"/>
        </w:rPr>
        <w:t xml:space="preserve">земельних ділянок: №1 - </w:t>
      </w:r>
      <w:r w:rsidR="003222F6" w:rsidRPr="003222F6">
        <w:rPr>
          <w:b/>
          <w:color w:val="000000"/>
          <w:sz w:val="28"/>
          <w:szCs w:val="28"/>
          <w:shd w:val="clear" w:color="auto" w:fill="FFFFFF"/>
        </w:rPr>
        <w:t xml:space="preserve">орієнтовною площею </w:t>
      </w:r>
      <w:r w:rsidR="00805D05">
        <w:rPr>
          <w:b/>
          <w:sz w:val="28"/>
          <w:szCs w:val="28"/>
        </w:rPr>
        <w:t>0,</w:t>
      </w:r>
      <w:r w:rsidR="003222F6" w:rsidRPr="003222F6">
        <w:rPr>
          <w:b/>
          <w:sz w:val="28"/>
          <w:szCs w:val="28"/>
        </w:rPr>
        <w:t>1963га</w:t>
      </w:r>
      <w:r w:rsidR="003222F6">
        <w:rPr>
          <w:b/>
          <w:sz w:val="28"/>
          <w:szCs w:val="28"/>
        </w:rPr>
        <w:t>; №2 -</w:t>
      </w:r>
      <w:r w:rsidR="003222F6" w:rsidRPr="003222F6">
        <w:rPr>
          <w:b/>
          <w:color w:val="000000"/>
          <w:sz w:val="28"/>
          <w:szCs w:val="28"/>
          <w:shd w:val="clear" w:color="auto" w:fill="FFFFFF"/>
        </w:rPr>
        <w:t xml:space="preserve"> орієнтовною площею</w:t>
      </w:r>
      <w:r w:rsidR="003222F6">
        <w:rPr>
          <w:b/>
          <w:color w:val="000000"/>
          <w:sz w:val="28"/>
          <w:szCs w:val="28"/>
          <w:shd w:val="clear" w:color="auto" w:fill="FFFFFF"/>
        </w:rPr>
        <w:t xml:space="preserve"> 0,7400га, №3 -</w:t>
      </w:r>
      <w:r w:rsidR="003222F6" w:rsidRPr="003222F6">
        <w:rPr>
          <w:b/>
          <w:color w:val="000000"/>
          <w:sz w:val="28"/>
          <w:szCs w:val="28"/>
          <w:shd w:val="clear" w:color="auto" w:fill="FFFFFF"/>
        </w:rPr>
        <w:t xml:space="preserve"> орієнтовною площею</w:t>
      </w:r>
      <w:r w:rsidR="003222F6">
        <w:rPr>
          <w:b/>
          <w:color w:val="000000"/>
          <w:sz w:val="28"/>
          <w:szCs w:val="28"/>
          <w:shd w:val="clear" w:color="auto" w:fill="FFFFFF"/>
        </w:rPr>
        <w:t xml:space="preserve"> 0,1329га, №4 -</w:t>
      </w:r>
      <w:r w:rsidR="003222F6" w:rsidRPr="003222F6">
        <w:rPr>
          <w:b/>
          <w:color w:val="000000"/>
          <w:sz w:val="28"/>
          <w:szCs w:val="28"/>
          <w:shd w:val="clear" w:color="auto" w:fill="FFFFFF"/>
        </w:rPr>
        <w:t xml:space="preserve"> орієнтовною площею</w:t>
      </w:r>
      <w:r w:rsidR="003222F6">
        <w:rPr>
          <w:b/>
          <w:color w:val="000000"/>
          <w:sz w:val="28"/>
          <w:szCs w:val="28"/>
          <w:shd w:val="clear" w:color="auto" w:fill="FFFFFF"/>
        </w:rPr>
        <w:t xml:space="preserve"> 2,4898га, №5 -</w:t>
      </w:r>
      <w:r w:rsidR="003222F6" w:rsidRPr="003222F6">
        <w:rPr>
          <w:b/>
          <w:color w:val="000000"/>
          <w:sz w:val="28"/>
          <w:szCs w:val="28"/>
          <w:shd w:val="clear" w:color="auto" w:fill="FFFFFF"/>
        </w:rPr>
        <w:t xml:space="preserve"> орієнтовною площею</w:t>
      </w:r>
      <w:r w:rsidR="003222F6">
        <w:rPr>
          <w:b/>
          <w:color w:val="000000"/>
          <w:sz w:val="28"/>
          <w:szCs w:val="28"/>
          <w:shd w:val="clear" w:color="auto" w:fill="FFFFFF"/>
        </w:rPr>
        <w:t xml:space="preserve"> 0,7487га, №6 - </w:t>
      </w:r>
      <w:r w:rsidR="003222F6" w:rsidRPr="003222F6">
        <w:rPr>
          <w:b/>
          <w:color w:val="000000"/>
          <w:sz w:val="28"/>
          <w:szCs w:val="28"/>
          <w:shd w:val="clear" w:color="auto" w:fill="FFFFFF"/>
        </w:rPr>
        <w:t>орієнтовною площею</w:t>
      </w:r>
      <w:r w:rsidR="003222F6">
        <w:rPr>
          <w:b/>
          <w:color w:val="000000"/>
          <w:sz w:val="28"/>
          <w:szCs w:val="28"/>
          <w:shd w:val="clear" w:color="auto" w:fill="FFFFFF"/>
        </w:rPr>
        <w:t xml:space="preserve"> 5,8072га, №7 - </w:t>
      </w:r>
      <w:r w:rsidR="003222F6" w:rsidRPr="003222F6">
        <w:rPr>
          <w:b/>
          <w:color w:val="000000"/>
          <w:sz w:val="28"/>
          <w:szCs w:val="28"/>
          <w:shd w:val="clear" w:color="auto" w:fill="FFFFFF"/>
        </w:rPr>
        <w:t>орієнтовною площею</w:t>
      </w:r>
      <w:r w:rsidR="003222F6">
        <w:rPr>
          <w:b/>
          <w:color w:val="000000"/>
          <w:sz w:val="28"/>
          <w:szCs w:val="28"/>
          <w:shd w:val="clear" w:color="auto" w:fill="FFFFFF"/>
        </w:rPr>
        <w:t xml:space="preserve"> 0,5685га, №8 - </w:t>
      </w:r>
      <w:r w:rsidR="003222F6" w:rsidRPr="003222F6">
        <w:rPr>
          <w:b/>
          <w:color w:val="000000"/>
          <w:sz w:val="28"/>
          <w:szCs w:val="28"/>
          <w:shd w:val="clear" w:color="auto" w:fill="FFFFFF"/>
        </w:rPr>
        <w:t>орієнтовною площею</w:t>
      </w:r>
      <w:r w:rsidR="003222F6">
        <w:rPr>
          <w:b/>
          <w:color w:val="000000"/>
          <w:sz w:val="28"/>
          <w:szCs w:val="28"/>
          <w:shd w:val="clear" w:color="auto" w:fill="FFFFFF"/>
        </w:rPr>
        <w:t xml:space="preserve"> 1,7378га</w:t>
      </w:r>
      <w:r w:rsidR="00C3505B">
        <w:rPr>
          <w:b/>
          <w:color w:val="000000"/>
          <w:sz w:val="28"/>
          <w:szCs w:val="28"/>
          <w:shd w:val="clear" w:color="auto" w:fill="FFFFFF"/>
        </w:rPr>
        <w:t xml:space="preserve">» </w:t>
      </w:r>
      <w:r w:rsidR="00C3505B">
        <w:rPr>
          <w:color w:val="000000"/>
          <w:sz w:val="28"/>
          <w:szCs w:val="28"/>
          <w:shd w:val="clear" w:color="auto" w:fill="FFFFFF"/>
        </w:rPr>
        <w:t>(</w:t>
      </w:r>
      <w:r w:rsidR="00C3505B" w:rsidRPr="00FB7B31">
        <w:rPr>
          <w:color w:val="000000"/>
          <w:sz w:val="28"/>
          <w:szCs w:val="28"/>
          <w:shd w:val="clear" w:color="auto" w:fill="FFFFFF"/>
        </w:rPr>
        <w:t xml:space="preserve">підстава: </w:t>
      </w:r>
      <w:r w:rsidR="00C4167F" w:rsidRPr="00FB7B31">
        <w:rPr>
          <w:color w:val="000000"/>
          <w:sz w:val="28"/>
          <w:szCs w:val="28"/>
          <w:shd w:val="clear" w:color="auto" w:fill="FFFFFF"/>
        </w:rPr>
        <w:t xml:space="preserve">службова записка управління містобудування та архітектури департаменту </w:t>
      </w:r>
      <w:r w:rsidR="00FB7B31" w:rsidRPr="00FB7B31">
        <w:rPr>
          <w:color w:val="000000"/>
          <w:sz w:val="28"/>
          <w:szCs w:val="28"/>
          <w:shd w:val="clear" w:color="auto" w:fill="FFFFFF"/>
        </w:rPr>
        <w:t xml:space="preserve">містобудівного комплексу та земельних відносин міської ради </w:t>
      </w:r>
      <w:r w:rsidR="00C4167F" w:rsidRPr="00FB7B31">
        <w:rPr>
          <w:color w:val="000000"/>
          <w:sz w:val="28"/>
          <w:szCs w:val="28"/>
          <w:shd w:val="clear" w:color="auto" w:fill="FFFFFF"/>
        </w:rPr>
        <w:t xml:space="preserve">від 15.11.2019р. </w:t>
      </w:r>
      <w:r w:rsidR="00FB7B31" w:rsidRPr="00FB7B31">
        <w:rPr>
          <w:color w:val="000000"/>
          <w:sz w:val="28"/>
          <w:szCs w:val="28"/>
          <w:shd w:val="clear" w:color="auto" w:fill="FFFFFF"/>
        </w:rPr>
        <w:t>№04/01-08/1-3926/0, р</w:t>
      </w:r>
      <w:r w:rsidR="00FB7B31" w:rsidRPr="00FB7B31">
        <w:rPr>
          <w:sz w:val="28"/>
          <w:szCs w:val="28"/>
        </w:rPr>
        <w:t xml:space="preserve">ішенням міської ради </w:t>
      </w:r>
      <w:r w:rsidR="00FB7B31">
        <w:rPr>
          <w:sz w:val="28"/>
          <w:szCs w:val="28"/>
        </w:rPr>
        <w:t xml:space="preserve">                   </w:t>
      </w:r>
      <w:r w:rsidR="00FB7B31" w:rsidRPr="00FB7B31">
        <w:rPr>
          <w:sz w:val="28"/>
          <w:szCs w:val="28"/>
          <w:lang w:val="en-US"/>
        </w:rPr>
        <w:t>VII</w:t>
      </w:r>
      <w:r w:rsidR="00FB7B31" w:rsidRPr="00FB7B31">
        <w:rPr>
          <w:sz w:val="28"/>
          <w:szCs w:val="28"/>
        </w:rPr>
        <w:t xml:space="preserve"> скликання від 06.11.2018р. №1499 </w:t>
      </w:r>
      <w:r w:rsidR="00FB7B31">
        <w:rPr>
          <w:sz w:val="28"/>
          <w:szCs w:val="28"/>
        </w:rPr>
        <w:t xml:space="preserve">(пункт 2) </w:t>
      </w:r>
      <w:r w:rsidR="00FB7B31" w:rsidRPr="00FB7B31">
        <w:rPr>
          <w:sz w:val="28"/>
          <w:szCs w:val="28"/>
        </w:rPr>
        <w:t xml:space="preserve">та від </w:t>
      </w:r>
      <w:r w:rsidR="00FB7B31">
        <w:rPr>
          <w:sz w:val="28"/>
          <w:szCs w:val="28"/>
        </w:rPr>
        <w:t>19.06.2018р. №1287 (пункт1)).</w:t>
      </w:r>
    </w:p>
    <w:p w:rsidR="00C34497" w:rsidRPr="00D7255E" w:rsidRDefault="00C34497" w:rsidP="0039435B">
      <w:pPr>
        <w:ind w:right="-6" w:firstLine="540"/>
        <w:jc w:val="both"/>
        <w:rPr>
          <w:b/>
        </w:rPr>
      </w:pPr>
    </w:p>
    <w:p w:rsidR="0026762C" w:rsidRPr="009D4F5C" w:rsidRDefault="00E54D12" w:rsidP="006E288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D7255E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E54D12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A02E0F" w:rsidRPr="00D7255E" w:rsidRDefault="00A02E0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E54D12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10</w:t>
      </w:r>
      <w:r w:rsidR="008F2BEC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747D1" w:rsidRDefault="00F747D1" w:rsidP="00DB55FB">
      <w:pPr>
        <w:rPr>
          <w:b/>
          <w:sz w:val="28"/>
          <w:szCs w:val="28"/>
        </w:rPr>
      </w:pPr>
    </w:p>
    <w:p w:rsidR="001E6EFD" w:rsidRDefault="001E6EFD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голова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DC6BFD">
        <w:rPr>
          <w:b/>
          <w:sz w:val="28"/>
          <w:szCs w:val="28"/>
        </w:rPr>
        <w:t xml:space="preserve">   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  О</w:t>
      </w:r>
      <w:r w:rsidRPr="00A93D71">
        <w:rPr>
          <w:b/>
          <w:sz w:val="28"/>
          <w:szCs w:val="28"/>
        </w:rPr>
        <w:t>.</w:t>
      </w:r>
      <w:r w:rsidR="00FB7B31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Каспрук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sectPr w:rsidR="00D74965" w:rsidSect="00164E9A">
      <w:headerReference w:type="even" r:id="rId7"/>
      <w:headerReference w:type="default" r:id="rId8"/>
      <w:footerReference w:type="even" r:id="rId9"/>
      <w:pgSz w:w="11906" w:h="16838"/>
      <w:pgMar w:top="1021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7AA" w:rsidRDefault="002B67AA">
      <w:r>
        <w:separator/>
      </w:r>
    </w:p>
  </w:endnote>
  <w:endnote w:type="continuationSeparator" w:id="0">
    <w:p w:rsidR="002B67AA" w:rsidRDefault="002B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F6D" w:rsidRDefault="00D50F6D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0F6D" w:rsidRDefault="00D50F6D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7AA" w:rsidRDefault="002B67AA">
      <w:r>
        <w:separator/>
      </w:r>
    </w:p>
  </w:footnote>
  <w:footnote w:type="continuationSeparator" w:id="0">
    <w:p w:rsidR="002B67AA" w:rsidRDefault="002B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F6D" w:rsidRDefault="00D50F6D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0F6D" w:rsidRDefault="00D50F6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F6D" w:rsidRPr="009F3846" w:rsidRDefault="00D50F6D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162E5E">
      <w:rPr>
        <w:rStyle w:val="a5"/>
        <w:noProof/>
        <w:sz w:val="24"/>
        <w:szCs w:val="24"/>
      </w:rPr>
      <w:t>3</w:t>
    </w:r>
    <w:r w:rsidRPr="009F3846">
      <w:rPr>
        <w:rStyle w:val="a5"/>
        <w:sz w:val="24"/>
        <w:szCs w:val="24"/>
      </w:rPr>
      <w:fldChar w:fldCharType="end"/>
    </w:r>
  </w:p>
  <w:p w:rsidR="00D50F6D" w:rsidRDefault="00D50F6D" w:rsidP="00505B88">
    <w:pPr>
      <w:pStyle w:val="a4"/>
      <w:framePr w:wrap="around" w:vAnchor="text" w:hAnchor="margin" w:xAlign="center" w:y="1"/>
      <w:rPr>
        <w:rStyle w:val="a5"/>
      </w:rPr>
    </w:pPr>
  </w:p>
  <w:p w:rsidR="00D50F6D" w:rsidRPr="009F3846" w:rsidRDefault="00D50F6D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0A62"/>
    <w:rsid w:val="00025BF0"/>
    <w:rsid w:val="000263B3"/>
    <w:rsid w:val="000313CE"/>
    <w:rsid w:val="00031F9D"/>
    <w:rsid w:val="00034764"/>
    <w:rsid w:val="00037347"/>
    <w:rsid w:val="00040A30"/>
    <w:rsid w:val="00050138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E6E39"/>
    <w:rsid w:val="000F4322"/>
    <w:rsid w:val="000F504A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8D4"/>
    <w:rsid w:val="00150BF4"/>
    <w:rsid w:val="00154831"/>
    <w:rsid w:val="0015738C"/>
    <w:rsid w:val="001601A5"/>
    <w:rsid w:val="00162E5E"/>
    <w:rsid w:val="00164E9A"/>
    <w:rsid w:val="00173698"/>
    <w:rsid w:val="00174F9B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B717E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757"/>
    <w:rsid w:val="001E69B5"/>
    <w:rsid w:val="001E6EFD"/>
    <w:rsid w:val="001F051F"/>
    <w:rsid w:val="001F4551"/>
    <w:rsid w:val="001F4A83"/>
    <w:rsid w:val="00213DFD"/>
    <w:rsid w:val="002203C9"/>
    <w:rsid w:val="00220957"/>
    <w:rsid w:val="00221355"/>
    <w:rsid w:val="00234498"/>
    <w:rsid w:val="002346A3"/>
    <w:rsid w:val="0023475C"/>
    <w:rsid w:val="00237883"/>
    <w:rsid w:val="002400E9"/>
    <w:rsid w:val="00241D37"/>
    <w:rsid w:val="002470B7"/>
    <w:rsid w:val="00251043"/>
    <w:rsid w:val="00251FE8"/>
    <w:rsid w:val="00254B1D"/>
    <w:rsid w:val="00255D61"/>
    <w:rsid w:val="002620B2"/>
    <w:rsid w:val="0026358E"/>
    <w:rsid w:val="002664A6"/>
    <w:rsid w:val="002666E2"/>
    <w:rsid w:val="00266827"/>
    <w:rsid w:val="0026762C"/>
    <w:rsid w:val="002719F3"/>
    <w:rsid w:val="002731F9"/>
    <w:rsid w:val="002740FF"/>
    <w:rsid w:val="00280EB2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B67AA"/>
    <w:rsid w:val="002C63EB"/>
    <w:rsid w:val="002D2AEF"/>
    <w:rsid w:val="002E29C7"/>
    <w:rsid w:val="002E52D6"/>
    <w:rsid w:val="002E7E64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22F6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57A"/>
    <w:rsid w:val="004873A3"/>
    <w:rsid w:val="00487EE6"/>
    <w:rsid w:val="004901A5"/>
    <w:rsid w:val="00491125"/>
    <w:rsid w:val="004937D2"/>
    <w:rsid w:val="004A209A"/>
    <w:rsid w:val="004A4E28"/>
    <w:rsid w:val="004B17D8"/>
    <w:rsid w:val="004B3E7F"/>
    <w:rsid w:val="004C0D76"/>
    <w:rsid w:val="004C2018"/>
    <w:rsid w:val="004C22A6"/>
    <w:rsid w:val="004C41C1"/>
    <w:rsid w:val="004C7C65"/>
    <w:rsid w:val="004D2A9F"/>
    <w:rsid w:val="004D567F"/>
    <w:rsid w:val="004D7334"/>
    <w:rsid w:val="004E29F2"/>
    <w:rsid w:val="004F12A6"/>
    <w:rsid w:val="004F49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33B89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4376"/>
    <w:rsid w:val="005A5CCB"/>
    <w:rsid w:val="005A6B1C"/>
    <w:rsid w:val="005B1557"/>
    <w:rsid w:val="005B3327"/>
    <w:rsid w:val="005B42C9"/>
    <w:rsid w:val="005C03BA"/>
    <w:rsid w:val="005C0939"/>
    <w:rsid w:val="005C237B"/>
    <w:rsid w:val="005C3C70"/>
    <w:rsid w:val="005C534D"/>
    <w:rsid w:val="005D479E"/>
    <w:rsid w:val="005D5B7D"/>
    <w:rsid w:val="005E2A4A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57132"/>
    <w:rsid w:val="0066201D"/>
    <w:rsid w:val="00667BC0"/>
    <w:rsid w:val="00674CEC"/>
    <w:rsid w:val="0068038D"/>
    <w:rsid w:val="00680E25"/>
    <w:rsid w:val="006819B8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E6674"/>
    <w:rsid w:val="006F1924"/>
    <w:rsid w:val="006F231F"/>
    <w:rsid w:val="006F7CA1"/>
    <w:rsid w:val="00700A67"/>
    <w:rsid w:val="00704EC6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1731"/>
    <w:rsid w:val="0073424D"/>
    <w:rsid w:val="007352CA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875"/>
    <w:rsid w:val="007871E9"/>
    <w:rsid w:val="00792B28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1D4D"/>
    <w:rsid w:val="007C224D"/>
    <w:rsid w:val="007C352D"/>
    <w:rsid w:val="007C4AF4"/>
    <w:rsid w:val="007C4B53"/>
    <w:rsid w:val="007C7767"/>
    <w:rsid w:val="007E37D6"/>
    <w:rsid w:val="007F0707"/>
    <w:rsid w:val="007F1624"/>
    <w:rsid w:val="007F17CA"/>
    <w:rsid w:val="0080059D"/>
    <w:rsid w:val="00801A39"/>
    <w:rsid w:val="00802D31"/>
    <w:rsid w:val="00805D05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72AC2"/>
    <w:rsid w:val="00872D55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3F59"/>
    <w:rsid w:val="008A4C90"/>
    <w:rsid w:val="008A71E1"/>
    <w:rsid w:val="008B2487"/>
    <w:rsid w:val="008B283C"/>
    <w:rsid w:val="008B3CEF"/>
    <w:rsid w:val="008C308E"/>
    <w:rsid w:val="008C54E6"/>
    <w:rsid w:val="008D174F"/>
    <w:rsid w:val="008D497A"/>
    <w:rsid w:val="008D5919"/>
    <w:rsid w:val="008D61C3"/>
    <w:rsid w:val="008D76C2"/>
    <w:rsid w:val="008E5D81"/>
    <w:rsid w:val="008F0033"/>
    <w:rsid w:val="008F2BEC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40BF"/>
    <w:rsid w:val="00984786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12A20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886"/>
    <w:rsid w:val="00AB3CEE"/>
    <w:rsid w:val="00AB3F1E"/>
    <w:rsid w:val="00AB4924"/>
    <w:rsid w:val="00AB51EB"/>
    <w:rsid w:val="00AB68E7"/>
    <w:rsid w:val="00AB6E48"/>
    <w:rsid w:val="00AC02D1"/>
    <w:rsid w:val="00AC7499"/>
    <w:rsid w:val="00AD517A"/>
    <w:rsid w:val="00AE176B"/>
    <w:rsid w:val="00AE6F9F"/>
    <w:rsid w:val="00AF076C"/>
    <w:rsid w:val="00AF1FC6"/>
    <w:rsid w:val="00AF2974"/>
    <w:rsid w:val="00AF5020"/>
    <w:rsid w:val="00AF590C"/>
    <w:rsid w:val="00AF7DE7"/>
    <w:rsid w:val="00B02E8E"/>
    <w:rsid w:val="00B052CA"/>
    <w:rsid w:val="00B05722"/>
    <w:rsid w:val="00B12609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530"/>
    <w:rsid w:val="00B90C42"/>
    <w:rsid w:val="00B9388D"/>
    <w:rsid w:val="00B93FB5"/>
    <w:rsid w:val="00BA2EC3"/>
    <w:rsid w:val="00BA5636"/>
    <w:rsid w:val="00BA5E0C"/>
    <w:rsid w:val="00BB2FD9"/>
    <w:rsid w:val="00BB46C6"/>
    <w:rsid w:val="00BB4C1B"/>
    <w:rsid w:val="00BC3915"/>
    <w:rsid w:val="00BC45D2"/>
    <w:rsid w:val="00BD2235"/>
    <w:rsid w:val="00BD255C"/>
    <w:rsid w:val="00BD49F9"/>
    <w:rsid w:val="00BE4BCC"/>
    <w:rsid w:val="00BE716F"/>
    <w:rsid w:val="00BF3D74"/>
    <w:rsid w:val="00BF5F22"/>
    <w:rsid w:val="00C009AB"/>
    <w:rsid w:val="00C01665"/>
    <w:rsid w:val="00C0202D"/>
    <w:rsid w:val="00C04C2F"/>
    <w:rsid w:val="00C07B2D"/>
    <w:rsid w:val="00C142EB"/>
    <w:rsid w:val="00C2201C"/>
    <w:rsid w:val="00C25E51"/>
    <w:rsid w:val="00C26192"/>
    <w:rsid w:val="00C278E1"/>
    <w:rsid w:val="00C302DC"/>
    <w:rsid w:val="00C304FB"/>
    <w:rsid w:val="00C32990"/>
    <w:rsid w:val="00C33253"/>
    <w:rsid w:val="00C33392"/>
    <w:rsid w:val="00C34497"/>
    <w:rsid w:val="00C3505B"/>
    <w:rsid w:val="00C37A93"/>
    <w:rsid w:val="00C4167F"/>
    <w:rsid w:val="00C50171"/>
    <w:rsid w:val="00C52281"/>
    <w:rsid w:val="00C529AF"/>
    <w:rsid w:val="00C64D3C"/>
    <w:rsid w:val="00C73835"/>
    <w:rsid w:val="00C778F4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6B43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393C"/>
    <w:rsid w:val="00D44C40"/>
    <w:rsid w:val="00D50F6D"/>
    <w:rsid w:val="00D51BB4"/>
    <w:rsid w:val="00D540DC"/>
    <w:rsid w:val="00D55CEC"/>
    <w:rsid w:val="00D709B7"/>
    <w:rsid w:val="00D70DD6"/>
    <w:rsid w:val="00D7255E"/>
    <w:rsid w:val="00D74965"/>
    <w:rsid w:val="00D77EF7"/>
    <w:rsid w:val="00D831DE"/>
    <w:rsid w:val="00D8778D"/>
    <w:rsid w:val="00D94A1F"/>
    <w:rsid w:val="00DA0135"/>
    <w:rsid w:val="00DA1811"/>
    <w:rsid w:val="00DA62B1"/>
    <w:rsid w:val="00DB08D1"/>
    <w:rsid w:val="00DB2E1A"/>
    <w:rsid w:val="00DB55FB"/>
    <w:rsid w:val="00DB7168"/>
    <w:rsid w:val="00DC5C98"/>
    <w:rsid w:val="00DC6BFD"/>
    <w:rsid w:val="00DE26F5"/>
    <w:rsid w:val="00DE72A6"/>
    <w:rsid w:val="00DF3A01"/>
    <w:rsid w:val="00DF734F"/>
    <w:rsid w:val="00E0214C"/>
    <w:rsid w:val="00E025B6"/>
    <w:rsid w:val="00E02B2C"/>
    <w:rsid w:val="00E03E8F"/>
    <w:rsid w:val="00E067FC"/>
    <w:rsid w:val="00E06E48"/>
    <w:rsid w:val="00E22C85"/>
    <w:rsid w:val="00E26418"/>
    <w:rsid w:val="00E26A17"/>
    <w:rsid w:val="00E3217C"/>
    <w:rsid w:val="00E329CF"/>
    <w:rsid w:val="00E32E70"/>
    <w:rsid w:val="00E402CF"/>
    <w:rsid w:val="00E51E81"/>
    <w:rsid w:val="00E54D12"/>
    <w:rsid w:val="00E55B47"/>
    <w:rsid w:val="00E57C51"/>
    <w:rsid w:val="00E62FEA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B3495"/>
    <w:rsid w:val="00EC0044"/>
    <w:rsid w:val="00EC3F22"/>
    <w:rsid w:val="00ED520B"/>
    <w:rsid w:val="00EE0F2C"/>
    <w:rsid w:val="00EE13BB"/>
    <w:rsid w:val="00EE6A09"/>
    <w:rsid w:val="00EE7554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12"/>
    <w:rsid w:val="00F10BD3"/>
    <w:rsid w:val="00F11F99"/>
    <w:rsid w:val="00F17874"/>
    <w:rsid w:val="00F22972"/>
    <w:rsid w:val="00F30AE5"/>
    <w:rsid w:val="00F43C4F"/>
    <w:rsid w:val="00F5478B"/>
    <w:rsid w:val="00F54ADF"/>
    <w:rsid w:val="00F61523"/>
    <w:rsid w:val="00F62727"/>
    <w:rsid w:val="00F62B9E"/>
    <w:rsid w:val="00F747D1"/>
    <w:rsid w:val="00F74F85"/>
    <w:rsid w:val="00F76217"/>
    <w:rsid w:val="00F91036"/>
    <w:rsid w:val="00F91D47"/>
    <w:rsid w:val="00FA06B0"/>
    <w:rsid w:val="00FB1451"/>
    <w:rsid w:val="00FB3692"/>
    <w:rsid w:val="00FB5D20"/>
    <w:rsid w:val="00FB6577"/>
    <w:rsid w:val="00FB7B31"/>
    <w:rsid w:val="00FC0725"/>
    <w:rsid w:val="00FC2F84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E64CA"/>
    <w:rsid w:val="00FE766D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AB6BE4-D6A9-406A-8F1B-C05A5966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2019-11-19T12:20:00Z</cp:lastPrinted>
  <dcterms:created xsi:type="dcterms:W3CDTF">2020-06-24T06:13:00Z</dcterms:created>
  <dcterms:modified xsi:type="dcterms:W3CDTF">2020-06-24T06:13:00Z</dcterms:modified>
</cp:coreProperties>
</file>