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08"/>
        <w:gridCol w:w="3630"/>
      </w:tblGrid>
      <w:tr w:rsidR="0006668B" w:rsidRPr="002C6CBB">
        <w:tc>
          <w:tcPr>
            <w:tcW w:w="6169" w:type="dxa"/>
          </w:tcPr>
          <w:p w:rsidR="0006668B" w:rsidRPr="002C6CBB" w:rsidRDefault="0006668B">
            <w:pPr>
              <w:tabs>
                <w:tab w:val="left" w:pos="6480"/>
              </w:tabs>
              <w:ind w:right="45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85" w:type="dxa"/>
          </w:tcPr>
          <w:p w:rsidR="0006668B" w:rsidRPr="002C6CBB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  <w:lang w:val="ru-RU"/>
              </w:rPr>
            </w:pPr>
            <w:r w:rsidRPr="002C6CBB">
              <w:rPr>
                <w:b/>
                <w:sz w:val="28"/>
                <w:szCs w:val="28"/>
              </w:rPr>
              <w:t xml:space="preserve">Додаток </w:t>
            </w:r>
            <w:r w:rsidR="00456DE2">
              <w:rPr>
                <w:b/>
                <w:sz w:val="28"/>
                <w:szCs w:val="28"/>
                <w:lang w:val="en-US"/>
              </w:rPr>
              <w:t>2</w:t>
            </w:r>
          </w:p>
          <w:p w:rsidR="0006668B" w:rsidRPr="002C6CBB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2C6CBB">
              <w:rPr>
                <w:b/>
                <w:sz w:val="28"/>
                <w:szCs w:val="28"/>
              </w:rPr>
              <w:t>до рішення міської ради</w:t>
            </w:r>
          </w:p>
          <w:p w:rsidR="0006668B" w:rsidRPr="002C6CBB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2C6CBB">
              <w:rPr>
                <w:b/>
                <w:sz w:val="28"/>
                <w:szCs w:val="28"/>
                <w:lang w:val="en-US"/>
              </w:rPr>
              <w:t>VII</w:t>
            </w:r>
            <w:r w:rsidRPr="002C6CBB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2C6CBB">
              <w:rPr>
                <w:b/>
                <w:sz w:val="28"/>
                <w:szCs w:val="28"/>
                <w:lang w:val="en-US"/>
              </w:rPr>
              <w:t>c</w:t>
            </w:r>
            <w:r w:rsidRPr="002C6CBB">
              <w:rPr>
                <w:b/>
                <w:sz w:val="28"/>
                <w:szCs w:val="28"/>
              </w:rPr>
              <w:t>кликання</w:t>
            </w:r>
          </w:p>
          <w:p w:rsidR="0006668B" w:rsidRPr="002C6CBB" w:rsidRDefault="00E469DD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27</w:t>
            </w:r>
            <w:r w:rsidR="0006668B" w:rsidRPr="002C6CBB">
              <w:rPr>
                <w:b/>
                <w:sz w:val="28"/>
                <w:szCs w:val="28"/>
                <w:u w:val="single"/>
              </w:rPr>
              <w:t>.</w:t>
            </w:r>
            <w:r w:rsidR="007104BF">
              <w:rPr>
                <w:b/>
                <w:sz w:val="28"/>
                <w:szCs w:val="28"/>
                <w:u w:val="single"/>
              </w:rPr>
              <w:t>0</w:t>
            </w:r>
            <w:r w:rsidR="00884638">
              <w:rPr>
                <w:b/>
                <w:sz w:val="28"/>
                <w:szCs w:val="28"/>
                <w:u w:val="single"/>
              </w:rPr>
              <w:t>2</w:t>
            </w:r>
            <w:r w:rsidR="00666108" w:rsidRPr="002C6CBB">
              <w:rPr>
                <w:b/>
                <w:sz w:val="28"/>
                <w:szCs w:val="28"/>
                <w:u w:val="single"/>
              </w:rPr>
              <w:t>.20</w:t>
            </w:r>
            <w:r w:rsidR="007104BF">
              <w:rPr>
                <w:b/>
                <w:sz w:val="28"/>
                <w:szCs w:val="28"/>
                <w:u w:val="single"/>
              </w:rPr>
              <w:t>20</w:t>
            </w:r>
            <w:r w:rsidR="00666108" w:rsidRPr="002C6CBB">
              <w:rPr>
                <w:b/>
                <w:sz w:val="28"/>
                <w:szCs w:val="28"/>
                <w:u w:val="single"/>
              </w:rPr>
              <w:t xml:space="preserve"> №</w:t>
            </w:r>
            <w:r w:rsidR="0049167A">
              <w:rPr>
                <w:b/>
                <w:sz w:val="28"/>
                <w:szCs w:val="28"/>
                <w:u w:val="single"/>
                <w:lang w:val="en-US"/>
              </w:rPr>
              <w:t>_</w:t>
            </w:r>
            <w:r w:rsidR="005C2E38">
              <w:rPr>
                <w:b/>
                <w:sz w:val="28"/>
                <w:szCs w:val="28"/>
                <w:u w:val="single"/>
              </w:rPr>
              <w:t>2083</w:t>
            </w:r>
            <w:r w:rsidR="0006668B" w:rsidRPr="002C6CBB">
              <w:rPr>
                <w:b/>
                <w:sz w:val="28"/>
                <w:szCs w:val="28"/>
                <w:u w:val="single"/>
              </w:rPr>
              <w:t xml:space="preserve">     </w:t>
            </w:r>
          </w:p>
          <w:p w:rsidR="0006668B" w:rsidRPr="002C6CBB" w:rsidRDefault="0006668B">
            <w:pPr>
              <w:tabs>
                <w:tab w:val="left" w:pos="6480"/>
              </w:tabs>
              <w:ind w:right="45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8147D" w:rsidRPr="00D53AAE" w:rsidRDefault="0028147D" w:rsidP="0028147D">
      <w:pPr>
        <w:pStyle w:val="a7"/>
        <w:rPr>
          <w:rFonts w:ascii="Times New Roman" w:hAnsi="Times New Roman" w:cs="Times New Roman"/>
          <w:lang w:val="uk-UA"/>
        </w:rPr>
      </w:pPr>
    </w:p>
    <w:p w:rsidR="0028147D" w:rsidRPr="002C6CBB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 xml:space="preserve">Умови </w:t>
      </w:r>
    </w:p>
    <w:p w:rsidR="0028147D" w:rsidRPr="002C6CBB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 xml:space="preserve">продажу земельної ділянки </w:t>
      </w:r>
      <w:r w:rsidR="008E1E64" w:rsidRPr="002C6CBB">
        <w:rPr>
          <w:b/>
          <w:sz w:val="28"/>
          <w:szCs w:val="28"/>
        </w:rPr>
        <w:t>з</w:t>
      </w:r>
      <w:r w:rsidRPr="002C6CBB">
        <w:rPr>
          <w:b/>
          <w:sz w:val="28"/>
          <w:szCs w:val="28"/>
        </w:rPr>
        <w:t>а</w:t>
      </w:r>
      <w:r w:rsidR="008E1E64" w:rsidRPr="002C6CBB">
        <w:rPr>
          <w:b/>
          <w:sz w:val="28"/>
          <w:szCs w:val="28"/>
        </w:rPr>
        <w:t xml:space="preserve"> адресою</w:t>
      </w:r>
      <w:r w:rsidRPr="002C6CBB">
        <w:rPr>
          <w:b/>
          <w:sz w:val="28"/>
          <w:szCs w:val="28"/>
        </w:rPr>
        <w:t xml:space="preserve"> </w:t>
      </w:r>
      <w:r w:rsidR="002C6CF4" w:rsidRPr="002C6CBB">
        <w:rPr>
          <w:b/>
          <w:sz w:val="28"/>
          <w:szCs w:val="28"/>
        </w:rPr>
        <w:t>вул.</w:t>
      </w:r>
      <w:r w:rsidR="007104BF">
        <w:rPr>
          <w:b/>
          <w:sz w:val="28"/>
          <w:szCs w:val="28"/>
        </w:rPr>
        <w:t>Путильська</w:t>
      </w:r>
      <w:r w:rsidR="00641C97" w:rsidRPr="002C6CBB">
        <w:rPr>
          <w:b/>
          <w:sz w:val="28"/>
          <w:szCs w:val="28"/>
        </w:rPr>
        <w:t>,</w:t>
      </w:r>
      <w:r w:rsidR="007104BF">
        <w:rPr>
          <w:b/>
          <w:sz w:val="28"/>
          <w:szCs w:val="28"/>
        </w:rPr>
        <w:t>22-</w:t>
      </w:r>
      <w:r w:rsidR="003346B0">
        <w:rPr>
          <w:b/>
          <w:sz w:val="28"/>
          <w:szCs w:val="28"/>
        </w:rPr>
        <w:t>Ж</w:t>
      </w:r>
    </w:p>
    <w:p w:rsidR="0028147D" w:rsidRPr="00D53AAE" w:rsidRDefault="0028147D" w:rsidP="0028147D">
      <w:pPr>
        <w:pStyle w:val="a7"/>
        <w:rPr>
          <w:rFonts w:ascii="Times New Roman" w:hAnsi="Times New Roman" w:cs="Times New Roman"/>
          <w:lang w:val="uk-UA"/>
        </w:rPr>
      </w:pPr>
      <w:r w:rsidRPr="002C6CB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28147D" w:rsidRPr="002C6CBB" w:rsidRDefault="0028147D" w:rsidP="0006668B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1.</w:t>
      </w:r>
      <w:r w:rsidRPr="002C6CBB">
        <w:rPr>
          <w:sz w:val="28"/>
          <w:szCs w:val="28"/>
        </w:rPr>
        <w:t xml:space="preserve"> Місце розташув</w:t>
      </w:r>
      <w:r w:rsidR="008E1E64" w:rsidRPr="002C6CBB">
        <w:rPr>
          <w:sz w:val="28"/>
          <w:szCs w:val="28"/>
        </w:rPr>
        <w:t xml:space="preserve">ання (адреса) земельної ділянки </w:t>
      </w:r>
      <w:r w:rsidRPr="002C6CBB">
        <w:rPr>
          <w:sz w:val="28"/>
          <w:szCs w:val="28"/>
        </w:rPr>
        <w:t xml:space="preserve">м.Чернівці, </w:t>
      </w:r>
      <w:r w:rsidR="0006668B" w:rsidRPr="002C6CBB">
        <w:rPr>
          <w:sz w:val="28"/>
          <w:szCs w:val="28"/>
        </w:rPr>
        <w:t xml:space="preserve">                                       </w:t>
      </w:r>
      <w:r w:rsidR="002C6CF4" w:rsidRPr="002C6CBB">
        <w:rPr>
          <w:sz w:val="28"/>
          <w:szCs w:val="28"/>
        </w:rPr>
        <w:t>вул.</w:t>
      </w:r>
      <w:r w:rsidR="007104BF">
        <w:rPr>
          <w:sz w:val="28"/>
          <w:szCs w:val="28"/>
        </w:rPr>
        <w:t>Путильс</w:t>
      </w:r>
      <w:r w:rsidR="0049167A">
        <w:rPr>
          <w:sz w:val="28"/>
          <w:szCs w:val="28"/>
        </w:rPr>
        <w:t>ька</w:t>
      </w:r>
      <w:r w:rsidR="007104BF">
        <w:rPr>
          <w:sz w:val="28"/>
          <w:szCs w:val="28"/>
        </w:rPr>
        <w:t>,2</w:t>
      </w:r>
      <w:r w:rsidR="0049167A">
        <w:rPr>
          <w:sz w:val="28"/>
          <w:szCs w:val="28"/>
        </w:rPr>
        <w:t>2-</w:t>
      </w:r>
      <w:r w:rsidR="003346B0">
        <w:rPr>
          <w:sz w:val="28"/>
          <w:szCs w:val="28"/>
        </w:rPr>
        <w:t>Ж</w:t>
      </w:r>
      <w:r w:rsidR="007E1544" w:rsidRPr="002C6CBB">
        <w:rPr>
          <w:sz w:val="28"/>
          <w:szCs w:val="28"/>
        </w:rPr>
        <w:t>.</w:t>
      </w:r>
    </w:p>
    <w:p w:rsidR="0028147D" w:rsidRPr="00D53AAE" w:rsidRDefault="0028147D" w:rsidP="0006668B">
      <w:pPr>
        <w:pStyle w:val="a7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28147D" w:rsidRPr="002C6CBB" w:rsidRDefault="0028147D" w:rsidP="0006668B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2.</w:t>
      </w:r>
      <w:r w:rsidRPr="002C6CBB">
        <w:rPr>
          <w:sz w:val="28"/>
          <w:szCs w:val="28"/>
        </w:rPr>
        <w:t xml:space="preserve"> Площа земельної ділянки: </w:t>
      </w:r>
      <w:r w:rsidR="00641C97" w:rsidRPr="002C6CBB">
        <w:rPr>
          <w:sz w:val="28"/>
          <w:szCs w:val="28"/>
        </w:rPr>
        <w:t>0</w:t>
      </w:r>
      <w:r w:rsidRPr="002C6CBB">
        <w:rPr>
          <w:sz w:val="28"/>
          <w:szCs w:val="28"/>
        </w:rPr>
        <w:t>,</w:t>
      </w:r>
      <w:r w:rsidR="0049167A">
        <w:rPr>
          <w:sz w:val="28"/>
          <w:szCs w:val="28"/>
        </w:rPr>
        <w:t>0</w:t>
      </w:r>
      <w:r w:rsidR="007104BF">
        <w:rPr>
          <w:sz w:val="28"/>
          <w:szCs w:val="28"/>
        </w:rPr>
        <w:t>7</w:t>
      </w:r>
      <w:r w:rsidR="0049167A">
        <w:rPr>
          <w:sz w:val="28"/>
          <w:szCs w:val="28"/>
        </w:rPr>
        <w:t>5</w:t>
      </w:r>
      <w:r w:rsidR="007104BF">
        <w:rPr>
          <w:sz w:val="28"/>
          <w:szCs w:val="28"/>
        </w:rPr>
        <w:t>0</w:t>
      </w:r>
      <w:r w:rsidRPr="002C6CBB">
        <w:rPr>
          <w:sz w:val="28"/>
          <w:szCs w:val="28"/>
        </w:rPr>
        <w:t xml:space="preserve"> га.</w:t>
      </w:r>
    </w:p>
    <w:p w:rsidR="0028147D" w:rsidRPr="00D53AAE" w:rsidRDefault="0028147D" w:rsidP="0006668B">
      <w:pPr>
        <w:pStyle w:val="a7"/>
        <w:ind w:firstLine="360"/>
        <w:rPr>
          <w:rFonts w:ascii="Times New Roman" w:hAnsi="Times New Roman" w:cs="Times New Roman"/>
          <w:sz w:val="16"/>
          <w:szCs w:val="16"/>
          <w:lang w:val="ru-RU"/>
        </w:rPr>
      </w:pPr>
    </w:p>
    <w:p w:rsidR="0028147D" w:rsidRPr="002C6CBB" w:rsidRDefault="0028147D" w:rsidP="0006668B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3.</w:t>
      </w:r>
      <w:r w:rsidRPr="002C6CBB">
        <w:rPr>
          <w:sz w:val="28"/>
          <w:szCs w:val="28"/>
        </w:rPr>
        <w:t xml:space="preserve"> Кадастровий номер земельної ділянки: 7310136</w:t>
      </w:r>
      <w:r w:rsidR="002C6CF4" w:rsidRPr="002C6CBB">
        <w:rPr>
          <w:sz w:val="28"/>
          <w:szCs w:val="28"/>
        </w:rPr>
        <w:t>3</w:t>
      </w:r>
      <w:r w:rsidRPr="002C6CBB">
        <w:rPr>
          <w:sz w:val="28"/>
          <w:szCs w:val="28"/>
        </w:rPr>
        <w:t>00:</w:t>
      </w:r>
      <w:r w:rsidR="002C6CF4" w:rsidRPr="002C6CBB">
        <w:rPr>
          <w:sz w:val="28"/>
          <w:szCs w:val="28"/>
        </w:rPr>
        <w:t>1</w:t>
      </w:r>
      <w:r w:rsidR="007104BF">
        <w:rPr>
          <w:sz w:val="28"/>
          <w:szCs w:val="28"/>
        </w:rPr>
        <w:t>9</w:t>
      </w:r>
      <w:r w:rsidRPr="002C6CBB">
        <w:rPr>
          <w:sz w:val="28"/>
          <w:szCs w:val="28"/>
        </w:rPr>
        <w:t>:00</w:t>
      </w:r>
      <w:r w:rsidR="007104BF">
        <w:rPr>
          <w:sz w:val="28"/>
          <w:szCs w:val="28"/>
        </w:rPr>
        <w:t>1</w:t>
      </w:r>
      <w:r w:rsidR="009945A1" w:rsidRPr="002C6CBB">
        <w:rPr>
          <w:sz w:val="28"/>
          <w:szCs w:val="28"/>
        </w:rPr>
        <w:t>:</w:t>
      </w:r>
      <w:r w:rsidR="002C6CF4" w:rsidRPr="002C6CBB">
        <w:rPr>
          <w:sz w:val="28"/>
          <w:szCs w:val="28"/>
        </w:rPr>
        <w:t>1</w:t>
      </w:r>
      <w:r w:rsidR="003346B0">
        <w:rPr>
          <w:sz w:val="28"/>
          <w:szCs w:val="28"/>
        </w:rPr>
        <w:t>196</w:t>
      </w:r>
      <w:r w:rsidRPr="002C6CBB">
        <w:rPr>
          <w:sz w:val="28"/>
          <w:szCs w:val="28"/>
        </w:rPr>
        <w:t>.</w:t>
      </w:r>
    </w:p>
    <w:p w:rsidR="0028147D" w:rsidRPr="00D53AAE" w:rsidRDefault="0028147D" w:rsidP="0006668B">
      <w:pPr>
        <w:pStyle w:val="a7"/>
        <w:ind w:firstLine="360"/>
        <w:rPr>
          <w:rFonts w:ascii="Times New Roman" w:hAnsi="Times New Roman" w:cs="Times New Roman"/>
          <w:sz w:val="16"/>
          <w:szCs w:val="16"/>
          <w:highlight w:val="yellow"/>
          <w:lang w:val="ru-RU"/>
        </w:rPr>
      </w:pPr>
    </w:p>
    <w:p w:rsidR="0028147D" w:rsidRPr="002C6CBB" w:rsidRDefault="0028147D" w:rsidP="0006668B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4.</w:t>
      </w:r>
      <w:r w:rsidRPr="002C6CBB">
        <w:rPr>
          <w:sz w:val="28"/>
          <w:szCs w:val="28"/>
        </w:rPr>
        <w:t xml:space="preserve"> Цільове призначення (функціональне використан</w:t>
      </w:r>
      <w:r w:rsidR="00641C97" w:rsidRPr="002C6CBB">
        <w:rPr>
          <w:sz w:val="28"/>
          <w:szCs w:val="28"/>
        </w:rPr>
        <w:t xml:space="preserve">ня): код </w:t>
      </w:r>
      <w:r w:rsidR="002C6CF4" w:rsidRPr="002C6CBB">
        <w:rPr>
          <w:sz w:val="28"/>
          <w:szCs w:val="28"/>
        </w:rPr>
        <w:t>02</w:t>
      </w:r>
      <w:r w:rsidRPr="002C6CBB">
        <w:rPr>
          <w:sz w:val="28"/>
          <w:szCs w:val="28"/>
        </w:rPr>
        <w:t>.</w:t>
      </w:r>
      <w:r w:rsidR="00A0333A" w:rsidRPr="002C6CBB">
        <w:rPr>
          <w:sz w:val="28"/>
          <w:szCs w:val="28"/>
        </w:rPr>
        <w:t>0</w:t>
      </w:r>
      <w:r w:rsidR="0049167A">
        <w:rPr>
          <w:sz w:val="28"/>
          <w:szCs w:val="28"/>
        </w:rPr>
        <w:t>1</w:t>
      </w:r>
      <w:r w:rsidRPr="002C6CBB">
        <w:rPr>
          <w:sz w:val="28"/>
          <w:szCs w:val="28"/>
        </w:rPr>
        <w:t xml:space="preserve"> – </w:t>
      </w:r>
      <w:r w:rsidR="00C66FA1" w:rsidRPr="002C6CBB">
        <w:rPr>
          <w:sz w:val="28"/>
          <w:szCs w:val="28"/>
        </w:rPr>
        <w:t xml:space="preserve">для </w:t>
      </w:r>
      <w:r w:rsidR="002C6CF4" w:rsidRPr="002C6CBB">
        <w:rPr>
          <w:sz w:val="28"/>
          <w:szCs w:val="28"/>
        </w:rPr>
        <w:t>будівництва і обслуговування житлового будинку</w:t>
      </w:r>
      <w:r w:rsidR="0049167A">
        <w:rPr>
          <w:sz w:val="28"/>
          <w:szCs w:val="28"/>
        </w:rPr>
        <w:t>, господарських будівель і споруд (присадибна ділянка)</w:t>
      </w:r>
      <w:r w:rsidRPr="002C6CBB">
        <w:rPr>
          <w:sz w:val="28"/>
          <w:szCs w:val="28"/>
        </w:rPr>
        <w:t>.</w:t>
      </w:r>
    </w:p>
    <w:p w:rsidR="0028147D" w:rsidRPr="00D53AAE" w:rsidRDefault="0028147D" w:rsidP="0006668B">
      <w:pPr>
        <w:pStyle w:val="a7"/>
        <w:ind w:firstLine="360"/>
        <w:rPr>
          <w:rFonts w:ascii="Times New Roman" w:hAnsi="Times New Roman" w:cs="Times New Roman"/>
          <w:sz w:val="16"/>
          <w:szCs w:val="16"/>
          <w:lang w:val="ru-RU"/>
        </w:rPr>
      </w:pPr>
    </w:p>
    <w:p w:rsidR="00456DE2" w:rsidRPr="002C6CBB" w:rsidRDefault="00456DE2" w:rsidP="00456DE2">
      <w:pPr>
        <w:ind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5.</w:t>
      </w:r>
      <w:r w:rsidRPr="002C6CBB">
        <w:rPr>
          <w:sz w:val="28"/>
          <w:szCs w:val="28"/>
        </w:rPr>
        <w:t xml:space="preserve"> Обов’язкові умови використання земельної ділянки:</w:t>
      </w:r>
    </w:p>
    <w:p w:rsidR="00456DE2" w:rsidRPr="002C6CBB" w:rsidRDefault="00456DE2" w:rsidP="00456DE2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sz w:val="28"/>
          <w:szCs w:val="28"/>
        </w:rPr>
        <w:t>5.1.</w:t>
      </w:r>
      <w:r w:rsidRPr="002C6CBB">
        <w:rPr>
          <w:sz w:val="28"/>
          <w:szCs w:val="28"/>
        </w:rPr>
        <w:t xml:space="preserve"> </w:t>
      </w:r>
      <w:r w:rsidRPr="002C6CBB">
        <w:rPr>
          <w:bCs/>
          <w:sz w:val="28"/>
          <w:szCs w:val="28"/>
        </w:rPr>
        <w:t>Забезпечувати вільний доступ відповідним службам для обслуговування наявних і прокладання нових інженерних мереж.</w:t>
      </w:r>
    </w:p>
    <w:p w:rsidR="00456DE2" w:rsidRPr="002C6CBB" w:rsidRDefault="00456DE2" w:rsidP="00456DE2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5.2.</w:t>
      </w:r>
      <w:r w:rsidRPr="002C6CBB">
        <w:rPr>
          <w:bCs/>
          <w:sz w:val="28"/>
          <w:szCs w:val="28"/>
        </w:rPr>
        <w:t xml:space="preserve"> Дотримуватись умов, зазначених у висновках відповідних служб. </w:t>
      </w:r>
    </w:p>
    <w:p w:rsidR="00456DE2" w:rsidRPr="002C6CBB" w:rsidRDefault="00456DE2" w:rsidP="00456DE2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5.3.</w:t>
      </w:r>
      <w:r w:rsidRPr="002C6CBB">
        <w:rPr>
          <w:bCs/>
          <w:sz w:val="28"/>
          <w:szCs w:val="28"/>
        </w:rPr>
        <w:t xml:space="preserve"> При про</w:t>
      </w:r>
      <w:r>
        <w:rPr>
          <w:bCs/>
          <w:sz w:val="28"/>
          <w:szCs w:val="28"/>
        </w:rPr>
        <w:t>є</w:t>
      </w:r>
      <w:r w:rsidRPr="002C6CBB">
        <w:rPr>
          <w:bCs/>
          <w:sz w:val="28"/>
          <w:szCs w:val="28"/>
        </w:rPr>
        <w:t>ктуванні і здійсненні будівництва об’єктів містобудування дотримуватися містобудівних умов і обмежень забудови земельної ділянки.</w:t>
      </w:r>
    </w:p>
    <w:p w:rsidR="00456DE2" w:rsidRPr="002C6CBB" w:rsidRDefault="00456DE2" w:rsidP="00456DE2">
      <w:pPr>
        <w:ind w:firstLine="360"/>
        <w:jc w:val="both"/>
        <w:rPr>
          <w:bCs/>
          <w:sz w:val="28"/>
          <w:szCs w:val="28"/>
        </w:rPr>
      </w:pPr>
      <w:r w:rsidRPr="002C6CBB">
        <w:rPr>
          <w:b/>
          <w:bCs/>
          <w:sz w:val="28"/>
          <w:szCs w:val="28"/>
        </w:rPr>
        <w:t>5.4</w:t>
      </w:r>
      <w:r w:rsidRPr="002C6CBB">
        <w:rPr>
          <w:bCs/>
          <w:sz w:val="28"/>
          <w:szCs w:val="28"/>
        </w:rPr>
        <w:t>. Без права забудови в межах «червоних ліній» вулиць.</w:t>
      </w:r>
    </w:p>
    <w:p w:rsidR="0028147D" w:rsidRPr="00D53AAE" w:rsidRDefault="0028147D" w:rsidP="0006668B">
      <w:pPr>
        <w:pStyle w:val="a7"/>
        <w:ind w:firstLine="360"/>
        <w:rPr>
          <w:rFonts w:ascii="Times New Roman" w:hAnsi="Times New Roman" w:cs="Times New Roman"/>
          <w:sz w:val="16"/>
          <w:szCs w:val="16"/>
          <w:lang w:val="ru-RU"/>
        </w:rPr>
      </w:pPr>
    </w:p>
    <w:p w:rsidR="0028147D" w:rsidRPr="002C6CBB" w:rsidRDefault="0028147D" w:rsidP="0006668B">
      <w:pPr>
        <w:ind w:firstLine="360"/>
        <w:jc w:val="both"/>
        <w:rPr>
          <w:b/>
          <w:sz w:val="28"/>
          <w:szCs w:val="28"/>
        </w:rPr>
      </w:pPr>
      <w:r w:rsidRPr="002C6CBB">
        <w:rPr>
          <w:b/>
          <w:sz w:val="28"/>
          <w:szCs w:val="28"/>
        </w:rPr>
        <w:t>6.</w:t>
      </w:r>
      <w:r w:rsidRPr="002C6CBB">
        <w:rPr>
          <w:sz w:val="28"/>
          <w:szCs w:val="28"/>
        </w:rPr>
        <w:t xml:space="preserve"> Умови продажу: продаж у  власність земельної ділянки. </w:t>
      </w:r>
    </w:p>
    <w:p w:rsidR="0028147D" w:rsidRPr="00D53AAE" w:rsidRDefault="0028147D" w:rsidP="0006668B">
      <w:pPr>
        <w:pStyle w:val="a7"/>
        <w:ind w:firstLine="360"/>
        <w:rPr>
          <w:rFonts w:ascii="Times New Roman" w:hAnsi="Times New Roman" w:cs="Times New Roman"/>
          <w:sz w:val="16"/>
          <w:szCs w:val="16"/>
          <w:highlight w:val="yellow"/>
          <w:lang w:val="ru-RU"/>
        </w:rPr>
      </w:pPr>
    </w:p>
    <w:p w:rsidR="0028147D" w:rsidRPr="002C6CBB" w:rsidRDefault="0028147D" w:rsidP="0006668B">
      <w:pPr>
        <w:ind w:right="45" w:firstLine="360"/>
        <w:jc w:val="both"/>
        <w:rPr>
          <w:color w:val="000000"/>
          <w:sz w:val="28"/>
          <w:szCs w:val="28"/>
        </w:rPr>
      </w:pPr>
      <w:r w:rsidRPr="002C6CBB">
        <w:rPr>
          <w:b/>
          <w:sz w:val="28"/>
          <w:szCs w:val="28"/>
        </w:rPr>
        <w:t>7.</w:t>
      </w:r>
      <w:r w:rsidRPr="002C6CBB">
        <w:rPr>
          <w:sz w:val="28"/>
          <w:szCs w:val="28"/>
        </w:rPr>
        <w:t xml:space="preserve"> </w:t>
      </w:r>
      <w:r w:rsidRPr="002C6CBB">
        <w:rPr>
          <w:color w:val="000000"/>
          <w:sz w:val="28"/>
          <w:szCs w:val="28"/>
        </w:rPr>
        <w:t xml:space="preserve">Затвердити звіт про експертну грошову оцінку земельної ділянки несільськогосподарського призначення,  площею </w:t>
      </w:r>
      <w:r w:rsidR="00641C97" w:rsidRPr="002C6CBB">
        <w:rPr>
          <w:color w:val="000000"/>
          <w:sz w:val="28"/>
          <w:szCs w:val="28"/>
        </w:rPr>
        <w:t>0</w:t>
      </w:r>
      <w:r w:rsidRPr="002C6CBB">
        <w:rPr>
          <w:sz w:val="28"/>
          <w:szCs w:val="28"/>
        </w:rPr>
        <w:t>,</w:t>
      </w:r>
      <w:r w:rsidR="0049167A">
        <w:rPr>
          <w:sz w:val="28"/>
          <w:szCs w:val="28"/>
        </w:rPr>
        <w:t>0</w:t>
      </w:r>
      <w:r w:rsidR="007104BF">
        <w:rPr>
          <w:sz w:val="28"/>
          <w:szCs w:val="28"/>
        </w:rPr>
        <w:t>7</w:t>
      </w:r>
      <w:r w:rsidR="0049167A">
        <w:rPr>
          <w:sz w:val="28"/>
          <w:szCs w:val="28"/>
        </w:rPr>
        <w:t>5</w:t>
      </w:r>
      <w:r w:rsidR="007104BF">
        <w:rPr>
          <w:sz w:val="28"/>
          <w:szCs w:val="28"/>
        </w:rPr>
        <w:t>0</w:t>
      </w:r>
      <w:r w:rsidR="00641C97" w:rsidRPr="002C6CBB">
        <w:rPr>
          <w:sz w:val="28"/>
          <w:szCs w:val="28"/>
        </w:rPr>
        <w:t xml:space="preserve"> </w:t>
      </w:r>
      <w:r w:rsidRPr="002C6CBB">
        <w:rPr>
          <w:color w:val="000000"/>
          <w:sz w:val="28"/>
          <w:szCs w:val="28"/>
        </w:rPr>
        <w:t>га,</w:t>
      </w:r>
      <w:r w:rsidR="00641C97" w:rsidRPr="002C6CBB">
        <w:rPr>
          <w:color w:val="000000"/>
          <w:sz w:val="28"/>
          <w:szCs w:val="28"/>
        </w:rPr>
        <w:t xml:space="preserve"> (кадастровий номер </w:t>
      </w:r>
      <w:r w:rsidR="0049167A" w:rsidRPr="002C6CBB">
        <w:rPr>
          <w:sz w:val="28"/>
          <w:szCs w:val="28"/>
        </w:rPr>
        <w:t>7310136300:1</w:t>
      </w:r>
      <w:r w:rsidR="007104BF">
        <w:rPr>
          <w:sz w:val="28"/>
          <w:szCs w:val="28"/>
        </w:rPr>
        <w:t>9</w:t>
      </w:r>
      <w:r w:rsidR="0049167A" w:rsidRPr="002C6CBB">
        <w:rPr>
          <w:sz w:val="28"/>
          <w:szCs w:val="28"/>
        </w:rPr>
        <w:t>:004:1</w:t>
      </w:r>
      <w:r w:rsidR="007104BF">
        <w:rPr>
          <w:sz w:val="28"/>
          <w:szCs w:val="28"/>
        </w:rPr>
        <w:t>19</w:t>
      </w:r>
      <w:r w:rsidR="003346B0">
        <w:rPr>
          <w:sz w:val="28"/>
          <w:szCs w:val="28"/>
        </w:rPr>
        <w:t>6</w:t>
      </w:r>
      <w:r w:rsidRPr="002C6CBB">
        <w:rPr>
          <w:color w:val="000000"/>
          <w:sz w:val="28"/>
          <w:szCs w:val="28"/>
        </w:rPr>
        <w:t xml:space="preserve">), що підлягає продажу у власність на земельних торгах </w:t>
      </w:r>
      <w:r w:rsidR="0049167A" w:rsidRPr="002C6CBB">
        <w:rPr>
          <w:sz w:val="28"/>
          <w:szCs w:val="28"/>
        </w:rPr>
        <w:t>для будівництва і обслуговування житлового будинку</w:t>
      </w:r>
      <w:r w:rsidR="0049167A">
        <w:rPr>
          <w:sz w:val="28"/>
          <w:szCs w:val="28"/>
        </w:rPr>
        <w:t xml:space="preserve">, господарських будівель і споруд (присадибна ділянка) </w:t>
      </w:r>
      <w:r w:rsidRPr="002C6CBB">
        <w:rPr>
          <w:sz w:val="28"/>
          <w:szCs w:val="28"/>
        </w:rPr>
        <w:t xml:space="preserve">(код </w:t>
      </w:r>
      <w:r w:rsidR="002C6CF4" w:rsidRPr="002C6CBB">
        <w:rPr>
          <w:sz w:val="28"/>
          <w:szCs w:val="28"/>
        </w:rPr>
        <w:t>02</w:t>
      </w:r>
      <w:r w:rsidR="00A0333A" w:rsidRPr="002C6CBB">
        <w:rPr>
          <w:sz w:val="28"/>
          <w:szCs w:val="28"/>
        </w:rPr>
        <w:t>.0</w:t>
      </w:r>
      <w:r w:rsidR="0049167A">
        <w:rPr>
          <w:sz w:val="28"/>
          <w:szCs w:val="28"/>
        </w:rPr>
        <w:t>1</w:t>
      </w:r>
      <w:r w:rsidR="008E1E64" w:rsidRPr="002C6CBB">
        <w:rPr>
          <w:sz w:val="28"/>
          <w:szCs w:val="28"/>
        </w:rPr>
        <w:t>) за</w:t>
      </w:r>
      <w:r w:rsidRPr="002C6CBB">
        <w:rPr>
          <w:color w:val="000000"/>
          <w:sz w:val="28"/>
          <w:szCs w:val="28"/>
        </w:rPr>
        <w:t xml:space="preserve"> </w:t>
      </w:r>
      <w:r w:rsidR="008E1E64" w:rsidRPr="002C6CBB">
        <w:rPr>
          <w:color w:val="000000"/>
          <w:sz w:val="28"/>
          <w:szCs w:val="28"/>
        </w:rPr>
        <w:t xml:space="preserve">адресою </w:t>
      </w:r>
      <w:r w:rsidR="0049167A" w:rsidRPr="002C6CBB">
        <w:rPr>
          <w:sz w:val="28"/>
          <w:szCs w:val="28"/>
        </w:rPr>
        <w:t>вул.</w:t>
      </w:r>
      <w:r w:rsidR="007104BF">
        <w:rPr>
          <w:sz w:val="28"/>
          <w:szCs w:val="28"/>
        </w:rPr>
        <w:t>Путильська</w:t>
      </w:r>
      <w:r w:rsidR="0049167A" w:rsidRPr="002C6CBB">
        <w:rPr>
          <w:sz w:val="28"/>
          <w:szCs w:val="28"/>
        </w:rPr>
        <w:t>,</w:t>
      </w:r>
      <w:r w:rsidR="007104BF">
        <w:rPr>
          <w:sz w:val="28"/>
          <w:szCs w:val="28"/>
        </w:rPr>
        <w:t>2</w:t>
      </w:r>
      <w:r w:rsidR="0049167A">
        <w:rPr>
          <w:sz w:val="28"/>
          <w:szCs w:val="28"/>
        </w:rPr>
        <w:t>2-</w:t>
      </w:r>
      <w:r w:rsidR="003346B0">
        <w:rPr>
          <w:sz w:val="28"/>
          <w:szCs w:val="28"/>
        </w:rPr>
        <w:t>Ж</w:t>
      </w:r>
      <w:r w:rsidR="009945A1" w:rsidRPr="002C6CBB">
        <w:rPr>
          <w:sz w:val="28"/>
          <w:szCs w:val="28"/>
        </w:rPr>
        <w:t>.</w:t>
      </w:r>
    </w:p>
    <w:p w:rsidR="0028147D" w:rsidRPr="002C6CBB" w:rsidRDefault="00641C97" w:rsidP="007104BF">
      <w:pPr>
        <w:ind w:right="45" w:firstLine="360"/>
        <w:jc w:val="both"/>
        <w:rPr>
          <w:color w:val="000000"/>
          <w:sz w:val="28"/>
          <w:szCs w:val="28"/>
        </w:rPr>
      </w:pPr>
      <w:r w:rsidRPr="002C6CBB">
        <w:rPr>
          <w:b/>
          <w:color w:val="000000"/>
          <w:sz w:val="28"/>
          <w:szCs w:val="28"/>
        </w:rPr>
        <w:t>7</w:t>
      </w:r>
      <w:r w:rsidR="0028147D" w:rsidRPr="002C6CBB">
        <w:rPr>
          <w:b/>
          <w:color w:val="000000"/>
          <w:sz w:val="28"/>
          <w:szCs w:val="28"/>
        </w:rPr>
        <w:t>.1.</w:t>
      </w:r>
      <w:r w:rsidR="0028147D" w:rsidRPr="002C6CBB">
        <w:rPr>
          <w:color w:val="000000"/>
          <w:sz w:val="28"/>
          <w:szCs w:val="28"/>
        </w:rPr>
        <w:t xml:space="preserve"> Визначити стартову ціну лоту в </w:t>
      </w:r>
      <w:r w:rsidR="0028147D" w:rsidRPr="00B055AA">
        <w:rPr>
          <w:color w:val="000000"/>
          <w:sz w:val="28"/>
          <w:szCs w:val="28"/>
        </w:rPr>
        <w:t xml:space="preserve">розмірі  </w:t>
      </w:r>
      <w:r w:rsidR="007104BF">
        <w:rPr>
          <w:color w:val="000000"/>
          <w:sz w:val="28"/>
          <w:szCs w:val="28"/>
        </w:rPr>
        <w:t>285</w:t>
      </w:r>
      <w:r w:rsidR="0049167A">
        <w:rPr>
          <w:color w:val="000000"/>
          <w:sz w:val="28"/>
          <w:szCs w:val="28"/>
        </w:rPr>
        <w:t xml:space="preserve"> </w:t>
      </w:r>
      <w:r w:rsidR="007104BF">
        <w:rPr>
          <w:color w:val="000000"/>
          <w:sz w:val="28"/>
          <w:szCs w:val="28"/>
        </w:rPr>
        <w:t>608</w:t>
      </w:r>
      <w:r w:rsidR="0028147D" w:rsidRPr="00B055AA">
        <w:rPr>
          <w:color w:val="000000"/>
          <w:sz w:val="28"/>
          <w:szCs w:val="28"/>
        </w:rPr>
        <w:t>,</w:t>
      </w:r>
      <w:r w:rsidR="007104BF">
        <w:rPr>
          <w:color w:val="000000"/>
          <w:sz w:val="28"/>
          <w:szCs w:val="28"/>
        </w:rPr>
        <w:t>00</w:t>
      </w:r>
      <w:r w:rsidR="0028147D" w:rsidRPr="00B055AA">
        <w:rPr>
          <w:color w:val="000000"/>
          <w:sz w:val="28"/>
          <w:szCs w:val="28"/>
        </w:rPr>
        <w:t xml:space="preserve"> грн. (</w:t>
      </w:r>
      <w:r w:rsidR="007104BF">
        <w:rPr>
          <w:color w:val="000000"/>
          <w:sz w:val="28"/>
          <w:szCs w:val="28"/>
        </w:rPr>
        <w:t xml:space="preserve">двісті вісімдесят п’ять </w:t>
      </w:r>
      <w:r w:rsidR="009945A1" w:rsidRPr="00B055AA">
        <w:rPr>
          <w:color w:val="000000"/>
          <w:sz w:val="28"/>
          <w:szCs w:val="28"/>
        </w:rPr>
        <w:t xml:space="preserve">тисяч </w:t>
      </w:r>
      <w:r w:rsidR="007104BF">
        <w:rPr>
          <w:color w:val="000000"/>
          <w:sz w:val="28"/>
          <w:szCs w:val="28"/>
        </w:rPr>
        <w:t>шістсот вісім</w:t>
      </w:r>
      <w:r w:rsidR="002C6CBB" w:rsidRPr="00B055AA">
        <w:rPr>
          <w:color w:val="000000"/>
          <w:sz w:val="28"/>
          <w:szCs w:val="28"/>
        </w:rPr>
        <w:t xml:space="preserve"> </w:t>
      </w:r>
      <w:r w:rsidR="0028147D" w:rsidRPr="00B055AA">
        <w:rPr>
          <w:color w:val="000000"/>
          <w:sz w:val="28"/>
          <w:szCs w:val="28"/>
        </w:rPr>
        <w:t xml:space="preserve">гривень </w:t>
      </w:r>
      <w:r w:rsidR="007104BF">
        <w:rPr>
          <w:color w:val="000000"/>
          <w:sz w:val="28"/>
          <w:szCs w:val="28"/>
        </w:rPr>
        <w:t>00</w:t>
      </w:r>
      <w:r w:rsidR="0028147D" w:rsidRPr="00B055AA">
        <w:rPr>
          <w:color w:val="000000"/>
          <w:sz w:val="28"/>
          <w:szCs w:val="28"/>
        </w:rPr>
        <w:t xml:space="preserve"> коп.) або </w:t>
      </w:r>
      <w:r w:rsidR="007104BF">
        <w:rPr>
          <w:color w:val="000000"/>
          <w:sz w:val="28"/>
          <w:szCs w:val="28"/>
        </w:rPr>
        <w:t>380</w:t>
      </w:r>
      <w:r w:rsidR="0028147D" w:rsidRPr="00B055AA">
        <w:rPr>
          <w:color w:val="000000"/>
          <w:sz w:val="28"/>
          <w:szCs w:val="28"/>
        </w:rPr>
        <w:t>,</w:t>
      </w:r>
      <w:r w:rsidR="007104BF">
        <w:rPr>
          <w:color w:val="000000"/>
          <w:sz w:val="28"/>
          <w:szCs w:val="28"/>
        </w:rPr>
        <w:t>81</w:t>
      </w:r>
      <w:r w:rsidR="0028147D" w:rsidRPr="00B055AA">
        <w:rPr>
          <w:color w:val="000000"/>
          <w:sz w:val="28"/>
          <w:szCs w:val="28"/>
        </w:rPr>
        <w:t xml:space="preserve"> грн./кв.м.</w:t>
      </w:r>
      <w:r w:rsidR="0028147D" w:rsidRPr="002C6CBB">
        <w:rPr>
          <w:color w:val="000000"/>
          <w:sz w:val="28"/>
          <w:szCs w:val="28"/>
        </w:rPr>
        <w:t xml:space="preserve"> </w:t>
      </w:r>
    </w:p>
    <w:p w:rsidR="0028147D" w:rsidRPr="00D53AAE" w:rsidRDefault="0028147D" w:rsidP="0006668B">
      <w:pPr>
        <w:ind w:right="45" w:firstLine="360"/>
        <w:jc w:val="both"/>
        <w:rPr>
          <w:color w:val="000000"/>
          <w:sz w:val="16"/>
          <w:szCs w:val="16"/>
          <w:highlight w:val="yellow"/>
        </w:rPr>
      </w:pPr>
    </w:p>
    <w:p w:rsidR="0028147D" w:rsidRPr="002C6CBB" w:rsidRDefault="0028147D" w:rsidP="0006668B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8.</w:t>
      </w:r>
      <w:r w:rsidRPr="002C6CBB">
        <w:rPr>
          <w:sz w:val="28"/>
          <w:szCs w:val="28"/>
        </w:rPr>
        <w:t xml:space="preserve"> Гарантійний внесок для прийняття участі в земельних торгах </w:t>
      </w:r>
      <w:r w:rsidRPr="00B055AA">
        <w:rPr>
          <w:sz w:val="28"/>
          <w:szCs w:val="28"/>
        </w:rPr>
        <w:t xml:space="preserve">(5 % від стартової ціни продажу лоту ) </w:t>
      </w:r>
      <w:r w:rsidRPr="005951B3">
        <w:rPr>
          <w:sz w:val="28"/>
          <w:szCs w:val="28"/>
        </w:rPr>
        <w:t xml:space="preserve">– </w:t>
      </w:r>
      <w:r w:rsidR="007104BF">
        <w:rPr>
          <w:sz w:val="28"/>
          <w:szCs w:val="28"/>
        </w:rPr>
        <w:t>14 280</w:t>
      </w:r>
      <w:r w:rsidR="00C66FA1" w:rsidRPr="005951B3">
        <w:rPr>
          <w:sz w:val="28"/>
          <w:szCs w:val="28"/>
        </w:rPr>
        <w:t>,</w:t>
      </w:r>
      <w:r w:rsidR="007104BF">
        <w:rPr>
          <w:sz w:val="28"/>
          <w:szCs w:val="28"/>
        </w:rPr>
        <w:t>40</w:t>
      </w:r>
      <w:r w:rsidRPr="005951B3">
        <w:rPr>
          <w:sz w:val="28"/>
          <w:szCs w:val="28"/>
        </w:rPr>
        <w:t xml:space="preserve"> грн. (</w:t>
      </w:r>
      <w:r w:rsidR="007104BF">
        <w:rPr>
          <w:sz w:val="28"/>
          <w:szCs w:val="28"/>
        </w:rPr>
        <w:t>чотирнадцять</w:t>
      </w:r>
      <w:r w:rsidR="002C6CBB" w:rsidRPr="005951B3">
        <w:rPr>
          <w:sz w:val="28"/>
          <w:szCs w:val="28"/>
        </w:rPr>
        <w:t xml:space="preserve"> </w:t>
      </w:r>
      <w:r w:rsidR="004E21F3" w:rsidRPr="005951B3">
        <w:rPr>
          <w:sz w:val="28"/>
          <w:szCs w:val="28"/>
        </w:rPr>
        <w:t xml:space="preserve">тисяч </w:t>
      </w:r>
      <w:r w:rsidR="00F470A2" w:rsidRPr="005951B3">
        <w:rPr>
          <w:sz w:val="28"/>
          <w:szCs w:val="28"/>
        </w:rPr>
        <w:t xml:space="preserve">двісті </w:t>
      </w:r>
      <w:r w:rsidR="007104BF">
        <w:rPr>
          <w:sz w:val="28"/>
          <w:szCs w:val="28"/>
        </w:rPr>
        <w:t>вісімдесят</w:t>
      </w:r>
      <w:r w:rsidR="00F470A2" w:rsidRPr="005951B3">
        <w:rPr>
          <w:sz w:val="28"/>
          <w:szCs w:val="28"/>
        </w:rPr>
        <w:t xml:space="preserve"> </w:t>
      </w:r>
      <w:r w:rsidRPr="005951B3">
        <w:rPr>
          <w:sz w:val="28"/>
          <w:szCs w:val="28"/>
        </w:rPr>
        <w:t>грив</w:t>
      </w:r>
      <w:r w:rsidR="007104BF">
        <w:rPr>
          <w:sz w:val="28"/>
          <w:szCs w:val="28"/>
        </w:rPr>
        <w:t>е</w:t>
      </w:r>
      <w:r w:rsidRPr="005951B3">
        <w:rPr>
          <w:sz w:val="28"/>
          <w:szCs w:val="28"/>
        </w:rPr>
        <w:t>н</w:t>
      </w:r>
      <w:r w:rsidR="007104BF">
        <w:rPr>
          <w:sz w:val="28"/>
          <w:szCs w:val="28"/>
        </w:rPr>
        <w:t>ь</w:t>
      </w:r>
      <w:r w:rsidRPr="005951B3">
        <w:rPr>
          <w:sz w:val="28"/>
          <w:szCs w:val="28"/>
        </w:rPr>
        <w:t xml:space="preserve"> </w:t>
      </w:r>
      <w:r w:rsidR="007104BF">
        <w:rPr>
          <w:sz w:val="28"/>
          <w:szCs w:val="28"/>
        </w:rPr>
        <w:t>40</w:t>
      </w:r>
      <w:r w:rsidRPr="005951B3">
        <w:rPr>
          <w:sz w:val="28"/>
          <w:szCs w:val="28"/>
        </w:rPr>
        <w:t xml:space="preserve"> коп.)</w:t>
      </w:r>
    </w:p>
    <w:p w:rsidR="0028147D" w:rsidRPr="002C6CBB" w:rsidRDefault="0028147D" w:rsidP="0006668B">
      <w:pPr>
        <w:ind w:right="45" w:firstLine="360"/>
        <w:jc w:val="both"/>
      </w:pPr>
    </w:p>
    <w:p w:rsidR="007104BF" w:rsidRPr="002C6CBB" w:rsidRDefault="0028147D" w:rsidP="007104BF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9.</w:t>
      </w:r>
      <w:r w:rsidRPr="002C6CBB">
        <w:rPr>
          <w:sz w:val="28"/>
          <w:szCs w:val="28"/>
        </w:rPr>
        <w:t xml:space="preserve"> Крок земельних торгів даного лоту </w:t>
      </w:r>
      <w:r w:rsidRPr="006D5B38">
        <w:rPr>
          <w:sz w:val="28"/>
          <w:szCs w:val="28"/>
        </w:rPr>
        <w:t>(</w:t>
      </w:r>
      <w:r w:rsidR="00C66FA1" w:rsidRPr="006D5B38">
        <w:rPr>
          <w:sz w:val="28"/>
          <w:szCs w:val="28"/>
        </w:rPr>
        <w:t xml:space="preserve">до </w:t>
      </w:r>
      <w:r w:rsidR="006D5B38" w:rsidRPr="006D5B38">
        <w:rPr>
          <w:sz w:val="28"/>
          <w:szCs w:val="28"/>
        </w:rPr>
        <w:t>5</w:t>
      </w:r>
      <w:r w:rsidRPr="006D5B38">
        <w:rPr>
          <w:sz w:val="28"/>
          <w:szCs w:val="28"/>
        </w:rPr>
        <w:t xml:space="preserve"> % від стартової ціни лоту) –</w:t>
      </w:r>
      <w:r w:rsidR="00C66FA1" w:rsidRPr="006D5B38">
        <w:rPr>
          <w:sz w:val="28"/>
          <w:szCs w:val="28"/>
        </w:rPr>
        <w:t xml:space="preserve">                            </w:t>
      </w:r>
      <w:r w:rsidR="007104BF">
        <w:rPr>
          <w:sz w:val="28"/>
          <w:szCs w:val="28"/>
        </w:rPr>
        <w:t>14 280</w:t>
      </w:r>
      <w:r w:rsidR="007104BF" w:rsidRPr="005951B3">
        <w:rPr>
          <w:sz w:val="28"/>
          <w:szCs w:val="28"/>
        </w:rPr>
        <w:t>,</w:t>
      </w:r>
      <w:r w:rsidR="007104BF">
        <w:rPr>
          <w:sz w:val="28"/>
          <w:szCs w:val="28"/>
        </w:rPr>
        <w:t>00</w:t>
      </w:r>
      <w:r w:rsidR="007104BF" w:rsidRPr="005951B3">
        <w:rPr>
          <w:sz w:val="28"/>
          <w:szCs w:val="28"/>
        </w:rPr>
        <w:t xml:space="preserve"> грн. (</w:t>
      </w:r>
      <w:r w:rsidR="007104BF">
        <w:rPr>
          <w:sz w:val="28"/>
          <w:szCs w:val="28"/>
        </w:rPr>
        <w:t>чотирнадцять</w:t>
      </w:r>
      <w:r w:rsidR="007104BF" w:rsidRPr="005951B3">
        <w:rPr>
          <w:sz w:val="28"/>
          <w:szCs w:val="28"/>
        </w:rPr>
        <w:t xml:space="preserve"> тисяч двісті </w:t>
      </w:r>
      <w:r w:rsidR="007104BF">
        <w:rPr>
          <w:sz w:val="28"/>
          <w:szCs w:val="28"/>
        </w:rPr>
        <w:t>вісімдесят</w:t>
      </w:r>
      <w:r w:rsidR="007104BF" w:rsidRPr="005951B3">
        <w:rPr>
          <w:sz w:val="28"/>
          <w:szCs w:val="28"/>
        </w:rPr>
        <w:t xml:space="preserve"> грив</w:t>
      </w:r>
      <w:r w:rsidR="007104BF">
        <w:rPr>
          <w:sz w:val="28"/>
          <w:szCs w:val="28"/>
        </w:rPr>
        <w:t>е</w:t>
      </w:r>
      <w:r w:rsidR="007104BF" w:rsidRPr="005951B3">
        <w:rPr>
          <w:sz w:val="28"/>
          <w:szCs w:val="28"/>
        </w:rPr>
        <w:t>н</w:t>
      </w:r>
      <w:r w:rsidR="007104BF">
        <w:rPr>
          <w:sz w:val="28"/>
          <w:szCs w:val="28"/>
        </w:rPr>
        <w:t>ь</w:t>
      </w:r>
      <w:r w:rsidR="007104BF" w:rsidRPr="005951B3">
        <w:rPr>
          <w:sz w:val="28"/>
          <w:szCs w:val="28"/>
        </w:rPr>
        <w:t xml:space="preserve"> </w:t>
      </w:r>
      <w:r w:rsidR="007104BF">
        <w:rPr>
          <w:sz w:val="28"/>
          <w:szCs w:val="28"/>
        </w:rPr>
        <w:t>00</w:t>
      </w:r>
      <w:r w:rsidR="007104BF" w:rsidRPr="005951B3">
        <w:rPr>
          <w:sz w:val="28"/>
          <w:szCs w:val="28"/>
        </w:rPr>
        <w:t xml:space="preserve"> коп.)</w:t>
      </w:r>
    </w:p>
    <w:p w:rsidR="0028147D" w:rsidRPr="00D53AAE" w:rsidRDefault="0028147D" w:rsidP="007104BF">
      <w:pPr>
        <w:ind w:right="45" w:firstLine="360"/>
        <w:jc w:val="both"/>
        <w:rPr>
          <w:sz w:val="16"/>
          <w:szCs w:val="16"/>
        </w:rPr>
      </w:pPr>
    </w:p>
    <w:p w:rsidR="0028147D" w:rsidRPr="002C6CBB" w:rsidRDefault="0028147D" w:rsidP="0006668B">
      <w:pPr>
        <w:ind w:right="45" w:firstLine="360"/>
        <w:jc w:val="both"/>
        <w:rPr>
          <w:sz w:val="28"/>
          <w:szCs w:val="28"/>
        </w:rPr>
      </w:pPr>
      <w:r w:rsidRPr="002C6CBB">
        <w:rPr>
          <w:b/>
          <w:sz w:val="28"/>
          <w:szCs w:val="28"/>
        </w:rPr>
        <w:t>10.</w:t>
      </w:r>
      <w:r w:rsidRPr="002C6CBB">
        <w:rPr>
          <w:sz w:val="28"/>
          <w:szCs w:val="28"/>
        </w:rPr>
        <w:t xml:space="preserve"> Використовувати земельну ділянку після укладення договору купівлі-продажу земельної ділянки та державної реєстрації.</w:t>
      </w:r>
    </w:p>
    <w:p w:rsidR="0028147D" w:rsidRPr="002C6CBB" w:rsidRDefault="0028147D" w:rsidP="0006668B">
      <w:pPr>
        <w:ind w:right="45" w:firstLine="360"/>
        <w:jc w:val="both"/>
        <w:rPr>
          <w:highlight w:val="yellow"/>
        </w:rPr>
      </w:pPr>
    </w:p>
    <w:p w:rsidR="0028147D" w:rsidRPr="002C6CBB" w:rsidRDefault="0028147D" w:rsidP="0028147D">
      <w:pPr>
        <w:pStyle w:val="4"/>
        <w:rPr>
          <w:lang w:val="ru-RU"/>
        </w:rPr>
      </w:pPr>
      <w:r w:rsidRPr="002C6CBB">
        <w:t xml:space="preserve">Секретар Чернівецької міської ради                                </w:t>
      </w:r>
      <w:r w:rsidR="002C6CF4" w:rsidRPr="002C6CBB">
        <w:t xml:space="preserve">     </w:t>
      </w:r>
      <w:r w:rsidRPr="002C6CBB">
        <w:t xml:space="preserve">                В. Продан </w:t>
      </w:r>
    </w:p>
    <w:sectPr w:rsidR="0028147D" w:rsidRPr="002C6CBB" w:rsidSect="003870E3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5CD" w:rsidRDefault="00F355CD">
      <w:r>
        <w:separator/>
      </w:r>
    </w:p>
  </w:endnote>
  <w:endnote w:type="continuationSeparator" w:id="0">
    <w:p w:rsidR="00F355CD" w:rsidRDefault="00F35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5CD" w:rsidRDefault="00F355CD">
      <w:r>
        <w:separator/>
      </w:r>
    </w:p>
  </w:footnote>
  <w:footnote w:type="continuationSeparator" w:id="0">
    <w:p w:rsidR="00F355CD" w:rsidRDefault="00F35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6B0" w:rsidRDefault="003346B0" w:rsidP="00796C89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346B0" w:rsidRDefault="003346B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6B0" w:rsidRPr="003870E3" w:rsidRDefault="003346B0" w:rsidP="00796C89">
    <w:pPr>
      <w:pStyle w:val="aa"/>
      <w:framePr w:wrap="around" w:vAnchor="text" w:hAnchor="margin" w:xAlign="center" w:y="1"/>
      <w:rPr>
        <w:rStyle w:val="ab"/>
        <w:sz w:val="24"/>
        <w:szCs w:val="24"/>
      </w:rPr>
    </w:pPr>
    <w:r w:rsidRPr="003870E3">
      <w:rPr>
        <w:rStyle w:val="ab"/>
        <w:sz w:val="24"/>
        <w:szCs w:val="24"/>
      </w:rPr>
      <w:fldChar w:fldCharType="begin"/>
    </w:r>
    <w:r w:rsidRPr="003870E3">
      <w:rPr>
        <w:rStyle w:val="ab"/>
        <w:sz w:val="24"/>
        <w:szCs w:val="24"/>
      </w:rPr>
      <w:instrText xml:space="preserve">PAGE  </w:instrText>
    </w:r>
    <w:r w:rsidRPr="003870E3">
      <w:rPr>
        <w:rStyle w:val="ab"/>
        <w:sz w:val="24"/>
        <w:szCs w:val="24"/>
      </w:rPr>
      <w:fldChar w:fldCharType="separate"/>
    </w:r>
    <w:r w:rsidR="00D53AAE">
      <w:rPr>
        <w:rStyle w:val="ab"/>
        <w:noProof/>
        <w:sz w:val="24"/>
        <w:szCs w:val="24"/>
      </w:rPr>
      <w:t>2</w:t>
    </w:r>
    <w:r w:rsidRPr="003870E3">
      <w:rPr>
        <w:rStyle w:val="ab"/>
        <w:sz w:val="24"/>
        <w:szCs w:val="24"/>
      </w:rPr>
      <w:fldChar w:fldCharType="end"/>
    </w:r>
  </w:p>
  <w:p w:rsidR="003346B0" w:rsidRDefault="003346B0">
    <w:pPr>
      <w:pStyle w:val="aa"/>
    </w:pPr>
  </w:p>
  <w:p w:rsidR="003346B0" w:rsidRDefault="003346B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7D"/>
    <w:rsid w:val="00022572"/>
    <w:rsid w:val="00047FB2"/>
    <w:rsid w:val="00066460"/>
    <w:rsid w:val="0006668B"/>
    <w:rsid w:val="00094DF0"/>
    <w:rsid w:val="000B0C5D"/>
    <w:rsid w:val="000C0E33"/>
    <w:rsid w:val="00154D66"/>
    <w:rsid w:val="0015789F"/>
    <w:rsid w:val="001B6F6B"/>
    <w:rsid w:val="0027360D"/>
    <w:rsid w:val="0028147D"/>
    <w:rsid w:val="002A68B9"/>
    <w:rsid w:val="002C6CBB"/>
    <w:rsid w:val="002C6CF4"/>
    <w:rsid w:val="002E314F"/>
    <w:rsid w:val="00326060"/>
    <w:rsid w:val="003346B0"/>
    <w:rsid w:val="00337D13"/>
    <w:rsid w:val="003870E3"/>
    <w:rsid w:val="003A0D6F"/>
    <w:rsid w:val="003A6F16"/>
    <w:rsid w:val="00400BB8"/>
    <w:rsid w:val="00456DE2"/>
    <w:rsid w:val="00472441"/>
    <w:rsid w:val="0049167A"/>
    <w:rsid w:val="004A20E4"/>
    <w:rsid w:val="004B2201"/>
    <w:rsid w:val="004B3983"/>
    <w:rsid w:val="004E21F3"/>
    <w:rsid w:val="00523911"/>
    <w:rsid w:val="00524628"/>
    <w:rsid w:val="00554700"/>
    <w:rsid w:val="005951B3"/>
    <w:rsid w:val="005C2E38"/>
    <w:rsid w:val="005D5B7F"/>
    <w:rsid w:val="005E4B74"/>
    <w:rsid w:val="00641C97"/>
    <w:rsid w:val="00666108"/>
    <w:rsid w:val="006864AE"/>
    <w:rsid w:val="006D2B3A"/>
    <w:rsid w:val="006D5B38"/>
    <w:rsid w:val="007104BF"/>
    <w:rsid w:val="00796C89"/>
    <w:rsid w:val="007A4B57"/>
    <w:rsid w:val="007C73D3"/>
    <w:rsid w:val="007E1544"/>
    <w:rsid w:val="00814D92"/>
    <w:rsid w:val="00884638"/>
    <w:rsid w:val="008E1E64"/>
    <w:rsid w:val="008F0D21"/>
    <w:rsid w:val="00921DF4"/>
    <w:rsid w:val="00963468"/>
    <w:rsid w:val="009945A1"/>
    <w:rsid w:val="00A0333A"/>
    <w:rsid w:val="00AB1DB6"/>
    <w:rsid w:val="00B055AA"/>
    <w:rsid w:val="00B17DD5"/>
    <w:rsid w:val="00B2226F"/>
    <w:rsid w:val="00B52C2D"/>
    <w:rsid w:val="00C33E36"/>
    <w:rsid w:val="00C45C6A"/>
    <w:rsid w:val="00C66FA1"/>
    <w:rsid w:val="00C7148A"/>
    <w:rsid w:val="00CE041F"/>
    <w:rsid w:val="00D31628"/>
    <w:rsid w:val="00D46B18"/>
    <w:rsid w:val="00D53AAE"/>
    <w:rsid w:val="00D66FD3"/>
    <w:rsid w:val="00D71B2C"/>
    <w:rsid w:val="00DC758E"/>
    <w:rsid w:val="00E019C2"/>
    <w:rsid w:val="00E23ECB"/>
    <w:rsid w:val="00E314BF"/>
    <w:rsid w:val="00E469DD"/>
    <w:rsid w:val="00E65B6B"/>
    <w:rsid w:val="00EB15B4"/>
    <w:rsid w:val="00ED5FC4"/>
    <w:rsid w:val="00F15A4C"/>
    <w:rsid w:val="00F355CD"/>
    <w:rsid w:val="00F470A2"/>
    <w:rsid w:val="00F70489"/>
    <w:rsid w:val="00FB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429657-3084-4605-A9BA-C050F9100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47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28147D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28147D"/>
    <w:pPr>
      <w:keepNext/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28147D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6">
    <w:name w:val="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semiHidden/>
    <w:locked/>
    <w:rsid w:val="0028147D"/>
    <w:rPr>
      <w:sz w:val="28"/>
      <w:lang w:val="uk-UA" w:eastAsia="ru-RU" w:bidi="ar-SA"/>
    </w:rPr>
  </w:style>
  <w:style w:type="paragraph" w:customStyle="1" w:styleId="a7">
    <w:name w:val=" Знак Знак Знак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28147D"/>
    <w:rPr>
      <w:rFonts w:ascii="Courier New" w:hAnsi="Courier New"/>
      <w:sz w:val="24"/>
      <w:lang w:val="uk-UA" w:eastAsia="ru-RU" w:bidi="ar-SA"/>
    </w:rPr>
  </w:style>
  <w:style w:type="table" w:styleId="a8">
    <w:name w:val="Table Grid"/>
    <w:basedOn w:val="a2"/>
    <w:rsid w:val="0006668B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6668B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3870E3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870E3"/>
  </w:style>
  <w:style w:type="paragraph" w:styleId="ac">
    <w:name w:val="footer"/>
    <w:basedOn w:val="a"/>
    <w:rsid w:val="003870E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0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Додаток </vt:lpstr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cp:lastModifiedBy>kompvid2</cp:lastModifiedBy>
  <cp:revision>2</cp:revision>
  <cp:lastPrinted>2019-09-27T06:49:00Z</cp:lastPrinted>
  <dcterms:created xsi:type="dcterms:W3CDTF">2020-03-10T12:35:00Z</dcterms:created>
  <dcterms:modified xsi:type="dcterms:W3CDTF">2020-03-10T12:35:00Z</dcterms:modified>
</cp:coreProperties>
</file>