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02A" w:rsidRPr="00937415" w:rsidRDefault="0075702A" w:rsidP="0075702A">
      <w:pPr>
        <w:pStyle w:val="1"/>
        <w:widowControl w:val="0"/>
        <w:ind w:firstLine="5670"/>
        <w:rPr>
          <w:caps/>
          <w:spacing w:val="80"/>
          <w:sz w:val="28"/>
        </w:rPr>
      </w:pPr>
      <w:bookmarkStart w:id="0" w:name="_GoBack"/>
      <w:bookmarkEnd w:id="0"/>
      <w:r w:rsidRPr="00937415">
        <w:rPr>
          <w:caps/>
          <w:spacing w:val="80"/>
          <w:sz w:val="28"/>
        </w:rPr>
        <w:t>Затверджено</w:t>
      </w:r>
    </w:p>
    <w:p w:rsidR="0075702A" w:rsidRPr="00937415" w:rsidRDefault="0075702A" w:rsidP="0075702A">
      <w:pPr>
        <w:pStyle w:val="1"/>
        <w:widowControl w:val="0"/>
        <w:ind w:firstLine="5670"/>
        <w:rPr>
          <w:b w:val="0"/>
          <w:sz w:val="28"/>
          <w:szCs w:val="26"/>
        </w:rPr>
      </w:pPr>
      <w:r w:rsidRPr="00937415">
        <w:rPr>
          <w:b w:val="0"/>
          <w:sz w:val="28"/>
          <w:szCs w:val="26"/>
        </w:rPr>
        <w:t xml:space="preserve">Рішення Чернівецької  міської </w:t>
      </w:r>
    </w:p>
    <w:p w:rsidR="0075702A" w:rsidRPr="00937415" w:rsidRDefault="0075702A" w:rsidP="0075702A">
      <w:pPr>
        <w:pStyle w:val="1"/>
        <w:widowControl w:val="0"/>
        <w:ind w:firstLine="5670"/>
        <w:rPr>
          <w:b w:val="0"/>
          <w:sz w:val="28"/>
          <w:szCs w:val="26"/>
        </w:rPr>
      </w:pPr>
      <w:r w:rsidRPr="00937415">
        <w:rPr>
          <w:b w:val="0"/>
          <w:sz w:val="28"/>
          <w:szCs w:val="26"/>
        </w:rPr>
        <w:t xml:space="preserve">ради </w:t>
      </w:r>
      <w:r w:rsidRPr="00937415">
        <w:rPr>
          <w:b w:val="0"/>
          <w:sz w:val="28"/>
          <w:szCs w:val="26"/>
          <w:lang w:val="en-US"/>
        </w:rPr>
        <w:t>VII</w:t>
      </w:r>
      <w:r w:rsidRPr="00937415">
        <w:rPr>
          <w:b w:val="0"/>
          <w:sz w:val="28"/>
          <w:szCs w:val="26"/>
          <w:lang w:val="ru-RU"/>
        </w:rPr>
        <w:t xml:space="preserve"> </w:t>
      </w:r>
      <w:r w:rsidRPr="00937415">
        <w:rPr>
          <w:b w:val="0"/>
          <w:sz w:val="28"/>
          <w:szCs w:val="26"/>
        </w:rPr>
        <w:t>скликання</w:t>
      </w:r>
    </w:p>
    <w:p w:rsidR="0075702A" w:rsidRPr="00937415" w:rsidRDefault="00F37506" w:rsidP="0075702A">
      <w:pPr>
        <w:pStyle w:val="1"/>
        <w:widowControl w:val="0"/>
        <w:ind w:firstLine="5670"/>
        <w:rPr>
          <w:b w:val="0"/>
          <w:sz w:val="28"/>
          <w:szCs w:val="26"/>
        </w:rPr>
      </w:pPr>
      <w:r w:rsidRPr="00F37506">
        <w:rPr>
          <w:b w:val="0"/>
          <w:sz w:val="28"/>
          <w:szCs w:val="26"/>
          <w:u w:val="single"/>
          <w:lang w:val="ru-RU"/>
        </w:rPr>
        <w:t>07.02.</w:t>
      </w:r>
      <w:r w:rsidR="005B2C29" w:rsidRPr="00F37506">
        <w:rPr>
          <w:b w:val="0"/>
          <w:sz w:val="28"/>
          <w:szCs w:val="26"/>
          <w:u w:val="single"/>
          <w:lang w:val="ru-RU"/>
        </w:rPr>
        <w:t xml:space="preserve"> 2020</w:t>
      </w:r>
      <w:r w:rsidR="0075702A" w:rsidRPr="00937415">
        <w:rPr>
          <w:b w:val="0"/>
          <w:sz w:val="28"/>
          <w:szCs w:val="26"/>
          <w:lang w:val="ru-RU"/>
        </w:rPr>
        <w:t xml:space="preserve"> </w:t>
      </w:r>
      <w:r w:rsidR="0075702A" w:rsidRPr="00937415">
        <w:rPr>
          <w:b w:val="0"/>
          <w:sz w:val="28"/>
          <w:szCs w:val="26"/>
        </w:rPr>
        <w:t xml:space="preserve">№ </w:t>
      </w:r>
      <w:r>
        <w:rPr>
          <w:b w:val="0"/>
          <w:sz w:val="28"/>
          <w:szCs w:val="26"/>
          <w:u w:val="single"/>
        </w:rPr>
        <w:t>2066</w:t>
      </w:r>
      <w:r w:rsidR="0075702A" w:rsidRPr="00937415">
        <w:rPr>
          <w:b w:val="0"/>
          <w:sz w:val="28"/>
        </w:rPr>
        <w:t xml:space="preserve">                                                                 </w:t>
      </w:r>
    </w:p>
    <w:p w:rsidR="0075702A" w:rsidRPr="00B730C5" w:rsidRDefault="0075702A" w:rsidP="0075702A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6"/>
          <w:lang w:val="uk-UA"/>
        </w:rPr>
      </w:pPr>
      <w:r w:rsidRPr="00B730C5">
        <w:rPr>
          <w:color w:val="000000"/>
          <w:sz w:val="28"/>
          <w:szCs w:val="26"/>
          <w:lang w:val="uk-UA"/>
        </w:rPr>
        <w:t xml:space="preserve">                                                                      </w:t>
      </w:r>
    </w:p>
    <w:p w:rsidR="0075702A" w:rsidRPr="00DA0999" w:rsidRDefault="0075702A" w:rsidP="0075702A">
      <w:pPr>
        <w:widowControl w:val="0"/>
        <w:shd w:val="clear" w:color="auto" w:fill="FFFFFF"/>
        <w:ind w:firstLine="709"/>
        <w:jc w:val="both"/>
        <w:rPr>
          <w:caps/>
          <w:spacing w:val="80"/>
          <w:sz w:val="32"/>
          <w:lang w:val="uk-UA"/>
        </w:rPr>
      </w:pPr>
      <w:r w:rsidRPr="00341F9B">
        <w:rPr>
          <w:sz w:val="28"/>
          <w:szCs w:val="26"/>
          <w:lang w:val="uk-UA"/>
        </w:rPr>
        <w:t xml:space="preserve">                                        </w:t>
      </w:r>
      <w:r>
        <w:rPr>
          <w:sz w:val="28"/>
          <w:szCs w:val="26"/>
          <w:lang w:val="uk-UA"/>
        </w:rPr>
        <w:t xml:space="preserve">                             </w:t>
      </w:r>
    </w:p>
    <w:p w:rsidR="0075702A" w:rsidRDefault="0075702A" w:rsidP="0075702A">
      <w:pPr>
        <w:pStyle w:val="1"/>
        <w:widowControl w:val="0"/>
        <w:jc w:val="center"/>
        <w:rPr>
          <w:caps/>
          <w:spacing w:val="80"/>
          <w:sz w:val="32"/>
        </w:rPr>
      </w:pPr>
    </w:p>
    <w:p w:rsidR="0075702A" w:rsidRDefault="0075702A" w:rsidP="0075702A">
      <w:pPr>
        <w:pStyle w:val="1"/>
        <w:widowControl w:val="0"/>
        <w:jc w:val="center"/>
        <w:rPr>
          <w:caps/>
          <w:spacing w:val="80"/>
          <w:sz w:val="32"/>
        </w:rPr>
      </w:pPr>
    </w:p>
    <w:p w:rsidR="0075702A" w:rsidRDefault="0075702A" w:rsidP="0075702A">
      <w:pPr>
        <w:pStyle w:val="1"/>
        <w:widowControl w:val="0"/>
        <w:jc w:val="center"/>
        <w:rPr>
          <w:caps/>
          <w:spacing w:val="80"/>
          <w:sz w:val="32"/>
        </w:rPr>
      </w:pPr>
    </w:p>
    <w:p w:rsidR="0075702A" w:rsidRDefault="0075702A" w:rsidP="0075702A">
      <w:pPr>
        <w:rPr>
          <w:lang w:val="uk-UA"/>
        </w:rPr>
      </w:pPr>
    </w:p>
    <w:p w:rsidR="0075702A" w:rsidRDefault="0075702A" w:rsidP="0075702A">
      <w:pPr>
        <w:rPr>
          <w:lang w:val="uk-UA"/>
        </w:rPr>
      </w:pPr>
    </w:p>
    <w:p w:rsidR="0075702A" w:rsidRPr="002006D6" w:rsidRDefault="0075702A" w:rsidP="0075702A">
      <w:pPr>
        <w:rPr>
          <w:lang w:val="uk-UA"/>
        </w:rPr>
      </w:pPr>
    </w:p>
    <w:p w:rsidR="0075702A" w:rsidRPr="00452132" w:rsidRDefault="0075702A" w:rsidP="0075702A">
      <w:pPr>
        <w:pStyle w:val="1"/>
        <w:widowControl w:val="0"/>
        <w:jc w:val="center"/>
        <w:rPr>
          <w:caps/>
          <w:spacing w:val="80"/>
          <w:sz w:val="40"/>
          <w:szCs w:val="40"/>
        </w:rPr>
      </w:pPr>
      <w:r w:rsidRPr="00452132">
        <w:rPr>
          <w:caps/>
          <w:spacing w:val="80"/>
          <w:sz w:val="40"/>
          <w:szCs w:val="40"/>
        </w:rPr>
        <w:t>програма</w:t>
      </w:r>
    </w:p>
    <w:p w:rsidR="00452132" w:rsidRDefault="0075702A" w:rsidP="0075702A">
      <w:pPr>
        <w:jc w:val="center"/>
        <w:rPr>
          <w:b/>
          <w:sz w:val="40"/>
          <w:szCs w:val="40"/>
          <w:lang w:val="uk-UA"/>
        </w:rPr>
      </w:pPr>
      <w:r w:rsidRPr="00452132">
        <w:rPr>
          <w:b/>
          <w:sz w:val="40"/>
          <w:szCs w:val="40"/>
          <w:lang w:val="uk-UA"/>
        </w:rPr>
        <w:t xml:space="preserve">забезпечення своєчасної ліквідації </w:t>
      </w:r>
    </w:p>
    <w:p w:rsidR="0075702A" w:rsidRPr="00452132" w:rsidRDefault="0075702A" w:rsidP="0075702A">
      <w:pPr>
        <w:jc w:val="center"/>
        <w:rPr>
          <w:b/>
          <w:sz w:val="40"/>
          <w:szCs w:val="40"/>
          <w:lang w:val="uk-UA"/>
        </w:rPr>
      </w:pPr>
      <w:r w:rsidRPr="00452132">
        <w:rPr>
          <w:b/>
          <w:sz w:val="40"/>
          <w:szCs w:val="40"/>
          <w:lang w:val="uk-UA"/>
        </w:rPr>
        <w:t xml:space="preserve">аварійних </w:t>
      </w:r>
      <w:r w:rsidR="00452132">
        <w:rPr>
          <w:b/>
          <w:sz w:val="40"/>
          <w:szCs w:val="40"/>
          <w:lang w:val="uk-UA"/>
        </w:rPr>
        <w:t>с</w:t>
      </w:r>
      <w:r w:rsidRPr="00452132">
        <w:rPr>
          <w:b/>
          <w:sz w:val="40"/>
          <w:szCs w:val="40"/>
          <w:lang w:val="uk-UA"/>
        </w:rPr>
        <w:t xml:space="preserve">итуацій об’єктів житлового </w:t>
      </w:r>
      <w:r w:rsidR="00452132">
        <w:rPr>
          <w:b/>
          <w:sz w:val="40"/>
          <w:szCs w:val="40"/>
          <w:lang w:val="uk-UA"/>
        </w:rPr>
        <w:t>г</w:t>
      </w:r>
      <w:r w:rsidRPr="00452132">
        <w:rPr>
          <w:b/>
          <w:sz w:val="40"/>
          <w:szCs w:val="40"/>
          <w:lang w:val="uk-UA"/>
        </w:rPr>
        <w:t>осподарства м.Чернівців</w:t>
      </w:r>
    </w:p>
    <w:p w:rsidR="0075702A" w:rsidRPr="00452132" w:rsidRDefault="0075702A" w:rsidP="0075702A">
      <w:pPr>
        <w:jc w:val="center"/>
        <w:rPr>
          <w:b/>
          <w:sz w:val="40"/>
          <w:szCs w:val="40"/>
          <w:lang w:val="uk-UA"/>
        </w:rPr>
      </w:pPr>
      <w:r w:rsidRPr="00452132">
        <w:rPr>
          <w:b/>
          <w:sz w:val="40"/>
          <w:szCs w:val="40"/>
          <w:lang w:val="uk-UA"/>
        </w:rPr>
        <w:t>на 2018-2022 роки</w:t>
      </w:r>
    </w:p>
    <w:p w:rsidR="0075702A" w:rsidRDefault="0075702A" w:rsidP="0075702A">
      <w:pPr>
        <w:jc w:val="center"/>
        <w:rPr>
          <w:sz w:val="28"/>
          <w:szCs w:val="28"/>
          <w:lang w:val="uk-UA"/>
        </w:rPr>
      </w:pPr>
    </w:p>
    <w:p w:rsidR="0075702A" w:rsidRPr="00452132" w:rsidRDefault="0075702A" w:rsidP="0075702A">
      <w:pPr>
        <w:jc w:val="center"/>
        <w:rPr>
          <w:sz w:val="32"/>
          <w:szCs w:val="32"/>
          <w:lang w:val="uk-UA"/>
        </w:rPr>
      </w:pPr>
      <w:r w:rsidRPr="00452132">
        <w:rPr>
          <w:sz w:val="32"/>
          <w:szCs w:val="32"/>
          <w:lang w:val="uk-UA"/>
        </w:rPr>
        <w:t>(нова редакція)</w:t>
      </w:r>
    </w:p>
    <w:p w:rsidR="0075702A" w:rsidRDefault="0075702A" w:rsidP="0075702A">
      <w:pPr>
        <w:jc w:val="center"/>
        <w:rPr>
          <w:sz w:val="28"/>
          <w:szCs w:val="28"/>
          <w:lang w:val="uk-UA"/>
        </w:rPr>
      </w:pPr>
    </w:p>
    <w:p w:rsidR="0075702A" w:rsidRDefault="0075702A" w:rsidP="0075702A">
      <w:pPr>
        <w:jc w:val="center"/>
        <w:rPr>
          <w:sz w:val="28"/>
          <w:szCs w:val="28"/>
          <w:lang w:val="uk-UA"/>
        </w:rPr>
      </w:pPr>
    </w:p>
    <w:p w:rsidR="0075702A" w:rsidRDefault="0075702A" w:rsidP="0075702A">
      <w:pPr>
        <w:jc w:val="center"/>
        <w:rPr>
          <w:sz w:val="28"/>
          <w:szCs w:val="28"/>
          <w:lang w:val="uk-UA"/>
        </w:rPr>
      </w:pPr>
    </w:p>
    <w:p w:rsidR="0075702A" w:rsidRDefault="0075702A" w:rsidP="0075702A">
      <w:pPr>
        <w:jc w:val="center"/>
        <w:rPr>
          <w:sz w:val="28"/>
          <w:szCs w:val="28"/>
          <w:lang w:val="uk-UA"/>
        </w:rPr>
      </w:pPr>
    </w:p>
    <w:p w:rsidR="0075702A" w:rsidRDefault="0075702A" w:rsidP="0075702A">
      <w:pPr>
        <w:jc w:val="center"/>
        <w:rPr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75702A" w:rsidRPr="00205AA4" w:rsidRDefault="0075702A" w:rsidP="0075702A">
      <w:pPr>
        <w:ind w:firstLine="708"/>
        <w:jc w:val="center"/>
        <w:rPr>
          <w:bCs/>
          <w:color w:val="000000"/>
          <w:sz w:val="32"/>
          <w:szCs w:val="32"/>
          <w:lang w:val="uk-UA"/>
        </w:rPr>
      </w:pPr>
      <w:proofErr w:type="spellStart"/>
      <w:r w:rsidRPr="00205AA4">
        <w:rPr>
          <w:bCs/>
          <w:color w:val="000000"/>
          <w:sz w:val="32"/>
          <w:szCs w:val="32"/>
          <w:lang w:val="uk-UA"/>
        </w:rPr>
        <w:t>м.Чернівці</w:t>
      </w:r>
      <w:proofErr w:type="spellEnd"/>
    </w:p>
    <w:p w:rsidR="00452132" w:rsidRPr="00205AA4" w:rsidRDefault="00452132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  <w:r w:rsidRPr="00205AA4">
        <w:rPr>
          <w:bCs/>
          <w:color w:val="000000"/>
          <w:sz w:val="28"/>
          <w:szCs w:val="28"/>
          <w:lang w:val="uk-UA"/>
        </w:rPr>
        <w:t>20</w:t>
      </w:r>
      <w:r w:rsidR="005B2C29">
        <w:rPr>
          <w:bCs/>
          <w:color w:val="000000"/>
          <w:sz w:val="28"/>
          <w:szCs w:val="28"/>
          <w:lang w:val="uk-UA"/>
        </w:rPr>
        <w:t>20</w:t>
      </w:r>
      <w:r w:rsidRPr="00205AA4">
        <w:rPr>
          <w:bCs/>
          <w:color w:val="000000"/>
          <w:sz w:val="28"/>
          <w:szCs w:val="28"/>
          <w:lang w:val="uk-UA"/>
        </w:rPr>
        <w:t xml:space="preserve"> рік</w:t>
      </w:r>
    </w:p>
    <w:p w:rsidR="005B2C29" w:rsidRDefault="005B2C29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5B2C29" w:rsidRDefault="005B2C29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5B2C29" w:rsidRDefault="005B2C29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5B2C29" w:rsidRDefault="005B2C29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5B2C29" w:rsidRPr="00E204B5" w:rsidRDefault="005B2C29" w:rsidP="0075702A">
      <w:pPr>
        <w:ind w:firstLine="708"/>
        <w:jc w:val="center"/>
        <w:rPr>
          <w:bCs/>
          <w:color w:val="000000"/>
          <w:lang w:val="uk-UA"/>
        </w:rPr>
      </w:pPr>
      <w:r w:rsidRPr="00E204B5">
        <w:rPr>
          <w:bCs/>
          <w:color w:val="000000"/>
          <w:lang w:val="uk-UA"/>
        </w:rPr>
        <w:t>1</w:t>
      </w:r>
    </w:p>
    <w:p w:rsidR="0075702A" w:rsidRDefault="0075702A" w:rsidP="0075702A">
      <w:pPr>
        <w:ind w:firstLine="708"/>
        <w:jc w:val="center"/>
        <w:rPr>
          <w:bCs/>
          <w:color w:val="000000"/>
          <w:sz w:val="28"/>
          <w:szCs w:val="28"/>
          <w:lang w:val="uk-UA"/>
        </w:rPr>
      </w:pPr>
    </w:p>
    <w:p w:rsidR="005B2C29" w:rsidRDefault="005B2C29" w:rsidP="005B2C29">
      <w:pPr>
        <w:rPr>
          <w:bCs/>
          <w:color w:val="000000"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ЗМІСТ</w:t>
      </w: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698"/>
        <w:gridCol w:w="7937"/>
        <w:gridCol w:w="971"/>
      </w:tblGrid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tabs>
                <w:tab w:val="left" w:pos="9163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E16B2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7937" w:type="dxa"/>
          </w:tcPr>
          <w:p w:rsidR="0075702A" w:rsidRPr="00D14C7D" w:rsidRDefault="0075702A" w:rsidP="0075702A">
            <w:pPr>
              <w:tabs>
                <w:tab w:val="left" w:pos="9163"/>
              </w:tabs>
              <w:jc w:val="both"/>
              <w:rPr>
                <w:sz w:val="28"/>
                <w:szCs w:val="28"/>
                <w:lang w:val="uk-UA"/>
              </w:rPr>
            </w:pPr>
            <w:r w:rsidRPr="00D14C7D">
              <w:rPr>
                <w:sz w:val="28"/>
                <w:szCs w:val="28"/>
                <w:lang w:val="uk-UA"/>
              </w:rPr>
              <w:t>Паспорт Програми</w:t>
            </w:r>
          </w:p>
        </w:tc>
        <w:tc>
          <w:tcPr>
            <w:tcW w:w="971" w:type="dxa"/>
            <w:vAlign w:val="center"/>
          </w:tcPr>
          <w:p w:rsidR="0075702A" w:rsidRPr="007228C6" w:rsidRDefault="0075702A" w:rsidP="0075702A">
            <w:pPr>
              <w:tabs>
                <w:tab w:val="left" w:pos="9163"/>
              </w:tabs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  <w:r w:rsidRPr="002E16B2">
              <w:rPr>
                <w:color w:val="000000"/>
                <w:sz w:val="28"/>
                <w:szCs w:val="28"/>
                <w:lang w:val="uk-UA"/>
              </w:rPr>
              <w:t>2</w:t>
            </w:r>
            <w:r w:rsidRPr="002E16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</w:tcPr>
          <w:p w:rsidR="0075702A" w:rsidRPr="00D14C7D" w:rsidRDefault="0075702A" w:rsidP="0075702A">
            <w:pPr>
              <w:jc w:val="both"/>
              <w:rPr>
                <w:b/>
                <w:sz w:val="28"/>
                <w:szCs w:val="28"/>
              </w:rPr>
            </w:pPr>
            <w:r w:rsidRPr="00D14C7D">
              <w:rPr>
                <w:sz w:val="28"/>
                <w:szCs w:val="28"/>
              </w:rPr>
              <w:t>Визначення проблем</w:t>
            </w:r>
            <w:r w:rsidRPr="00D14C7D">
              <w:rPr>
                <w:sz w:val="28"/>
                <w:szCs w:val="28"/>
                <w:lang w:val="uk-UA"/>
              </w:rPr>
              <w:t>и</w:t>
            </w:r>
            <w:r w:rsidRPr="00D14C7D">
              <w:rPr>
                <w:sz w:val="28"/>
                <w:szCs w:val="28"/>
              </w:rPr>
              <w:t xml:space="preserve">, на </w:t>
            </w:r>
            <w:r w:rsidRPr="00E531B1">
              <w:rPr>
                <w:sz w:val="28"/>
                <w:szCs w:val="28"/>
                <w:lang w:val="uk-UA"/>
              </w:rPr>
              <w:t>розв’язання</w:t>
            </w:r>
            <w:r w:rsidRPr="00D14C7D">
              <w:rPr>
                <w:sz w:val="28"/>
                <w:szCs w:val="28"/>
              </w:rPr>
              <w:t xml:space="preserve"> як</w:t>
            </w:r>
            <w:proofErr w:type="spellStart"/>
            <w:r w:rsidRPr="00E531B1">
              <w:rPr>
                <w:sz w:val="28"/>
                <w:szCs w:val="28"/>
                <w:lang w:val="uk-UA"/>
              </w:rPr>
              <w:t>ої</w:t>
            </w:r>
            <w:proofErr w:type="spellEnd"/>
            <w:r w:rsidRPr="00D14C7D">
              <w:rPr>
                <w:sz w:val="28"/>
                <w:szCs w:val="28"/>
              </w:rPr>
              <w:t xml:space="preserve"> </w:t>
            </w:r>
            <w:r w:rsidRPr="00E531B1">
              <w:rPr>
                <w:sz w:val="28"/>
                <w:szCs w:val="28"/>
                <w:lang w:val="uk-UA"/>
              </w:rPr>
              <w:t>спрямована</w:t>
            </w:r>
            <w:r w:rsidRPr="00D14C7D">
              <w:rPr>
                <w:sz w:val="28"/>
                <w:szCs w:val="28"/>
              </w:rPr>
              <w:t xml:space="preserve"> </w:t>
            </w:r>
            <w:r w:rsidRPr="00E531B1">
              <w:rPr>
                <w:sz w:val="28"/>
                <w:szCs w:val="28"/>
                <w:lang w:val="uk-UA"/>
              </w:rPr>
              <w:t>Програма</w:t>
            </w:r>
          </w:p>
        </w:tc>
        <w:tc>
          <w:tcPr>
            <w:tcW w:w="971" w:type="dxa"/>
            <w:vAlign w:val="center"/>
          </w:tcPr>
          <w:p w:rsidR="0075702A" w:rsidRPr="009F0F8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71" w:type="dxa"/>
            <w:vAlign w:val="center"/>
          </w:tcPr>
          <w:p w:rsidR="0075702A" w:rsidRPr="009F0F8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  <w:r w:rsidRPr="002E16B2">
              <w:rPr>
                <w:color w:val="000000"/>
                <w:sz w:val="28"/>
                <w:szCs w:val="28"/>
                <w:lang w:val="uk-UA"/>
              </w:rPr>
              <w:t>3</w:t>
            </w:r>
            <w:r w:rsidRPr="002E16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</w:tcPr>
          <w:p w:rsidR="0075702A" w:rsidRPr="00D14C7D" w:rsidRDefault="0075702A" w:rsidP="0075702A">
            <w:pPr>
              <w:jc w:val="both"/>
              <w:rPr>
                <w:sz w:val="28"/>
                <w:szCs w:val="28"/>
              </w:rPr>
            </w:pPr>
            <w:r w:rsidRPr="00D14C7D">
              <w:rPr>
                <w:sz w:val="28"/>
                <w:szCs w:val="28"/>
              </w:rPr>
              <w:t xml:space="preserve">Мета </w:t>
            </w:r>
            <w:r w:rsidRPr="00E531B1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971" w:type="dxa"/>
            <w:vAlign w:val="center"/>
          </w:tcPr>
          <w:p w:rsidR="0075702A" w:rsidRPr="007228C6" w:rsidRDefault="0075702A" w:rsidP="0075702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  <w:r w:rsidRPr="002E16B2">
              <w:rPr>
                <w:color w:val="000000"/>
                <w:sz w:val="28"/>
                <w:szCs w:val="28"/>
                <w:lang w:val="uk-UA"/>
              </w:rPr>
              <w:t>4</w:t>
            </w:r>
            <w:r w:rsidRPr="002E16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</w:tcPr>
          <w:p w:rsidR="0075702A" w:rsidRPr="00D14C7D" w:rsidRDefault="0075702A" w:rsidP="0075702A">
            <w:pPr>
              <w:jc w:val="both"/>
              <w:rPr>
                <w:sz w:val="28"/>
                <w:szCs w:val="28"/>
              </w:rPr>
            </w:pPr>
            <w:r w:rsidRPr="00D14C7D">
              <w:rPr>
                <w:sz w:val="28"/>
                <w:szCs w:val="28"/>
                <w:lang w:val="uk-UA"/>
              </w:rPr>
              <w:t xml:space="preserve">Шляхи і засоби </w:t>
            </w:r>
            <w:r w:rsidRPr="00E531B1">
              <w:rPr>
                <w:sz w:val="28"/>
                <w:szCs w:val="28"/>
                <w:lang w:val="uk-UA"/>
              </w:rPr>
              <w:t>розв’язання</w:t>
            </w:r>
            <w:r w:rsidRPr="00D14C7D">
              <w:rPr>
                <w:sz w:val="28"/>
                <w:szCs w:val="28"/>
              </w:rPr>
              <w:t xml:space="preserve"> проблем</w:t>
            </w:r>
            <w:r w:rsidRPr="00D14C7D">
              <w:rPr>
                <w:sz w:val="28"/>
                <w:szCs w:val="28"/>
                <w:lang w:val="uk-UA"/>
              </w:rPr>
              <w:t>и</w:t>
            </w:r>
            <w:r w:rsidRPr="00D14C7D">
              <w:rPr>
                <w:sz w:val="28"/>
                <w:szCs w:val="28"/>
              </w:rPr>
              <w:t xml:space="preserve">, строки </w:t>
            </w:r>
            <w:r w:rsidRPr="00E531B1">
              <w:rPr>
                <w:sz w:val="28"/>
                <w:szCs w:val="28"/>
                <w:lang w:val="uk-UA"/>
              </w:rPr>
              <w:t>виконання</w:t>
            </w:r>
            <w:r w:rsidRPr="00D14C7D">
              <w:rPr>
                <w:sz w:val="28"/>
                <w:szCs w:val="28"/>
              </w:rPr>
              <w:t xml:space="preserve"> </w:t>
            </w:r>
            <w:r w:rsidRPr="00E531B1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971" w:type="dxa"/>
            <w:vAlign w:val="center"/>
          </w:tcPr>
          <w:p w:rsidR="0075702A" w:rsidRPr="009F17BB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  <w:r w:rsidRPr="002E16B2">
              <w:rPr>
                <w:color w:val="000000"/>
                <w:sz w:val="28"/>
                <w:szCs w:val="28"/>
                <w:lang w:val="uk-UA"/>
              </w:rPr>
              <w:t>5</w:t>
            </w:r>
            <w:r w:rsidRPr="002E16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</w:tcPr>
          <w:p w:rsidR="0075702A" w:rsidRPr="00E531B1" w:rsidRDefault="0075702A" w:rsidP="0075702A">
            <w:pPr>
              <w:jc w:val="both"/>
              <w:rPr>
                <w:sz w:val="28"/>
                <w:szCs w:val="28"/>
                <w:lang w:val="uk-UA"/>
              </w:rPr>
            </w:pPr>
            <w:r w:rsidRPr="00E531B1">
              <w:rPr>
                <w:sz w:val="28"/>
                <w:szCs w:val="28"/>
                <w:lang w:val="uk-UA"/>
              </w:rPr>
              <w:t>Перелік завдань Програми та результативні показники</w:t>
            </w:r>
          </w:p>
        </w:tc>
        <w:tc>
          <w:tcPr>
            <w:tcW w:w="971" w:type="dxa"/>
            <w:vAlign w:val="center"/>
          </w:tcPr>
          <w:p w:rsidR="0075702A" w:rsidRPr="009F17BB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7" w:type="dxa"/>
          </w:tcPr>
          <w:p w:rsidR="0075702A" w:rsidRPr="00E531B1" w:rsidRDefault="0075702A" w:rsidP="0075702A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  <w:r w:rsidRPr="002E16B2">
              <w:rPr>
                <w:color w:val="000000"/>
                <w:sz w:val="28"/>
                <w:szCs w:val="28"/>
                <w:lang w:val="uk-UA"/>
              </w:rPr>
              <w:t>6</w:t>
            </w:r>
            <w:r w:rsidRPr="002E16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</w:tcPr>
          <w:p w:rsidR="0075702A" w:rsidRPr="00E531B1" w:rsidRDefault="0075702A" w:rsidP="0075702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531B1">
              <w:rPr>
                <w:sz w:val="28"/>
                <w:szCs w:val="28"/>
                <w:lang w:val="uk-UA"/>
              </w:rPr>
              <w:t xml:space="preserve">Напрями діяльності та заходи Програми </w:t>
            </w:r>
          </w:p>
        </w:tc>
        <w:tc>
          <w:tcPr>
            <w:tcW w:w="971" w:type="dxa"/>
            <w:vAlign w:val="center"/>
          </w:tcPr>
          <w:p w:rsidR="0075702A" w:rsidRPr="009F17BB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937" w:type="dxa"/>
          </w:tcPr>
          <w:p w:rsidR="0075702A" w:rsidRPr="00E531B1" w:rsidRDefault="0075702A" w:rsidP="0075702A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  <w:r w:rsidRPr="002E16B2">
              <w:rPr>
                <w:color w:val="000000"/>
                <w:sz w:val="28"/>
                <w:szCs w:val="28"/>
                <w:lang w:val="uk-UA"/>
              </w:rPr>
              <w:t>7</w:t>
            </w:r>
            <w:r w:rsidRPr="002E16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937" w:type="dxa"/>
          </w:tcPr>
          <w:p w:rsidR="0075702A" w:rsidRPr="00E531B1" w:rsidRDefault="0075702A" w:rsidP="0075702A">
            <w:pPr>
              <w:shd w:val="clear" w:color="auto" w:fill="FFFFFF"/>
              <w:jc w:val="both"/>
              <w:rPr>
                <w:sz w:val="28"/>
                <w:szCs w:val="26"/>
                <w:lang w:val="uk-UA"/>
              </w:rPr>
            </w:pPr>
            <w:r w:rsidRPr="00E531B1">
              <w:rPr>
                <w:sz w:val="28"/>
                <w:szCs w:val="26"/>
                <w:lang w:val="uk-UA"/>
              </w:rPr>
              <w:t xml:space="preserve">Координація та контроль за виконанням </w:t>
            </w:r>
            <w:r w:rsidRPr="00E531B1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971" w:type="dxa"/>
            <w:vAlign w:val="center"/>
          </w:tcPr>
          <w:p w:rsidR="0075702A" w:rsidRPr="009F17BB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  <w:r w:rsidRPr="00D14C7D">
              <w:rPr>
                <w:b/>
                <w:sz w:val="28"/>
                <w:szCs w:val="26"/>
              </w:rPr>
              <w:t>Додаток 1</w:t>
            </w:r>
            <w:r w:rsidRPr="00D14C7D">
              <w:rPr>
                <w:sz w:val="28"/>
                <w:szCs w:val="26"/>
              </w:rPr>
              <w:t>.</w:t>
            </w:r>
            <w:r w:rsidR="00077817" w:rsidRPr="00D14C7D">
              <w:rPr>
                <w:sz w:val="28"/>
                <w:szCs w:val="26"/>
                <w:lang w:val="uk-UA"/>
              </w:rPr>
              <w:t xml:space="preserve"> </w:t>
            </w:r>
            <w:r w:rsidRPr="00E531B1">
              <w:rPr>
                <w:sz w:val="28"/>
                <w:szCs w:val="28"/>
                <w:lang w:val="uk-UA"/>
              </w:rPr>
              <w:t>Ресурсне</w:t>
            </w:r>
            <w:r w:rsidRPr="00D14C7D">
              <w:rPr>
                <w:sz w:val="28"/>
                <w:szCs w:val="28"/>
              </w:rPr>
              <w:t xml:space="preserve"> забезпечення </w:t>
            </w:r>
            <w:r w:rsidR="00452132" w:rsidRPr="00D14C7D">
              <w:rPr>
                <w:sz w:val="28"/>
                <w:szCs w:val="28"/>
                <w:lang w:val="uk-UA"/>
              </w:rPr>
              <w:t>Програми забезпечення своєчасної ліквідації аварійних ситуацій об’єктів житлового господарства м.Чернівців на 2018-2022 роки</w:t>
            </w: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  <w:r w:rsidRPr="00D14C7D">
              <w:rPr>
                <w:sz w:val="28"/>
                <w:szCs w:val="26"/>
              </w:rPr>
              <w:t>Д</w:t>
            </w:r>
            <w:r w:rsidRPr="00D14C7D">
              <w:rPr>
                <w:b/>
                <w:sz w:val="28"/>
                <w:szCs w:val="26"/>
              </w:rPr>
              <w:t>одаток 2.</w:t>
            </w:r>
            <w:r w:rsidR="00077817" w:rsidRPr="00D14C7D">
              <w:rPr>
                <w:b/>
                <w:sz w:val="28"/>
                <w:szCs w:val="26"/>
                <w:lang w:val="uk-UA"/>
              </w:rPr>
              <w:t xml:space="preserve"> </w:t>
            </w:r>
            <w:r w:rsidRPr="00E531B1">
              <w:rPr>
                <w:sz w:val="28"/>
                <w:lang w:val="uk-UA"/>
              </w:rPr>
              <w:t>Результативні</w:t>
            </w:r>
            <w:r w:rsidRPr="00D14C7D">
              <w:rPr>
                <w:sz w:val="28"/>
              </w:rPr>
              <w:t xml:space="preserve"> </w:t>
            </w:r>
            <w:r w:rsidRPr="00E531B1">
              <w:rPr>
                <w:sz w:val="28"/>
                <w:lang w:val="uk-UA"/>
              </w:rPr>
              <w:t>показники</w:t>
            </w:r>
            <w:r w:rsidRPr="00D14C7D">
              <w:rPr>
                <w:sz w:val="28"/>
                <w:lang w:val="uk-UA"/>
              </w:rPr>
              <w:t xml:space="preserve"> </w:t>
            </w:r>
            <w:r w:rsidRPr="00D14C7D">
              <w:rPr>
                <w:sz w:val="28"/>
                <w:szCs w:val="28"/>
                <w:lang w:val="uk-UA"/>
              </w:rPr>
              <w:t xml:space="preserve">Програми </w:t>
            </w:r>
            <w:r w:rsidR="00452132" w:rsidRPr="00D14C7D">
              <w:rPr>
                <w:sz w:val="28"/>
                <w:szCs w:val="28"/>
                <w:lang w:val="uk-UA"/>
              </w:rPr>
              <w:t xml:space="preserve">забезпечення своєчасної ліквідації аварійних ситуацій об’єктів житлового господарства м.Чернівців </w:t>
            </w:r>
            <w:r w:rsidRPr="00D14C7D">
              <w:rPr>
                <w:sz w:val="28"/>
                <w:szCs w:val="28"/>
                <w:lang w:val="uk-UA"/>
              </w:rPr>
              <w:t>на 2018-2022 роки</w:t>
            </w:r>
            <w:r w:rsidRPr="00D14C7D">
              <w:rPr>
                <w:sz w:val="28"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  <w:r w:rsidRPr="00D14C7D">
              <w:rPr>
                <w:b/>
                <w:sz w:val="28"/>
                <w:szCs w:val="26"/>
              </w:rPr>
              <w:t>Додаток 3.</w:t>
            </w:r>
            <w:r w:rsidR="00077817" w:rsidRPr="00D14C7D">
              <w:rPr>
                <w:b/>
                <w:sz w:val="28"/>
                <w:szCs w:val="26"/>
                <w:lang w:val="uk-UA"/>
              </w:rPr>
              <w:t xml:space="preserve"> </w:t>
            </w:r>
            <w:r w:rsidRPr="00E531B1">
              <w:rPr>
                <w:sz w:val="28"/>
                <w:szCs w:val="26"/>
                <w:lang w:val="uk-UA"/>
              </w:rPr>
              <w:t>Напрями</w:t>
            </w:r>
            <w:r w:rsidRPr="00D14C7D">
              <w:rPr>
                <w:sz w:val="28"/>
                <w:szCs w:val="26"/>
              </w:rPr>
              <w:t xml:space="preserve"> </w:t>
            </w:r>
            <w:r w:rsidRPr="00E531B1">
              <w:rPr>
                <w:sz w:val="28"/>
                <w:szCs w:val="26"/>
                <w:lang w:val="uk-UA"/>
              </w:rPr>
              <w:t>діяльності</w:t>
            </w:r>
            <w:r w:rsidRPr="00D14C7D">
              <w:rPr>
                <w:sz w:val="28"/>
                <w:szCs w:val="26"/>
              </w:rPr>
              <w:t xml:space="preserve"> та заходи</w:t>
            </w:r>
            <w:r w:rsidRPr="00D14C7D">
              <w:rPr>
                <w:sz w:val="28"/>
                <w:szCs w:val="26"/>
                <w:lang w:val="uk-UA"/>
              </w:rPr>
              <w:t xml:space="preserve"> </w:t>
            </w:r>
            <w:r w:rsidR="00452132" w:rsidRPr="00D14C7D">
              <w:rPr>
                <w:sz w:val="28"/>
                <w:szCs w:val="28"/>
                <w:lang w:val="uk-UA"/>
              </w:rPr>
              <w:t>Програми забезпечення своєчасної ліквідації аварійних ситуацій об’єктів житлового господарства м.Чернівців на 2018-2022 роки</w:t>
            </w: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702A" w:rsidRPr="002E16B2">
        <w:tc>
          <w:tcPr>
            <w:tcW w:w="698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75702A" w:rsidRPr="00D14C7D" w:rsidRDefault="0075702A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75702A" w:rsidRPr="002E16B2" w:rsidRDefault="0075702A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E6DA2" w:rsidRPr="002E16B2">
        <w:tc>
          <w:tcPr>
            <w:tcW w:w="698" w:type="dxa"/>
            <w:vAlign w:val="center"/>
          </w:tcPr>
          <w:p w:rsidR="00EE6DA2" w:rsidRPr="002E16B2" w:rsidRDefault="00EE6DA2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37" w:type="dxa"/>
          </w:tcPr>
          <w:p w:rsidR="00EE6DA2" w:rsidRPr="00D14C7D" w:rsidRDefault="00EE6DA2" w:rsidP="0075702A">
            <w:pPr>
              <w:shd w:val="clear" w:color="auto" w:fill="FFFFFF"/>
              <w:jc w:val="both"/>
              <w:rPr>
                <w:sz w:val="28"/>
                <w:szCs w:val="26"/>
              </w:rPr>
            </w:pPr>
          </w:p>
        </w:tc>
        <w:tc>
          <w:tcPr>
            <w:tcW w:w="971" w:type="dxa"/>
            <w:vAlign w:val="center"/>
          </w:tcPr>
          <w:p w:rsidR="00EE6DA2" w:rsidRPr="002E16B2" w:rsidRDefault="00EE6DA2" w:rsidP="007570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75702A" w:rsidRPr="0059093A" w:rsidRDefault="0075702A" w:rsidP="0075702A">
      <w:pPr>
        <w:ind w:firstLine="708"/>
        <w:jc w:val="center"/>
        <w:rPr>
          <w:b/>
          <w:bCs/>
          <w:sz w:val="28"/>
          <w:szCs w:val="28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75702A" w:rsidRDefault="0075702A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5B2C29" w:rsidRDefault="005B2C29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5B2C29" w:rsidRDefault="005B2C29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5B2C29" w:rsidRDefault="005B2C29" w:rsidP="0075702A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E204B5" w:rsidRPr="00E204B5" w:rsidRDefault="00E204B5" w:rsidP="0075702A">
      <w:pPr>
        <w:ind w:firstLine="708"/>
        <w:jc w:val="center"/>
        <w:rPr>
          <w:b/>
          <w:bCs/>
          <w:lang w:val="uk-UA"/>
        </w:rPr>
      </w:pPr>
    </w:p>
    <w:p w:rsidR="0075702A" w:rsidRPr="00E204B5" w:rsidRDefault="005B2C29" w:rsidP="0075702A">
      <w:pPr>
        <w:ind w:firstLine="708"/>
        <w:jc w:val="center"/>
        <w:rPr>
          <w:bCs/>
          <w:lang w:val="uk-UA"/>
        </w:rPr>
      </w:pPr>
      <w:r w:rsidRPr="00E204B5">
        <w:rPr>
          <w:bCs/>
          <w:lang w:val="uk-UA"/>
        </w:rPr>
        <w:t>2</w:t>
      </w:r>
    </w:p>
    <w:p w:rsidR="005B2C29" w:rsidRPr="005B2C29" w:rsidRDefault="005B2C29" w:rsidP="0075702A">
      <w:pPr>
        <w:ind w:firstLine="708"/>
        <w:jc w:val="center"/>
        <w:rPr>
          <w:bCs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"/>
        <w:gridCol w:w="525"/>
        <w:gridCol w:w="3831"/>
        <w:gridCol w:w="5616"/>
      </w:tblGrid>
      <w:tr w:rsidR="0075702A" w:rsidRPr="00166046">
        <w:trPr>
          <w:gridBefore w:val="1"/>
          <w:wBefore w:w="93" w:type="dxa"/>
          <w:trHeight w:val="1510"/>
        </w:trPr>
        <w:tc>
          <w:tcPr>
            <w:tcW w:w="9972" w:type="dxa"/>
            <w:gridSpan w:val="3"/>
            <w:tcBorders>
              <w:top w:val="nil"/>
              <w:left w:val="nil"/>
              <w:right w:val="nil"/>
            </w:tcBorders>
          </w:tcPr>
          <w:p w:rsidR="0075702A" w:rsidRPr="00166046" w:rsidRDefault="0075702A" w:rsidP="007570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  <w:r w:rsidRPr="00166046">
              <w:rPr>
                <w:b/>
                <w:sz w:val="28"/>
                <w:szCs w:val="28"/>
                <w:lang w:val="uk-UA"/>
              </w:rPr>
              <w:t>ПАСПОРТ</w:t>
            </w:r>
          </w:p>
          <w:p w:rsidR="00452132" w:rsidRPr="00452132" w:rsidRDefault="00452132" w:rsidP="0075702A">
            <w:pPr>
              <w:ind w:right="-5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52132">
              <w:rPr>
                <w:b/>
                <w:color w:val="000000"/>
                <w:sz w:val="28"/>
                <w:szCs w:val="28"/>
                <w:lang w:val="uk-UA"/>
              </w:rPr>
              <w:t xml:space="preserve">Програми забезпечення своєчасної ліквідації аварійних ситуацій </w:t>
            </w:r>
          </w:p>
          <w:p w:rsidR="00452132" w:rsidRPr="00452132" w:rsidRDefault="00452132" w:rsidP="0075702A">
            <w:pPr>
              <w:ind w:right="-5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52132">
              <w:rPr>
                <w:b/>
                <w:color w:val="000000"/>
                <w:sz w:val="28"/>
                <w:szCs w:val="28"/>
                <w:lang w:val="uk-UA"/>
              </w:rPr>
              <w:t xml:space="preserve">об’єктів житлового господарства м.Чернівців </w:t>
            </w:r>
          </w:p>
          <w:p w:rsidR="0075702A" w:rsidRPr="005B2C29" w:rsidRDefault="00452132" w:rsidP="005B2C29">
            <w:pPr>
              <w:ind w:right="-54"/>
              <w:jc w:val="center"/>
              <w:rPr>
                <w:spacing w:val="-3"/>
                <w:sz w:val="28"/>
                <w:szCs w:val="28"/>
                <w:lang w:val="uk-UA"/>
              </w:rPr>
            </w:pPr>
            <w:r w:rsidRPr="00452132">
              <w:rPr>
                <w:b/>
                <w:color w:val="000000"/>
                <w:sz w:val="28"/>
                <w:szCs w:val="28"/>
                <w:lang w:val="uk-UA"/>
              </w:rPr>
              <w:t>на 2018-2022 роки</w:t>
            </w:r>
            <w:r w:rsidRPr="00452132">
              <w:rPr>
                <w:color w:val="FF0000"/>
                <w:sz w:val="28"/>
                <w:lang w:val="uk-UA"/>
              </w:rPr>
              <w:t xml:space="preserve"> 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sz w:val="28"/>
                <w:szCs w:val="28"/>
                <w:lang w:val="uk-UA"/>
              </w:rPr>
            </w:pPr>
            <w:r w:rsidRPr="005B2C29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C82F14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  <w:r w:rsidRPr="00C82F14">
              <w:rPr>
                <w:b/>
                <w:spacing w:val="-6"/>
                <w:lang w:val="uk-UA"/>
              </w:rPr>
              <w:t xml:space="preserve">Ініціатор розроблення </w:t>
            </w:r>
            <w:r>
              <w:rPr>
                <w:b/>
                <w:spacing w:val="-6"/>
                <w:lang w:val="uk-UA"/>
              </w:rPr>
              <w:t>П</w:t>
            </w:r>
            <w:r w:rsidRPr="00C82F14">
              <w:rPr>
                <w:b/>
                <w:spacing w:val="-6"/>
                <w:lang w:val="uk-UA"/>
              </w:rPr>
              <w:t>рограми</w:t>
            </w:r>
          </w:p>
          <w:p w:rsidR="0075702A" w:rsidRPr="00C82F14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z w:val="28"/>
                <w:szCs w:val="28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sz w:val="28"/>
                <w:szCs w:val="28"/>
                <w:lang w:val="uk-UA"/>
              </w:rPr>
            </w:pPr>
            <w:r w:rsidRPr="005B2C29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C82F14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  <w:r w:rsidRPr="00C82F14">
              <w:rPr>
                <w:b/>
                <w:spacing w:val="-5"/>
                <w:lang w:val="uk-UA"/>
              </w:rPr>
              <w:t>Дата, номер і назва нормативних документів</w:t>
            </w:r>
          </w:p>
          <w:p w:rsidR="0075702A" w:rsidRPr="00C82F14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516CCD" w:rsidP="00077817">
            <w:pPr>
              <w:jc w:val="both"/>
              <w:rPr>
                <w:sz w:val="28"/>
                <w:szCs w:val="28"/>
                <w:lang w:val="uk-UA"/>
              </w:rPr>
            </w:pPr>
            <w:r w:rsidRPr="00CF1DEA">
              <w:rPr>
                <w:rStyle w:val="a5"/>
                <w:sz w:val="28"/>
                <w:szCs w:val="28"/>
                <w:lang w:val="uk-UA"/>
              </w:rPr>
              <w:t>Закон України «Про житлово-комунальні послуги», Закон України «Про місцеве самоврядування в Україні»,</w:t>
            </w:r>
            <w:r w:rsidRPr="005B2C29">
              <w:rPr>
                <w:rStyle w:val="a5"/>
                <w:color w:val="000000"/>
                <w:sz w:val="28"/>
                <w:szCs w:val="28"/>
                <w:lang w:val="uk-UA"/>
              </w:rPr>
              <w:t xml:space="preserve"> </w:t>
            </w:r>
            <w:r w:rsidR="00077817" w:rsidRPr="005B2C29">
              <w:rPr>
                <w:rStyle w:val="a7"/>
                <w:b w:val="0"/>
                <w:sz w:val="28"/>
                <w:szCs w:val="28"/>
              </w:rPr>
              <w:t>н</w:t>
            </w:r>
            <w:r w:rsidR="00CA295F" w:rsidRPr="005B2C29">
              <w:rPr>
                <w:rStyle w:val="a7"/>
                <w:b w:val="0"/>
                <w:sz w:val="28"/>
                <w:szCs w:val="28"/>
              </w:rPr>
              <w:t xml:space="preserve">аказ </w:t>
            </w:r>
            <w:r w:rsidR="00981F0C" w:rsidRPr="005B2C29">
              <w:rPr>
                <w:rStyle w:val="a7"/>
                <w:b w:val="0"/>
                <w:sz w:val="28"/>
                <w:szCs w:val="28"/>
              </w:rPr>
              <w:t>Д</w:t>
            </w:r>
            <w:r w:rsidR="00CA295F" w:rsidRPr="005B2C29">
              <w:rPr>
                <w:rStyle w:val="a7"/>
                <w:b w:val="0"/>
                <w:sz w:val="28"/>
                <w:szCs w:val="28"/>
              </w:rPr>
              <w:t>ержавного комітету України з питань житлово-комунального господарства від 17.05.2005р. № 76 «Про затвердження Правил утримання житлових будинків та прибудинкових територій»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sz w:val="28"/>
                <w:szCs w:val="28"/>
                <w:lang w:val="uk-UA"/>
              </w:rPr>
            </w:pPr>
            <w:r w:rsidRPr="005B2C29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spacing w:val="-7"/>
                <w:sz w:val="28"/>
                <w:szCs w:val="28"/>
                <w:lang w:val="uk-UA"/>
              </w:rPr>
            </w:pPr>
            <w:r w:rsidRPr="005B2C29">
              <w:rPr>
                <w:b/>
                <w:spacing w:val="-7"/>
                <w:sz w:val="28"/>
                <w:szCs w:val="28"/>
                <w:lang w:val="uk-UA"/>
              </w:rPr>
              <w:t>Розробник Програми</w:t>
            </w:r>
          </w:p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z w:val="28"/>
                <w:szCs w:val="28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CF1DEA" w:rsidRDefault="0075702A" w:rsidP="00CF1DEA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7"/>
                <w:sz w:val="28"/>
                <w:szCs w:val="28"/>
                <w:lang w:val="uk-UA"/>
              </w:rPr>
            </w:pPr>
            <w:proofErr w:type="spellStart"/>
            <w:r w:rsidRPr="005B2C29">
              <w:rPr>
                <w:b/>
                <w:color w:val="000000"/>
                <w:spacing w:val="-7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5B2C29">
              <w:rPr>
                <w:b/>
                <w:color w:val="000000"/>
                <w:spacing w:val="-7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077817" w:rsidP="00205AA4">
            <w:pPr>
              <w:shd w:val="clear" w:color="auto" w:fill="FFFFFF"/>
              <w:ind w:left="-87" w:right="-5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rStyle w:val="a7"/>
                <w:b w:val="0"/>
                <w:sz w:val="28"/>
                <w:szCs w:val="28"/>
              </w:rPr>
              <w:t>Виконавчі органи Чернівецької міської ради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sz w:val="28"/>
                <w:szCs w:val="28"/>
                <w:lang w:val="uk-UA"/>
              </w:rPr>
            </w:pPr>
            <w:r w:rsidRPr="005B2C29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8"/>
                <w:szCs w:val="28"/>
                <w:lang w:val="uk-UA"/>
              </w:rPr>
            </w:pPr>
            <w:r w:rsidRPr="005B2C29">
              <w:rPr>
                <w:b/>
                <w:spacing w:val="-7"/>
                <w:sz w:val="28"/>
                <w:szCs w:val="28"/>
                <w:lang w:val="uk-UA"/>
              </w:rPr>
              <w:t>Відповідальний виконавець П</w:t>
            </w:r>
            <w:r w:rsidRPr="005B2C29"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z w:val="28"/>
                <w:szCs w:val="28"/>
                <w:lang w:val="uk-UA"/>
              </w:rPr>
              <w:t>Департамент житлово-комунального господарства Чернівецької міської ради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6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sz w:val="28"/>
                <w:szCs w:val="28"/>
                <w:lang w:val="uk-UA"/>
              </w:rPr>
            </w:pPr>
            <w:r w:rsidRPr="005B2C29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spacing w:val="-6"/>
                <w:sz w:val="28"/>
                <w:szCs w:val="28"/>
                <w:lang w:val="uk-UA"/>
              </w:rPr>
            </w:pPr>
            <w:r w:rsidRPr="005B2C29">
              <w:rPr>
                <w:b/>
                <w:spacing w:val="-7"/>
                <w:sz w:val="28"/>
                <w:szCs w:val="28"/>
                <w:lang w:val="uk-UA"/>
              </w:rPr>
              <w:t>Учасники  (співвиконавці) Програми</w:t>
            </w:r>
          </w:p>
        </w:tc>
        <w:tc>
          <w:tcPr>
            <w:tcW w:w="5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C74BC9" w:rsidP="00B726D6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rStyle w:val="a7"/>
                <w:b w:val="0"/>
                <w:color w:val="auto"/>
                <w:sz w:val="28"/>
                <w:szCs w:val="28"/>
              </w:rPr>
              <w:t xml:space="preserve">Суб’єкт господарювання – виконавець робіт і послуг із </w:t>
            </w:r>
            <w:r w:rsidRPr="005B2C29">
              <w:rPr>
                <w:sz w:val="28"/>
                <w:szCs w:val="28"/>
                <w:lang w:val="uk-UA"/>
              </w:rPr>
              <w:t>забезпечення своєчасної ліквідації аварійних ситуацій об’єктів житлового господарства м.Чернівців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sz w:val="28"/>
                <w:szCs w:val="28"/>
                <w:lang w:val="uk-UA"/>
              </w:rPr>
            </w:pPr>
            <w:r w:rsidRPr="005B2C29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spacing w:val="-7"/>
                <w:sz w:val="28"/>
                <w:szCs w:val="28"/>
                <w:lang w:val="uk-UA"/>
              </w:rPr>
            </w:pPr>
            <w:r w:rsidRPr="005B2C29">
              <w:rPr>
                <w:b/>
                <w:spacing w:val="-5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5B2C29" w:rsidP="0075702A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5702A" w:rsidRPr="005B2C29">
              <w:rPr>
                <w:sz w:val="28"/>
                <w:szCs w:val="28"/>
                <w:lang w:val="uk-UA"/>
              </w:rPr>
              <w:t>5 років (2018-2022 роки)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spacing w:val="-7"/>
                <w:sz w:val="28"/>
                <w:szCs w:val="28"/>
                <w:lang w:val="uk-UA"/>
              </w:rPr>
            </w:pPr>
            <w:r w:rsidRPr="005B2C29">
              <w:rPr>
                <w:b/>
                <w:spacing w:val="-6"/>
                <w:sz w:val="28"/>
                <w:szCs w:val="28"/>
                <w:lang w:val="uk-UA"/>
              </w:rPr>
              <w:t xml:space="preserve">Етапи виконання Програми </w:t>
            </w:r>
          </w:p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spacing w:val="-7"/>
                <w:sz w:val="28"/>
                <w:szCs w:val="28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5B2C29" w:rsidP="0075702A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75702A" w:rsidRPr="005B2C29">
              <w:rPr>
                <w:sz w:val="28"/>
                <w:szCs w:val="28"/>
                <w:lang w:val="uk-UA"/>
              </w:rPr>
              <w:t>І етап – 2018-20</w:t>
            </w:r>
            <w:r w:rsidR="00CA295F" w:rsidRPr="005B2C29">
              <w:rPr>
                <w:sz w:val="28"/>
                <w:szCs w:val="28"/>
                <w:lang w:val="uk-UA"/>
              </w:rPr>
              <w:t>20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роки</w:t>
            </w:r>
          </w:p>
          <w:p w:rsidR="0075702A" w:rsidRPr="00C82F14" w:rsidRDefault="005B2C29" w:rsidP="0075702A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75702A" w:rsidRPr="005B2C29">
              <w:rPr>
                <w:sz w:val="28"/>
                <w:szCs w:val="28"/>
                <w:lang w:val="uk-UA"/>
              </w:rPr>
              <w:t>ІІ</w:t>
            </w:r>
            <w:proofErr w:type="spellEnd"/>
            <w:r w:rsidR="0075702A" w:rsidRPr="005B2C29">
              <w:rPr>
                <w:sz w:val="28"/>
                <w:szCs w:val="28"/>
                <w:lang w:val="uk-UA"/>
              </w:rPr>
              <w:t xml:space="preserve"> етап – 202</w:t>
            </w:r>
            <w:r w:rsidR="00CA295F" w:rsidRPr="005B2C29">
              <w:rPr>
                <w:sz w:val="28"/>
                <w:szCs w:val="28"/>
                <w:lang w:val="uk-UA"/>
              </w:rPr>
              <w:t>1</w:t>
            </w:r>
            <w:r w:rsidR="0075702A" w:rsidRPr="005B2C29">
              <w:rPr>
                <w:sz w:val="28"/>
                <w:szCs w:val="28"/>
                <w:lang w:val="uk-UA"/>
              </w:rPr>
              <w:t>-2022 роки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7"/>
                <w:sz w:val="28"/>
                <w:szCs w:val="28"/>
                <w:lang w:val="uk-UA"/>
              </w:rPr>
            </w:pPr>
            <w:r w:rsidRPr="005B2C29">
              <w:rPr>
                <w:b/>
                <w:color w:val="000000"/>
                <w:spacing w:val="-6"/>
                <w:sz w:val="28"/>
                <w:szCs w:val="28"/>
                <w:lang w:val="uk-UA"/>
              </w:rPr>
              <w:t xml:space="preserve">Перелік бюджетів, які приймають участь </w:t>
            </w:r>
            <w:r w:rsidRPr="005B2C29">
              <w:rPr>
                <w:b/>
                <w:color w:val="000000"/>
                <w:spacing w:val="-7"/>
                <w:sz w:val="28"/>
                <w:szCs w:val="28"/>
                <w:lang w:val="uk-UA"/>
              </w:rPr>
              <w:t xml:space="preserve">у виконанні Програми 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rPr>
                <w:color w:val="000000"/>
                <w:sz w:val="28"/>
                <w:szCs w:val="28"/>
                <w:lang w:val="uk-UA"/>
              </w:rPr>
            </w:pPr>
            <w:r w:rsidRPr="006971BF">
              <w:rPr>
                <w:color w:val="000000"/>
                <w:lang w:val="uk-UA"/>
              </w:rPr>
              <w:t xml:space="preserve"> </w:t>
            </w:r>
            <w:r w:rsidRPr="005B2C29">
              <w:rPr>
                <w:color w:val="000000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36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b/>
                <w:color w:val="000000"/>
                <w:spacing w:val="-6"/>
                <w:sz w:val="28"/>
                <w:szCs w:val="28"/>
                <w:lang w:val="uk-UA"/>
              </w:rPr>
              <w:t>Загальний обсяг фінансових ресурсів, необхідних для реалізації П</w:t>
            </w:r>
            <w:r w:rsidRPr="005B2C29">
              <w:rPr>
                <w:b/>
                <w:color w:val="000000"/>
                <w:sz w:val="28"/>
                <w:szCs w:val="28"/>
                <w:lang w:val="uk-UA"/>
              </w:rPr>
              <w:t>рограми</w:t>
            </w:r>
            <w:r w:rsidRPr="005B2C29">
              <w:rPr>
                <w:color w:val="000000"/>
                <w:sz w:val="28"/>
                <w:szCs w:val="28"/>
                <w:lang w:val="uk-UA"/>
              </w:rPr>
              <w:t>, всього,</w:t>
            </w:r>
          </w:p>
          <w:p w:rsidR="0075702A" w:rsidRPr="005B2C29" w:rsidRDefault="0075702A" w:rsidP="0075702A">
            <w:pPr>
              <w:shd w:val="clear" w:color="auto" w:fill="FFFFFF"/>
              <w:ind w:right="-5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z w:val="28"/>
                <w:szCs w:val="28"/>
                <w:lang w:val="uk-UA"/>
              </w:rPr>
              <w:t xml:space="preserve">                       </w:t>
            </w:r>
          </w:p>
          <w:p w:rsidR="0075702A" w:rsidRPr="005B2C29" w:rsidRDefault="0075702A" w:rsidP="0075702A">
            <w:pPr>
              <w:shd w:val="clear" w:color="auto" w:fill="FFFFFF"/>
              <w:ind w:right="-54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sz w:val="28"/>
                <w:szCs w:val="28"/>
                <w:lang w:val="uk-UA"/>
              </w:rPr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CD57BE" w:rsidRDefault="0075702A" w:rsidP="00CA295F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</w:p>
          <w:p w:rsidR="0075702A" w:rsidRPr="00CD57BE" w:rsidRDefault="0075702A" w:rsidP="00CA295F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 w:rsidRPr="00CD57BE">
              <w:rPr>
                <w:lang w:val="uk-UA"/>
              </w:rPr>
              <w:t xml:space="preserve">        </w:t>
            </w:r>
          </w:p>
          <w:p w:rsidR="0075702A" w:rsidRPr="005B2C29" w:rsidRDefault="005B2C29" w:rsidP="00CA295F">
            <w:pPr>
              <w:shd w:val="clear" w:color="auto" w:fill="FFFFFF"/>
              <w:ind w:left="-87" w:right="-54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A295F" w:rsidRPr="005B2C29">
              <w:rPr>
                <w:b/>
                <w:sz w:val="28"/>
                <w:szCs w:val="28"/>
                <w:lang w:val="uk-UA"/>
              </w:rPr>
              <w:t>43211,60</w:t>
            </w:r>
            <w:r w:rsidR="0075702A" w:rsidRPr="005B2C29">
              <w:rPr>
                <w:b/>
                <w:sz w:val="28"/>
                <w:szCs w:val="28"/>
                <w:lang w:val="uk-UA"/>
              </w:rPr>
              <w:t xml:space="preserve">  тис.грн.</w:t>
            </w:r>
          </w:p>
          <w:p w:rsidR="008619E5" w:rsidRPr="00CD57BE" w:rsidRDefault="008619E5" w:rsidP="00CA295F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</w:p>
          <w:p w:rsidR="008619E5" w:rsidRPr="00CD57BE" w:rsidRDefault="008619E5" w:rsidP="00CA295F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</w:p>
          <w:p w:rsidR="0075702A" w:rsidRPr="005B2C29" w:rsidRDefault="0075702A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>в т</w:t>
            </w:r>
            <w:r w:rsidR="001B6962">
              <w:rPr>
                <w:sz w:val="28"/>
                <w:szCs w:val="28"/>
                <w:lang w:val="uk-UA"/>
              </w:rPr>
              <w:t xml:space="preserve">ому </w:t>
            </w:r>
            <w:r w:rsidRPr="005B2C29">
              <w:rPr>
                <w:sz w:val="28"/>
                <w:szCs w:val="28"/>
                <w:lang w:val="uk-UA"/>
              </w:rPr>
              <w:t>ч</w:t>
            </w:r>
            <w:r w:rsidR="001B6962">
              <w:rPr>
                <w:sz w:val="28"/>
                <w:szCs w:val="28"/>
                <w:lang w:val="uk-UA"/>
              </w:rPr>
              <w:t>ислі</w:t>
            </w:r>
            <w:r w:rsidRPr="005B2C29">
              <w:rPr>
                <w:sz w:val="28"/>
                <w:szCs w:val="28"/>
                <w:lang w:val="uk-UA"/>
              </w:rPr>
              <w:t>:</w:t>
            </w:r>
          </w:p>
          <w:p w:rsidR="0075702A" w:rsidRPr="005B2C29" w:rsidRDefault="00CD57BE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2018 рік </w:t>
            </w:r>
            <w:r w:rsidR="00CA295F" w:rsidRPr="005B2C29">
              <w:rPr>
                <w:sz w:val="28"/>
                <w:szCs w:val="28"/>
                <w:lang w:val="uk-UA"/>
              </w:rPr>
              <w:t>–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</w:t>
            </w:r>
            <w:r w:rsidR="00CA295F" w:rsidRPr="005B2C29">
              <w:rPr>
                <w:sz w:val="28"/>
                <w:szCs w:val="28"/>
                <w:lang w:val="uk-UA"/>
              </w:rPr>
              <w:t>3905,20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тис.грн.</w:t>
            </w:r>
          </w:p>
          <w:p w:rsidR="0075702A" w:rsidRPr="005B2C29" w:rsidRDefault="00CD57BE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2019 рік </w:t>
            </w:r>
            <w:r w:rsidR="00CA295F" w:rsidRPr="005B2C29">
              <w:rPr>
                <w:sz w:val="28"/>
                <w:szCs w:val="28"/>
                <w:lang w:val="uk-UA"/>
              </w:rPr>
              <w:t>–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</w:t>
            </w:r>
            <w:r w:rsidR="00CA295F" w:rsidRPr="005B2C29">
              <w:rPr>
                <w:sz w:val="28"/>
                <w:szCs w:val="28"/>
                <w:lang w:val="uk-UA"/>
              </w:rPr>
              <w:t>8625,70 тис.грн.</w:t>
            </w:r>
          </w:p>
          <w:p w:rsidR="0075702A" w:rsidRPr="005B2C29" w:rsidRDefault="00CA295F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2020 рік </w:t>
            </w:r>
            <w:r w:rsidRPr="005B2C29">
              <w:rPr>
                <w:sz w:val="28"/>
                <w:szCs w:val="28"/>
                <w:lang w:val="uk-UA"/>
              </w:rPr>
              <w:t>–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</w:t>
            </w:r>
            <w:r w:rsidRPr="005B2C29">
              <w:rPr>
                <w:sz w:val="28"/>
                <w:szCs w:val="28"/>
                <w:lang w:val="uk-UA"/>
              </w:rPr>
              <w:t>9207,60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тис.грн.</w:t>
            </w:r>
          </w:p>
          <w:p w:rsidR="00CA295F" w:rsidRPr="005B2C29" w:rsidRDefault="00CD57BE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2021 рік </w:t>
            </w:r>
            <w:r w:rsidR="00CA295F" w:rsidRPr="005B2C29">
              <w:rPr>
                <w:sz w:val="28"/>
                <w:szCs w:val="28"/>
                <w:lang w:val="uk-UA"/>
              </w:rPr>
              <w:t>–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</w:t>
            </w:r>
            <w:r w:rsidR="00CA295F" w:rsidRPr="005B2C29">
              <w:rPr>
                <w:sz w:val="28"/>
                <w:szCs w:val="28"/>
                <w:lang w:val="uk-UA"/>
              </w:rPr>
              <w:t>10213,40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тис.грн.</w:t>
            </w:r>
          </w:p>
          <w:p w:rsidR="0075702A" w:rsidRPr="00CD57BE" w:rsidRDefault="00CD57BE" w:rsidP="00CA295F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2022 рік </w:t>
            </w:r>
            <w:r w:rsidR="00CA295F" w:rsidRPr="005B2C29">
              <w:rPr>
                <w:sz w:val="28"/>
                <w:szCs w:val="28"/>
                <w:lang w:val="uk-UA"/>
              </w:rPr>
              <w:t>–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</w:t>
            </w:r>
            <w:r w:rsidR="00CA295F" w:rsidRPr="005B2C29">
              <w:rPr>
                <w:sz w:val="28"/>
                <w:szCs w:val="28"/>
                <w:lang w:val="uk-UA"/>
              </w:rPr>
              <w:t>11259,70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>в т.ч.: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>-</w:t>
            </w:r>
            <w:r w:rsidR="00E531B1"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 xml:space="preserve"> </w:t>
            </w:r>
            <w:r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>ко</w:t>
            </w:r>
            <w:r w:rsidR="002045DE"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>ш</w:t>
            </w:r>
            <w:r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>ти міського бюджету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657E06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 38611</w:t>
            </w:r>
            <w:r w:rsidR="00CA295F" w:rsidRPr="005B2C29">
              <w:rPr>
                <w:sz w:val="28"/>
                <w:szCs w:val="28"/>
                <w:lang w:val="uk-UA"/>
              </w:rPr>
              <w:t>,60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75702A" w:rsidRPr="00166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75702A">
            <w:pPr>
              <w:shd w:val="clear" w:color="auto" w:fill="FFFFFF"/>
              <w:ind w:left="-87" w:right="-54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2C29">
              <w:rPr>
                <w:color w:val="000000"/>
                <w:sz w:val="28"/>
                <w:szCs w:val="28"/>
                <w:lang w:val="uk-UA"/>
              </w:rPr>
              <w:t>8.2.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75702A" w:rsidP="00B726D6">
            <w:pPr>
              <w:shd w:val="clear" w:color="auto" w:fill="FFFFFF"/>
              <w:ind w:left="-87" w:right="-54"/>
              <w:jc w:val="both"/>
              <w:rPr>
                <w:color w:val="000000"/>
                <w:spacing w:val="-6"/>
                <w:sz w:val="28"/>
                <w:szCs w:val="28"/>
                <w:lang w:val="uk-UA"/>
              </w:rPr>
            </w:pPr>
            <w:proofErr w:type="spellStart"/>
            <w:r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>-інші</w:t>
            </w:r>
            <w:proofErr w:type="spellEnd"/>
            <w:r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 xml:space="preserve"> джерела фінансування </w:t>
            </w:r>
            <w:r w:rsidR="002045DE" w:rsidRPr="005B2C29">
              <w:rPr>
                <w:color w:val="000000"/>
                <w:spacing w:val="-6"/>
                <w:sz w:val="28"/>
                <w:szCs w:val="28"/>
                <w:lang w:val="uk-UA"/>
              </w:rPr>
              <w:t>не заборонені законодавством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02A" w:rsidRPr="005B2C29" w:rsidRDefault="00E531B1" w:rsidP="00CA295F">
            <w:pPr>
              <w:shd w:val="clear" w:color="auto" w:fill="FFFFFF"/>
              <w:ind w:left="-87" w:right="-54"/>
              <w:jc w:val="both"/>
              <w:rPr>
                <w:sz w:val="28"/>
                <w:szCs w:val="28"/>
                <w:lang w:val="uk-UA"/>
              </w:rPr>
            </w:pPr>
            <w:r w:rsidRPr="005B2C29">
              <w:rPr>
                <w:sz w:val="28"/>
                <w:szCs w:val="28"/>
                <w:lang w:val="uk-UA"/>
              </w:rPr>
              <w:t xml:space="preserve">  </w:t>
            </w:r>
            <w:r w:rsidR="00657E06" w:rsidRPr="005B2C29">
              <w:rPr>
                <w:sz w:val="28"/>
                <w:szCs w:val="28"/>
                <w:lang w:val="uk-UA"/>
              </w:rPr>
              <w:t>46</w:t>
            </w:r>
            <w:r w:rsidR="00CA295F" w:rsidRPr="005B2C29">
              <w:rPr>
                <w:sz w:val="28"/>
                <w:szCs w:val="28"/>
                <w:lang w:val="uk-UA"/>
              </w:rPr>
              <w:t>00,00</w:t>
            </w:r>
            <w:r w:rsidR="0075702A" w:rsidRPr="005B2C29">
              <w:rPr>
                <w:sz w:val="28"/>
                <w:szCs w:val="28"/>
                <w:lang w:val="uk-UA"/>
              </w:rPr>
              <w:t xml:space="preserve"> тис.грн.</w:t>
            </w:r>
          </w:p>
        </w:tc>
      </w:tr>
    </w:tbl>
    <w:p w:rsidR="00CF1DEA" w:rsidRDefault="00CF1DEA" w:rsidP="005B2C29">
      <w:pPr>
        <w:jc w:val="center"/>
        <w:rPr>
          <w:bCs/>
          <w:sz w:val="28"/>
          <w:szCs w:val="28"/>
          <w:lang w:val="uk-UA"/>
        </w:rPr>
      </w:pPr>
    </w:p>
    <w:p w:rsidR="005B2C29" w:rsidRPr="00E204B5" w:rsidRDefault="005B2C29" w:rsidP="005B2C29">
      <w:pPr>
        <w:jc w:val="center"/>
        <w:rPr>
          <w:bCs/>
          <w:lang w:val="uk-UA"/>
        </w:rPr>
      </w:pPr>
      <w:r w:rsidRPr="00E204B5">
        <w:rPr>
          <w:bCs/>
          <w:lang w:val="uk-UA"/>
        </w:rPr>
        <w:t>3</w:t>
      </w:r>
    </w:p>
    <w:p w:rsidR="005B2C29" w:rsidRPr="005B2C29" w:rsidRDefault="005B2C29" w:rsidP="005B2C29">
      <w:pPr>
        <w:jc w:val="center"/>
        <w:rPr>
          <w:bCs/>
          <w:sz w:val="28"/>
          <w:szCs w:val="28"/>
          <w:lang w:val="uk-UA"/>
        </w:rPr>
      </w:pPr>
    </w:p>
    <w:p w:rsidR="00090E68" w:rsidRDefault="00205AA4" w:rsidP="00516CC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516CCD" w:rsidRPr="00516CCD">
        <w:rPr>
          <w:b/>
          <w:sz w:val="28"/>
          <w:szCs w:val="28"/>
          <w:lang w:val="uk-UA"/>
        </w:rPr>
        <w:t xml:space="preserve">.Визначення проблеми, </w:t>
      </w:r>
    </w:p>
    <w:p w:rsidR="0075702A" w:rsidRPr="00516CCD" w:rsidRDefault="00516CCD" w:rsidP="00516CCD">
      <w:pPr>
        <w:ind w:firstLine="708"/>
        <w:jc w:val="center"/>
        <w:rPr>
          <w:b/>
          <w:sz w:val="28"/>
          <w:szCs w:val="28"/>
          <w:lang w:val="uk-UA"/>
        </w:rPr>
      </w:pPr>
      <w:r w:rsidRPr="00516CCD">
        <w:rPr>
          <w:b/>
          <w:sz w:val="28"/>
          <w:szCs w:val="28"/>
          <w:lang w:val="uk-UA"/>
        </w:rPr>
        <w:t xml:space="preserve">на </w:t>
      </w:r>
      <w:r w:rsidR="00B726D6" w:rsidRPr="00516CCD">
        <w:rPr>
          <w:b/>
          <w:sz w:val="28"/>
          <w:szCs w:val="28"/>
          <w:lang w:val="uk-UA"/>
        </w:rPr>
        <w:t>розв’язання</w:t>
      </w:r>
      <w:r w:rsidRPr="00516CCD">
        <w:rPr>
          <w:b/>
          <w:sz w:val="28"/>
          <w:szCs w:val="28"/>
          <w:lang w:val="uk-UA"/>
        </w:rPr>
        <w:t xml:space="preserve"> якої спрямована Програма</w:t>
      </w:r>
    </w:p>
    <w:p w:rsidR="00516CCD" w:rsidRPr="00516CCD" w:rsidRDefault="00516CCD" w:rsidP="00516CCD">
      <w:pPr>
        <w:ind w:firstLine="708"/>
        <w:jc w:val="center"/>
        <w:rPr>
          <w:b/>
          <w:sz w:val="28"/>
          <w:szCs w:val="28"/>
        </w:rPr>
      </w:pPr>
    </w:p>
    <w:p w:rsidR="00516CCD" w:rsidRPr="00CD57BE" w:rsidRDefault="0075702A" w:rsidP="0075702A">
      <w:pPr>
        <w:pStyle w:val="a3"/>
        <w:spacing w:after="0" w:line="317" w:lineRule="exact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CD57BE">
        <w:rPr>
          <w:rStyle w:val="a5"/>
          <w:color w:val="000000"/>
          <w:sz w:val="28"/>
          <w:szCs w:val="28"/>
          <w:lang w:val="uk-UA"/>
        </w:rPr>
        <w:t>Житлово-комунальне господарство є однією з найважливіших сфер діяльності</w:t>
      </w:r>
      <w:r w:rsidR="001D5FE5" w:rsidRPr="00CD57BE">
        <w:rPr>
          <w:rStyle w:val="a5"/>
          <w:color w:val="000000"/>
          <w:sz w:val="28"/>
          <w:szCs w:val="28"/>
          <w:lang w:val="uk-UA"/>
        </w:rPr>
        <w:t xml:space="preserve"> виконавчих органів Чернівецької міської ради та комунальних підприємств міста Чернівців</w:t>
      </w:r>
      <w:r w:rsidR="00516CCD" w:rsidRPr="00CD57BE">
        <w:rPr>
          <w:rStyle w:val="a5"/>
          <w:color w:val="000000"/>
          <w:sz w:val="28"/>
          <w:szCs w:val="28"/>
          <w:lang w:val="uk-UA"/>
        </w:rPr>
        <w:t>,</w:t>
      </w:r>
      <w:r w:rsidRPr="00CD57BE">
        <w:rPr>
          <w:rStyle w:val="a5"/>
          <w:color w:val="000000"/>
          <w:sz w:val="28"/>
          <w:szCs w:val="28"/>
          <w:lang w:val="uk-UA"/>
        </w:rPr>
        <w:t xml:space="preserve"> від ефективності роботи якої залежить життєдіяльність міста. </w:t>
      </w:r>
    </w:p>
    <w:p w:rsidR="00516CCD" w:rsidRPr="001D5FE5" w:rsidRDefault="00516CCD" w:rsidP="00516CCD">
      <w:pPr>
        <w:pStyle w:val="a3"/>
        <w:spacing w:after="0" w:line="317" w:lineRule="exact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CD57BE">
        <w:rPr>
          <w:rStyle w:val="a5"/>
          <w:color w:val="000000"/>
          <w:sz w:val="28"/>
          <w:szCs w:val="28"/>
          <w:lang w:val="uk-UA"/>
        </w:rPr>
        <w:t>Станом на 01.01.2019р. житловий фонд</w:t>
      </w:r>
      <w:r w:rsidR="006A04D2">
        <w:rPr>
          <w:rStyle w:val="a5"/>
          <w:color w:val="000000"/>
          <w:sz w:val="28"/>
          <w:szCs w:val="28"/>
          <w:lang w:val="uk-UA" w:eastAsia="x-none"/>
        </w:rPr>
        <w:t xml:space="preserve"> </w:t>
      </w:r>
      <w:r w:rsidRPr="00CD57BE">
        <w:rPr>
          <w:rStyle w:val="a5"/>
          <w:color w:val="000000"/>
          <w:sz w:val="28"/>
          <w:szCs w:val="28"/>
          <w:lang w:val="uk-UA"/>
        </w:rPr>
        <w:t xml:space="preserve">міста Чернівців налічував </w:t>
      </w:r>
      <w:r w:rsidRPr="00CD57BE">
        <w:rPr>
          <w:rStyle w:val="a5"/>
          <w:sz w:val="28"/>
          <w:szCs w:val="28"/>
          <w:lang w:val="uk-UA" w:eastAsia="x-none"/>
        </w:rPr>
        <w:t>3640</w:t>
      </w:r>
      <w:r w:rsidRPr="00CD57BE">
        <w:rPr>
          <w:rStyle w:val="a5"/>
          <w:sz w:val="28"/>
          <w:szCs w:val="28"/>
          <w:lang w:val="uk-UA"/>
        </w:rPr>
        <w:t xml:space="preserve"> </w:t>
      </w:r>
      <w:r w:rsidRPr="00CD57BE">
        <w:rPr>
          <w:rStyle w:val="a5"/>
          <w:color w:val="000000"/>
          <w:sz w:val="28"/>
          <w:szCs w:val="28"/>
          <w:lang w:val="uk-UA"/>
        </w:rPr>
        <w:t>жилих будинк</w:t>
      </w:r>
      <w:r w:rsidR="001D5FE5" w:rsidRPr="00CD57BE">
        <w:rPr>
          <w:rStyle w:val="a5"/>
          <w:color w:val="000000"/>
          <w:sz w:val="28"/>
          <w:szCs w:val="28"/>
          <w:lang w:val="uk-UA"/>
        </w:rPr>
        <w:t>ів</w:t>
      </w:r>
      <w:r w:rsidRPr="00CD57BE">
        <w:rPr>
          <w:rStyle w:val="a5"/>
          <w:color w:val="000000"/>
          <w:sz w:val="28"/>
          <w:szCs w:val="28"/>
          <w:lang w:val="uk-UA"/>
        </w:rPr>
        <w:t xml:space="preserve"> загальною площею </w:t>
      </w:r>
      <w:r w:rsidRPr="00CD57BE">
        <w:rPr>
          <w:rStyle w:val="a5"/>
          <w:sz w:val="28"/>
          <w:szCs w:val="28"/>
          <w:lang w:val="uk-UA"/>
        </w:rPr>
        <w:t>3,2</w:t>
      </w:r>
      <w:r w:rsidRPr="00CD57BE">
        <w:rPr>
          <w:rStyle w:val="a5"/>
          <w:color w:val="000000"/>
          <w:sz w:val="28"/>
          <w:szCs w:val="28"/>
          <w:lang w:val="uk-UA"/>
        </w:rPr>
        <w:t xml:space="preserve"> </w:t>
      </w:r>
      <w:proofErr w:type="spellStart"/>
      <w:r w:rsidRPr="00CD57BE">
        <w:rPr>
          <w:rStyle w:val="a5"/>
          <w:color w:val="000000"/>
          <w:sz w:val="28"/>
          <w:szCs w:val="28"/>
          <w:lang w:val="uk-UA"/>
        </w:rPr>
        <w:t>млн.кв.м</w:t>
      </w:r>
      <w:proofErr w:type="spellEnd"/>
      <w:r w:rsidRPr="00CD57BE">
        <w:rPr>
          <w:rStyle w:val="a5"/>
          <w:color w:val="000000"/>
          <w:sz w:val="28"/>
          <w:szCs w:val="28"/>
          <w:lang w:val="uk-UA"/>
        </w:rPr>
        <w:t>, які перебува</w:t>
      </w:r>
      <w:r w:rsidR="001D5FE5" w:rsidRPr="00CD57BE">
        <w:rPr>
          <w:rStyle w:val="a5"/>
          <w:color w:val="000000"/>
          <w:sz w:val="28"/>
          <w:szCs w:val="28"/>
          <w:lang w:val="uk-UA"/>
        </w:rPr>
        <w:t>ли</w:t>
      </w:r>
      <w:r w:rsidRPr="00CD57BE">
        <w:rPr>
          <w:rStyle w:val="a5"/>
          <w:color w:val="000000"/>
          <w:sz w:val="28"/>
          <w:szCs w:val="28"/>
          <w:lang w:val="uk-UA"/>
        </w:rPr>
        <w:t xml:space="preserve"> на обслуговуванні комунальних житлов</w:t>
      </w:r>
      <w:r w:rsidR="001D5FE5" w:rsidRPr="00CD57BE">
        <w:rPr>
          <w:rStyle w:val="a5"/>
          <w:color w:val="000000"/>
          <w:sz w:val="28"/>
          <w:szCs w:val="28"/>
          <w:lang w:val="uk-UA"/>
        </w:rPr>
        <w:t>о-</w:t>
      </w:r>
      <w:r w:rsidRPr="00CD57BE">
        <w:rPr>
          <w:rStyle w:val="a5"/>
          <w:color w:val="000000"/>
          <w:sz w:val="28"/>
          <w:szCs w:val="28"/>
          <w:lang w:val="uk-UA"/>
        </w:rPr>
        <w:t xml:space="preserve"> експлуатаційних підприємств, ОСББ, ЖБК, </w:t>
      </w:r>
      <w:r w:rsidR="00B965A7" w:rsidRPr="00CD57BE">
        <w:rPr>
          <w:rStyle w:val="a5"/>
          <w:color w:val="000000"/>
          <w:sz w:val="28"/>
          <w:szCs w:val="28"/>
          <w:lang w:val="uk-UA"/>
        </w:rPr>
        <w:t>ЖБТ</w:t>
      </w:r>
      <w:r w:rsidRPr="00CD57BE">
        <w:rPr>
          <w:rStyle w:val="a5"/>
          <w:color w:val="000000"/>
          <w:sz w:val="28"/>
          <w:szCs w:val="28"/>
          <w:lang w:val="uk-UA"/>
        </w:rPr>
        <w:t>,</w:t>
      </w:r>
      <w:r w:rsidR="00B965A7" w:rsidRPr="00CD57BE">
        <w:rPr>
          <w:rStyle w:val="a5"/>
          <w:color w:val="000000"/>
          <w:sz w:val="28"/>
          <w:szCs w:val="28"/>
          <w:lang w:val="uk-UA"/>
        </w:rPr>
        <w:t xml:space="preserve"> </w:t>
      </w:r>
      <w:r w:rsidRPr="00CD57BE">
        <w:rPr>
          <w:rStyle w:val="a5"/>
          <w:color w:val="000000"/>
          <w:sz w:val="28"/>
          <w:szCs w:val="28"/>
          <w:lang w:val="uk-UA"/>
        </w:rPr>
        <w:t>ТКЗ та приватних управлінських компаній</w:t>
      </w:r>
      <w:r w:rsidRPr="006A04D2">
        <w:rPr>
          <w:rStyle w:val="a5"/>
          <w:color w:val="000000"/>
          <w:sz w:val="28"/>
          <w:szCs w:val="28"/>
          <w:lang w:val="uk-UA"/>
        </w:rPr>
        <w:t>.</w:t>
      </w:r>
    </w:p>
    <w:p w:rsidR="0075702A" w:rsidRPr="001D5FE5" w:rsidRDefault="0075702A" w:rsidP="0075702A">
      <w:pPr>
        <w:pStyle w:val="a3"/>
        <w:spacing w:after="0" w:line="317" w:lineRule="exact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1D5FE5">
        <w:rPr>
          <w:rStyle w:val="a5"/>
          <w:color w:val="000000"/>
          <w:sz w:val="28"/>
          <w:szCs w:val="28"/>
          <w:lang w:val="uk-UA"/>
        </w:rPr>
        <w:t>Все інженерне обладнання житлових будинків і споруд загального користування</w:t>
      </w:r>
      <w:r w:rsidR="00516CCD" w:rsidRPr="001D5FE5">
        <w:rPr>
          <w:rStyle w:val="a5"/>
          <w:color w:val="000000"/>
          <w:sz w:val="28"/>
          <w:szCs w:val="28"/>
          <w:lang w:val="uk-UA"/>
        </w:rPr>
        <w:t xml:space="preserve"> в місті Чернівцях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 потребу</w:t>
      </w:r>
      <w:r w:rsidR="001D5FE5">
        <w:rPr>
          <w:rStyle w:val="a5"/>
          <w:color w:val="000000"/>
          <w:sz w:val="28"/>
          <w:szCs w:val="28"/>
          <w:lang w:val="uk-UA"/>
        </w:rPr>
        <w:t>є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 постійного і належного утримання та своєчасної ліквідації аварійних ситуацій.</w:t>
      </w:r>
    </w:p>
    <w:p w:rsidR="005A1713" w:rsidRDefault="00B965A7" w:rsidP="005A1713">
      <w:pPr>
        <w:pStyle w:val="a3"/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>Впродовж 2018-2019 років в</w:t>
      </w:r>
      <w:r w:rsidR="005A1713" w:rsidRPr="001D5FE5">
        <w:rPr>
          <w:rStyle w:val="a5"/>
          <w:color w:val="000000"/>
          <w:sz w:val="28"/>
          <w:szCs w:val="28"/>
          <w:lang w:val="uk-UA"/>
        </w:rPr>
        <w:t>иконання функцій цілодобового збору інформації, передачі її комунальним службам (підприємствам) міста з невідкладних та поточних проблем, координації дій чергових комунальних підприємств, аварійного обслуговування бюджетних організацій (закладів освіти, охорони здоров’я) і життєзабезпечення населення житлово-комунальними послугами та своєчасного усунення аварійних ситуацій, які виникають під час експлуатації житлового фонду міста у неробочий час, вихідні і святкові дні</w:t>
      </w:r>
      <w:r w:rsidR="001D5FE5">
        <w:rPr>
          <w:rStyle w:val="a5"/>
          <w:color w:val="000000"/>
          <w:sz w:val="28"/>
          <w:szCs w:val="28"/>
          <w:lang w:val="uk-UA"/>
        </w:rPr>
        <w:t>,</w:t>
      </w:r>
      <w:r w:rsidR="005A1713" w:rsidRPr="001D5FE5">
        <w:rPr>
          <w:rStyle w:val="a5"/>
          <w:color w:val="000000"/>
          <w:sz w:val="28"/>
          <w:szCs w:val="28"/>
          <w:lang w:val="uk-UA"/>
        </w:rPr>
        <w:t xml:space="preserve"> в місті Чернівцях покладено на МКП «Аварійно-диспетчерська служба – 080»</w:t>
      </w:r>
      <w:r w:rsidR="001D5FE5">
        <w:rPr>
          <w:rStyle w:val="a5"/>
          <w:color w:val="000000"/>
          <w:sz w:val="28"/>
          <w:szCs w:val="28"/>
          <w:lang w:val="uk-UA"/>
        </w:rPr>
        <w:t xml:space="preserve"> (далі – </w:t>
      </w:r>
      <w:r w:rsidR="001D5FE5" w:rsidRPr="001D5FE5">
        <w:rPr>
          <w:rStyle w:val="a5"/>
          <w:b/>
          <w:color w:val="000000"/>
          <w:sz w:val="28"/>
          <w:szCs w:val="28"/>
          <w:lang w:val="uk-UA"/>
        </w:rPr>
        <w:t>МКП «АДС-080»</w:t>
      </w:r>
      <w:r w:rsidR="001D5FE5" w:rsidRPr="001D5FE5">
        <w:rPr>
          <w:rStyle w:val="a5"/>
          <w:color w:val="000000"/>
          <w:sz w:val="28"/>
          <w:szCs w:val="28"/>
          <w:lang w:val="uk-UA"/>
        </w:rPr>
        <w:t>)</w:t>
      </w:r>
      <w:r w:rsidR="005A1713" w:rsidRPr="001D5FE5">
        <w:rPr>
          <w:rStyle w:val="a5"/>
          <w:color w:val="000000"/>
          <w:sz w:val="28"/>
          <w:szCs w:val="28"/>
          <w:lang w:val="uk-UA"/>
        </w:rPr>
        <w:t>.</w:t>
      </w:r>
    </w:p>
    <w:p w:rsidR="00A576C2" w:rsidRPr="001D5FE5" w:rsidRDefault="00CD57BE" w:rsidP="005A1713">
      <w:pPr>
        <w:pStyle w:val="a3"/>
        <w:spacing w:after="0"/>
        <w:ind w:left="320" w:right="60" w:firstLine="700"/>
        <w:rPr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>Впродовж 2016</w:t>
      </w:r>
      <w:r w:rsidR="00CF38D3">
        <w:rPr>
          <w:rStyle w:val="a5"/>
          <w:color w:val="000000"/>
          <w:sz w:val="28"/>
          <w:szCs w:val="28"/>
          <w:lang w:val="uk-UA"/>
        </w:rPr>
        <w:t xml:space="preserve"> - 2</w:t>
      </w:r>
      <w:r w:rsidR="00D14C7D">
        <w:rPr>
          <w:rStyle w:val="a5"/>
          <w:color w:val="000000"/>
          <w:sz w:val="28"/>
          <w:szCs w:val="28"/>
          <w:lang w:val="uk-UA"/>
        </w:rPr>
        <w:t>01</w:t>
      </w:r>
      <w:r w:rsidR="00CF38D3">
        <w:rPr>
          <w:rStyle w:val="a5"/>
          <w:color w:val="000000"/>
          <w:sz w:val="28"/>
          <w:szCs w:val="28"/>
          <w:lang w:val="uk-UA"/>
        </w:rPr>
        <w:t>8</w:t>
      </w:r>
      <w:r>
        <w:rPr>
          <w:rStyle w:val="a5"/>
          <w:color w:val="000000"/>
          <w:sz w:val="28"/>
          <w:szCs w:val="28"/>
          <w:lang w:val="uk-UA"/>
        </w:rPr>
        <w:t xml:space="preserve"> рок</w:t>
      </w:r>
      <w:r w:rsidR="00CF38D3">
        <w:rPr>
          <w:rStyle w:val="a5"/>
          <w:color w:val="000000"/>
          <w:sz w:val="28"/>
          <w:szCs w:val="28"/>
          <w:lang w:val="uk-UA"/>
        </w:rPr>
        <w:t>ів</w:t>
      </w:r>
      <w:r>
        <w:rPr>
          <w:rStyle w:val="a5"/>
          <w:color w:val="000000"/>
          <w:sz w:val="28"/>
          <w:szCs w:val="28"/>
          <w:lang w:val="uk-UA"/>
        </w:rPr>
        <w:t xml:space="preserve"> </w:t>
      </w:r>
      <w:r w:rsidR="00A576C2" w:rsidRPr="001D5FE5">
        <w:rPr>
          <w:rStyle w:val="a5"/>
          <w:color w:val="000000"/>
          <w:sz w:val="28"/>
          <w:szCs w:val="28"/>
          <w:lang w:val="uk-UA"/>
        </w:rPr>
        <w:t xml:space="preserve">єдиним диспетчерським центром </w:t>
      </w:r>
      <w:r w:rsidR="00A576C2" w:rsidRPr="00A576C2">
        <w:rPr>
          <w:rStyle w:val="a5"/>
          <w:color w:val="000000"/>
          <w:sz w:val="28"/>
          <w:szCs w:val="28"/>
          <w:lang w:val="uk-UA"/>
        </w:rPr>
        <w:t>МКП «АДС-080»</w:t>
      </w:r>
      <w:r w:rsidR="00A576C2">
        <w:rPr>
          <w:rStyle w:val="a5"/>
          <w:color w:val="000000"/>
          <w:sz w:val="28"/>
          <w:szCs w:val="28"/>
          <w:lang w:val="uk-UA"/>
        </w:rPr>
        <w:t xml:space="preserve"> </w:t>
      </w:r>
      <w:r w:rsidR="00CF38D3">
        <w:rPr>
          <w:rStyle w:val="a5"/>
          <w:color w:val="000000"/>
          <w:sz w:val="28"/>
          <w:szCs w:val="28"/>
          <w:lang w:val="uk-UA"/>
        </w:rPr>
        <w:t xml:space="preserve"> було </w:t>
      </w:r>
      <w:r w:rsidR="00A576C2" w:rsidRPr="001D5FE5">
        <w:rPr>
          <w:rStyle w:val="a5"/>
          <w:color w:val="000000"/>
          <w:sz w:val="28"/>
          <w:szCs w:val="28"/>
          <w:lang w:val="uk-UA"/>
        </w:rPr>
        <w:t xml:space="preserve">прийнято </w:t>
      </w:r>
      <w:r w:rsidR="00CF38D3">
        <w:rPr>
          <w:rStyle w:val="a5"/>
          <w:color w:val="000000"/>
          <w:sz w:val="28"/>
          <w:szCs w:val="28"/>
          <w:lang w:val="uk-UA"/>
        </w:rPr>
        <w:t>279460</w:t>
      </w:r>
      <w:r w:rsidR="00A576C2" w:rsidRPr="001D5FE5">
        <w:rPr>
          <w:rStyle w:val="a5"/>
          <w:color w:val="000000"/>
          <w:sz w:val="28"/>
          <w:szCs w:val="28"/>
          <w:lang w:val="uk-UA"/>
        </w:rPr>
        <w:t xml:space="preserve"> </w:t>
      </w:r>
      <w:r w:rsidR="00D14C7D">
        <w:rPr>
          <w:rStyle w:val="a5"/>
          <w:color w:val="000000"/>
          <w:sz w:val="28"/>
          <w:szCs w:val="28"/>
          <w:lang w:val="uk-UA"/>
        </w:rPr>
        <w:t xml:space="preserve">заяв та </w:t>
      </w:r>
      <w:r w:rsidR="00A576C2" w:rsidRPr="001D5FE5">
        <w:rPr>
          <w:rStyle w:val="a5"/>
          <w:color w:val="000000"/>
          <w:sz w:val="28"/>
          <w:szCs w:val="28"/>
          <w:lang w:val="uk-UA"/>
        </w:rPr>
        <w:t xml:space="preserve">звернень громадян </w:t>
      </w:r>
      <w:proofErr w:type="spellStart"/>
      <w:r w:rsidR="00A576C2" w:rsidRPr="001D5FE5">
        <w:rPr>
          <w:rStyle w:val="a5"/>
          <w:color w:val="000000"/>
          <w:sz w:val="28"/>
          <w:szCs w:val="28"/>
          <w:lang w:val="uk-UA"/>
        </w:rPr>
        <w:t>м.Чернівців</w:t>
      </w:r>
      <w:proofErr w:type="spellEnd"/>
      <w:r w:rsidR="00A576C2" w:rsidRPr="001D5FE5">
        <w:rPr>
          <w:rStyle w:val="a5"/>
          <w:color w:val="000000"/>
          <w:sz w:val="28"/>
          <w:szCs w:val="28"/>
          <w:lang w:val="uk-UA"/>
        </w:rPr>
        <w:t xml:space="preserve">, з яких </w:t>
      </w:r>
      <w:r w:rsidR="00CF38D3">
        <w:rPr>
          <w:rStyle w:val="a5"/>
          <w:color w:val="000000"/>
          <w:sz w:val="28"/>
          <w:szCs w:val="28"/>
          <w:lang w:val="uk-UA"/>
        </w:rPr>
        <w:t xml:space="preserve">200544 </w:t>
      </w:r>
      <w:r w:rsidR="00A576C2" w:rsidRPr="001D5FE5">
        <w:rPr>
          <w:rStyle w:val="a5"/>
          <w:color w:val="000000"/>
          <w:sz w:val="28"/>
          <w:szCs w:val="28"/>
          <w:lang w:val="uk-UA"/>
        </w:rPr>
        <w:t xml:space="preserve">звернень - з усунення аварійних ситуацій та утримання житлового фонду. </w:t>
      </w:r>
    </w:p>
    <w:p w:rsidR="005A1713" w:rsidRDefault="005A1713" w:rsidP="005A171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1"/>
        <w:gridCol w:w="851"/>
        <w:gridCol w:w="850"/>
        <w:gridCol w:w="851"/>
        <w:gridCol w:w="992"/>
      </w:tblGrid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№</w:t>
            </w:r>
          </w:p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-60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Тип звернення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2016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left="-108" w:right="34"/>
              <w:jc w:val="center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left="-108" w:right="-108"/>
              <w:jc w:val="center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</w:tr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Водопостачання та водовідведення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23180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1877"/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22180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5B4E80" w:rsidP="00007464">
            <w:pPr>
              <w:pStyle w:val="a3"/>
              <w:tabs>
                <w:tab w:val="left" w:pos="7923"/>
              </w:tabs>
              <w:spacing w:after="0"/>
              <w:ind w:left="-108"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28</w:t>
            </w:r>
            <w:r w:rsidR="00E42647"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203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73563</w:t>
            </w:r>
          </w:p>
        </w:tc>
      </w:tr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left="-14" w:right="34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Електропостачання, електричні мережі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27308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1877"/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26308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5B4E80" w:rsidP="00007464">
            <w:pPr>
              <w:pStyle w:val="a3"/>
              <w:tabs>
                <w:tab w:val="left" w:pos="7923"/>
              </w:tabs>
              <w:spacing w:after="0"/>
              <w:ind w:right="-108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27</w:t>
            </w:r>
            <w:r w:rsidR="00E42647"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596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81212</w:t>
            </w:r>
          </w:p>
        </w:tc>
      </w:tr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Вуличне освітлення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2354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1877"/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2242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E42647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2036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6632</w:t>
            </w:r>
          </w:p>
        </w:tc>
      </w:tr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Благоустрій міста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1225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1160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811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3196</w:t>
            </w:r>
          </w:p>
        </w:tc>
      </w:tr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Централізоване теплопостачання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14099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-108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13457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-108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14592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42148</w:t>
            </w:r>
          </w:p>
        </w:tc>
      </w:tr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Газопостачання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615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627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803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2045</w:t>
            </w:r>
          </w:p>
        </w:tc>
      </w:tr>
      <w:tr w:rsidR="00F90C8D" w:rsidRPr="00007464">
        <w:tc>
          <w:tcPr>
            <w:tcW w:w="567" w:type="dxa"/>
            <w:shd w:val="clear" w:color="auto" w:fill="auto"/>
          </w:tcPr>
          <w:p w:rsidR="00F90C8D" w:rsidRPr="00007464" w:rsidRDefault="00F90C8D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961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Ліфтове господарств</w:t>
            </w:r>
            <w:r w:rsidR="00382AC5"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о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774</w:t>
            </w:r>
          </w:p>
        </w:tc>
        <w:tc>
          <w:tcPr>
            <w:tcW w:w="850" w:type="dxa"/>
            <w:shd w:val="clear" w:color="auto" w:fill="auto"/>
          </w:tcPr>
          <w:p w:rsidR="00F90C8D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703</w:t>
            </w:r>
          </w:p>
        </w:tc>
        <w:tc>
          <w:tcPr>
            <w:tcW w:w="851" w:type="dxa"/>
            <w:shd w:val="clear" w:color="auto" w:fill="auto"/>
          </w:tcPr>
          <w:p w:rsidR="00F90C8D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649</w:t>
            </w:r>
          </w:p>
        </w:tc>
        <w:tc>
          <w:tcPr>
            <w:tcW w:w="992" w:type="dxa"/>
            <w:shd w:val="clear" w:color="auto" w:fill="auto"/>
          </w:tcPr>
          <w:p w:rsidR="00F90C8D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2</w:t>
            </w:r>
            <w:r w:rsidR="003C2047" w:rsidRPr="00007464">
              <w:rPr>
                <w:rStyle w:val="a5"/>
                <w:sz w:val="28"/>
                <w:szCs w:val="28"/>
                <w:lang w:val="uk-UA"/>
              </w:rPr>
              <w:t>126</w:t>
            </w:r>
          </w:p>
        </w:tc>
      </w:tr>
      <w:tr w:rsidR="00382AC5" w:rsidRPr="00007464">
        <w:tc>
          <w:tcPr>
            <w:tcW w:w="567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Експлуатація та утримання житлових будинків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456</w:t>
            </w:r>
          </w:p>
        </w:tc>
        <w:tc>
          <w:tcPr>
            <w:tcW w:w="850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420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619</w:t>
            </w:r>
          </w:p>
        </w:tc>
        <w:tc>
          <w:tcPr>
            <w:tcW w:w="992" w:type="dxa"/>
            <w:shd w:val="clear" w:color="auto" w:fill="auto"/>
          </w:tcPr>
          <w:p w:rsidR="00382AC5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sz w:val="28"/>
                <w:szCs w:val="28"/>
                <w:lang w:val="uk-UA"/>
              </w:rPr>
            </w:pPr>
            <w:r w:rsidRPr="00007464">
              <w:rPr>
                <w:rStyle w:val="a5"/>
                <w:sz w:val="28"/>
                <w:szCs w:val="28"/>
                <w:lang w:val="uk-UA"/>
              </w:rPr>
              <w:t>1495</w:t>
            </w:r>
          </w:p>
        </w:tc>
      </w:tr>
      <w:tr w:rsidR="00382AC5" w:rsidRPr="00007464">
        <w:tc>
          <w:tcPr>
            <w:tcW w:w="567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Міський транспорт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954</w:t>
            </w:r>
          </w:p>
        </w:tc>
        <w:tc>
          <w:tcPr>
            <w:tcW w:w="850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872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810</w:t>
            </w:r>
          </w:p>
        </w:tc>
        <w:tc>
          <w:tcPr>
            <w:tcW w:w="992" w:type="dxa"/>
            <w:shd w:val="clear" w:color="auto" w:fill="auto"/>
          </w:tcPr>
          <w:p w:rsidR="00382AC5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2636</w:t>
            </w:r>
          </w:p>
        </w:tc>
      </w:tr>
      <w:tr w:rsidR="00382AC5" w:rsidRPr="00007464">
        <w:tc>
          <w:tcPr>
            <w:tcW w:w="567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Утримання проїжджої частини доріг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1025</w:t>
            </w:r>
          </w:p>
        </w:tc>
        <w:tc>
          <w:tcPr>
            <w:tcW w:w="850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997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1244</w:t>
            </w:r>
          </w:p>
        </w:tc>
        <w:tc>
          <w:tcPr>
            <w:tcW w:w="992" w:type="dxa"/>
            <w:shd w:val="clear" w:color="auto" w:fill="auto"/>
          </w:tcPr>
          <w:p w:rsidR="00382AC5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3266</w:t>
            </w:r>
          </w:p>
        </w:tc>
      </w:tr>
      <w:tr w:rsidR="00382AC5" w:rsidRPr="00007464">
        <w:tc>
          <w:tcPr>
            <w:tcW w:w="567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Надзвичайні ситуації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382AC5" w:rsidRPr="00007464" w:rsidRDefault="006F5526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34</w:t>
            </w:r>
          </w:p>
        </w:tc>
      </w:tr>
      <w:tr w:rsidR="00382AC5" w:rsidRPr="00007464">
        <w:tc>
          <w:tcPr>
            <w:tcW w:w="567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Інші проблемні питання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14686</w:t>
            </w:r>
          </w:p>
        </w:tc>
        <w:tc>
          <w:tcPr>
            <w:tcW w:w="850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4428"/>
                <w:tab w:val="left" w:pos="7923"/>
              </w:tabs>
              <w:spacing w:after="0"/>
              <w:ind w:right="-108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12337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5B4E80" w:rsidP="00007464">
            <w:pPr>
              <w:pStyle w:val="a3"/>
              <w:tabs>
                <w:tab w:val="left" w:pos="7923"/>
              </w:tabs>
              <w:spacing w:after="0"/>
              <w:ind w:right="-108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</w:t>
            </w:r>
            <w:r w:rsidR="007A4FBF"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6</w:t>
            </w:r>
            <w:r w:rsidR="006F5526"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985</w:t>
            </w:r>
          </w:p>
        </w:tc>
        <w:tc>
          <w:tcPr>
            <w:tcW w:w="992" w:type="dxa"/>
            <w:shd w:val="clear" w:color="auto" w:fill="auto"/>
          </w:tcPr>
          <w:p w:rsidR="00382AC5" w:rsidRPr="00007464" w:rsidRDefault="007A4FBF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44008</w:t>
            </w:r>
          </w:p>
        </w:tc>
      </w:tr>
      <w:tr w:rsidR="005B2C29" w:rsidRPr="00007464">
        <w:tc>
          <w:tcPr>
            <w:tcW w:w="907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6A04D2" w:rsidRDefault="006A04D2" w:rsidP="005B2C29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4"/>
                <w:lang w:val="uk-UA"/>
              </w:rPr>
            </w:pPr>
          </w:p>
          <w:p w:rsidR="005B2C29" w:rsidRPr="00E204B5" w:rsidRDefault="00155709" w:rsidP="005B2C29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4"/>
                <w:lang w:val="uk-UA"/>
              </w:rPr>
            </w:pPr>
            <w:r w:rsidRPr="00E204B5">
              <w:rPr>
                <w:rStyle w:val="a5"/>
                <w:color w:val="000000"/>
                <w:sz w:val="24"/>
                <w:lang w:val="uk-UA"/>
              </w:rPr>
              <w:t>4</w:t>
            </w:r>
          </w:p>
          <w:p w:rsidR="005B2C29" w:rsidRPr="006A04D2" w:rsidRDefault="005B2C29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12"/>
                <w:szCs w:val="12"/>
                <w:lang w:val="uk-UA"/>
              </w:rPr>
            </w:pPr>
          </w:p>
        </w:tc>
      </w:tr>
      <w:tr w:rsidR="00382AC5" w:rsidRPr="00007464">
        <w:tc>
          <w:tcPr>
            <w:tcW w:w="567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496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Телефон довіри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5990</w:t>
            </w:r>
          </w:p>
        </w:tc>
        <w:tc>
          <w:tcPr>
            <w:tcW w:w="850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5699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-108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5410</w:t>
            </w:r>
          </w:p>
        </w:tc>
        <w:tc>
          <w:tcPr>
            <w:tcW w:w="992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left="-108" w:right="-108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color w:val="000000"/>
                <w:sz w:val="28"/>
                <w:szCs w:val="28"/>
                <w:lang w:val="uk-UA"/>
              </w:rPr>
              <w:t>17099</w:t>
            </w:r>
          </w:p>
        </w:tc>
      </w:tr>
      <w:tr w:rsidR="00382AC5" w:rsidRPr="00007464">
        <w:tc>
          <w:tcPr>
            <w:tcW w:w="567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jc w:val="center"/>
              <w:rPr>
                <w:rStyle w:val="a5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60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82AC5" w:rsidP="00007464">
            <w:pPr>
              <w:pStyle w:val="a3"/>
              <w:tabs>
                <w:tab w:val="left" w:pos="7923"/>
              </w:tabs>
              <w:spacing w:after="0"/>
              <w:ind w:right="-108"/>
              <w:jc w:val="center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92674</w:t>
            </w:r>
          </w:p>
        </w:tc>
        <w:tc>
          <w:tcPr>
            <w:tcW w:w="850" w:type="dxa"/>
            <w:shd w:val="clear" w:color="auto" w:fill="auto"/>
          </w:tcPr>
          <w:p w:rsidR="00382AC5" w:rsidRPr="00007464" w:rsidRDefault="00420F62" w:rsidP="00007464">
            <w:pPr>
              <w:pStyle w:val="a3"/>
              <w:tabs>
                <w:tab w:val="left" w:pos="7923"/>
              </w:tabs>
              <w:spacing w:after="0"/>
              <w:ind w:right="-108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87011</w:t>
            </w:r>
          </w:p>
        </w:tc>
        <w:tc>
          <w:tcPr>
            <w:tcW w:w="851" w:type="dxa"/>
            <w:shd w:val="clear" w:color="auto" w:fill="auto"/>
          </w:tcPr>
          <w:p w:rsidR="00382AC5" w:rsidRPr="00007464" w:rsidRDefault="003C2047" w:rsidP="00007464">
            <w:pPr>
              <w:pStyle w:val="a3"/>
              <w:tabs>
                <w:tab w:val="left" w:pos="7923"/>
              </w:tabs>
              <w:spacing w:after="0"/>
              <w:ind w:left="-108" w:right="-108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997</w:t>
            </w:r>
            <w:r w:rsidR="007A4FBF"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382AC5" w:rsidRPr="00007464" w:rsidRDefault="00CF38D3" w:rsidP="00007464">
            <w:pPr>
              <w:pStyle w:val="a3"/>
              <w:tabs>
                <w:tab w:val="left" w:pos="1734"/>
                <w:tab w:val="left" w:pos="7923"/>
              </w:tabs>
              <w:spacing w:after="0"/>
              <w:ind w:right="-108"/>
              <w:rPr>
                <w:rStyle w:val="a5"/>
                <w:b/>
                <w:color w:val="000000"/>
                <w:sz w:val="28"/>
                <w:szCs w:val="28"/>
                <w:lang w:val="uk-UA"/>
              </w:rPr>
            </w:pPr>
            <w:r w:rsidRPr="00007464">
              <w:rPr>
                <w:rStyle w:val="a5"/>
                <w:b/>
                <w:color w:val="000000"/>
                <w:sz w:val="28"/>
                <w:szCs w:val="28"/>
                <w:lang w:val="uk-UA"/>
              </w:rPr>
              <w:t>279460</w:t>
            </w:r>
          </w:p>
        </w:tc>
      </w:tr>
    </w:tbl>
    <w:p w:rsidR="002D1D54" w:rsidRPr="001D5FE5" w:rsidRDefault="002D1D54" w:rsidP="00F90C8D">
      <w:pPr>
        <w:pStyle w:val="a3"/>
        <w:tabs>
          <w:tab w:val="left" w:pos="7923"/>
        </w:tabs>
        <w:spacing w:after="0"/>
        <w:ind w:left="284" w:right="60"/>
        <w:rPr>
          <w:rStyle w:val="a5"/>
          <w:color w:val="000000"/>
          <w:sz w:val="28"/>
          <w:szCs w:val="28"/>
          <w:lang w:val="uk-UA"/>
        </w:rPr>
      </w:pPr>
    </w:p>
    <w:p w:rsidR="00E42647" w:rsidRDefault="00E42647" w:rsidP="00E42647">
      <w:pPr>
        <w:pStyle w:val="a3"/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1D5FE5">
        <w:rPr>
          <w:rStyle w:val="a5"/>
          <w:color w:val="000000"/>
          <w:sz w:val="28"/>
          <w:szCs w:val="28"/>
          <w:lang w:val="uk-UA"/>
        </w:rPr>
        <w:t xml:space="preserve">Працівниками </w:t>
      </w:r>
      <w:r w:rsidRPr="00A576C2">
        <w:rPr>
          <w:rStyle w:val="a5"/>
          <w:color w:val="000000"/>
          <w:sz w:val="28"/>
          <w:szCs w:val="28"/>
          <w:lang w:val="uk-UA"/>
        </w:rPr>
        <w:t>МКП «АДС-080»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 xml:space="preserve">в період 2016-2018 років 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ліквідовано </w:t>
      </w:r>
      <w:r>
        <w:rPr>
          <w:rStyle w:val="a5"/>
          <w:color w:val="000000"/>
          <w:sz w:val="28"/>
          <w:szCs w:val="28"/>
          <w:lang w:val="uk-UA"/>
        </w:rPr>
        <w:t>10917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 аварійних ситуацій, що виникли у житловому фонді міста Чернівців на внутрішньобудинкових інженерних мережах у неробоч</w:t>
      </w:r>
      <w:r>
        <w:rPr>
          <w:rStyle w:val="a5"/>
          <w:color w:val="000000"/>
          <w:sz w:val="28"/>
          <w:szCs w:val="28"/>
          <w:lang w:val="uk-UA"/>
        </w:rPr>
        <w:t>ий час, вихідні та святкові дні, із них;</w:t>
      </w:r>
    </w:p>
    <w:p w:rsidR="00E42647" w:rsidRDefault="00E42647" w:rsidP="00E42647">
      <w:pPr>
        <w:pStyle w:val="a3"/>
        <w:numPr>
          <w:ilvl w:val="0"/>
          <w:numId w:val="7"/>
        </w:numPr>
        <w:spacing w:after="0"/>
        <w:ind w:right="60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2016 рік – 3587 </w:t>
      </w:r>
      <w:r w:rsidR="00981F0C">
        <w:rPr>
          <w:rStyle w:val="a5"/>
          <w:color w:val="000000"/>
          <w:sz w:val="28"/>
          <w:szCs w:val="28"/>
          <w:lang w:val="uk-UA"/>
        </w:rPr>
        <w:t>од</w:t>
      </w:r>
      <w:r>
        <w:rPr>
          <w:rStyle w:val="a5"/>
          <w:color w:val="000000"/>
          <w:sz w:val="28"/>
          <w:szCs w:val="28"/>
          <w:lang w:val="uk-UA"/>
        </w:rPr>
        <w:t>.;</w:t>
      </w:r>
    </w:p>
    <w:p w:rsidR="00E42647" w:rsidRDefault="00E42647" w:rsidP="00E42647">
      <w:pPr>
        <w:pStyle w:val="a3"/>
        <w:numPr>
          <w:ilvl w:val="0"/>
          <w:numId w:val="7"/>
        </w:numPr>
        <w:spacing w:after="0"/>
        <w:ind w:right="60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2017 рік – 3443 </w:t>
      </w:r>
      <w:r w:rsidR="00981F0C">
        <w:rPr>
          <w:rStyle w:val="a5"/>
          <w:color w:val="000000"/>
          <w:sz w:val="28"/>
          <w:szCs w:val="28"/>
          <w:lang w:val="uk-UA"/>
        </w:rPr>
        <w:t>од</w:t>
      </w:r>
      <w:r>
        <w:rPr>
          <w:rStyle w:val="a5"/>
          <w:color w:val="000000"/>
          <w:sz w:val="28"/>
          <w:szCs w:val="28"/>
          <w:lang w:val="uk-UA"/>
        </w:rPr>
        <w:t>.;</w:t>
      </w:r>
    </w:p>
    <w:p w:rsidR="00E42647" w:rsidRDefault="00E42647" w:rsidP="00CF38D3">
      <w:pPr>
        <w:pStyle w:val="a3"/>
        <w:numPr>
          <w:ilvl w:val="0"/>
          <w:numId w:val="7"/>
        </w:numPr>
        <w:spacing w:after="0"/>
        <w:ind w:right="60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2018 рік – 3887 </w:t>
      </w:r>
      <w:r w:rsidR="00981F0C">
        <w:rPr>
          <w:rStyle w:val="a5"/>
          <w:color w:val="000000"/>
          <w:sz w:val="28"/>
          <w:szCs w:val="28"/>
          <w:lang w:val="uk-UA"/>
        </w:rPr>
        <w:t>од</w:t>
      </w:r>
      <w:r>
        <w:rPr>
          <w:rStyle w:val="a5"/>
          <w:color w:val="000000"/>
          <w:sz w:val="28"/>
          <w:szCs w:val="28"/>
          <w:lang w:val="uk-UA"/>
        </w:rPr>
        <w:t>.</w:t>
      </w:r>
    </w:p>
    <w:p w:rsidR="009D751B" w:rsidRPr="009D751B" w:rsidRDefault="009D751B" w:rsidP="009D751B">
      <w:pPr>
        <w:ind w:left="360" w:firstLine="708"/>
        <w:jc w:val="both"/>
        <w:rPr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t xml:space="preserve">Витрати з міського бюджету на </w:t>
      </w:r>
      <w:r w:rsidRPr="009D751B">
        <w:rPr>
          <w:rStyle w:val="a5"/>
          <w:color w:val="000000"/>
          <w:sz w:val="28"/>
          <w:szCs w:val="28"/>
          <w:lang w:val="uk-UA"/>
        </w:rPr>
        <w:t>виконання робіт із з</w:t>
      </w:r>
      <w:r w:rsidRPr="009D751B">
        <w:rPr>
          <w:sz w:val="28"/>
          <w:szCs w:val="28"/>
          <w:lang w:val="uk-UA"/>
        </w:rPr>
        <w:t xml:space="preserve">абезпечення </w:t>
      </w:r>
      <w:r w:rsidRPr="009D751B">
        <w:rPr>
          <w:color w:val="0A0A0A"/>
          <w:sz w:val="28"/>
          <w:szCs w:val="28"/>
          <w:lang w:val="uk-UA"/>
        </w:rPr>
        <w:t xml:space="preserve">цілодобового </w:t>
      </w:r>
      <w:r w:rsidRPr="009D751B">
        <w:rPr>
          <w:sz w:val="28"/>
          <w:szCs w:val="28"/>
          <w:lang w:val="uk-UA"/>
        </w:rPr>
        <w:t>збору інформації і оперативного реагування на звернення громадян</w:t>
      </w:r>
      <w:r w:rsidRPr="009D751B">
        <w:rPr>
          <w:spacing w:val="-2"/>
          <w:sz w:val="28"/>
          <w:szCs w:val="28"/>
          <w:lang w:val="uk-UA"/>
        </w:rPr>
        <w:t xml:space="preserve"> та організацій</w:t>
      </w:r>
      <w:r w:rsidRPr="009D751B">
        <w:rPr>
          <w:sz w:val="28"/>
          <w:szCs w:val="28"/>
          <w:lang w:val="uk-UA"/>
        </w:rPr>
        <w:t xml:space="preserve"> міста щодо виникнення аварійних ситуацій в житловому фонді, </w:t>
      </w:r>
      <w:r w:rsidR="00261C25">
        <w:rPr>
          <w:sz w:val="28"/>
          <w:szCs w:val="28"/>
          <w:lang w:val="uk-UA"/>
        </w:rPr>
        <w:t xml:space="preserve">передачі зазначеної інформації </w:t>
      </w:r>
      <w:r w:rsidRPr="009D751B">
        <w:rPr>
          <w:sz w:val="28"/>
          <w:szCs w:val="28"/>
          <w:lang w:val="uk-UA"/>
        </w:rPr>
        <w:t>відповідним комунальним службам (підприємствам) міста для вжиття невідкладних заходів, ліквідації аварійних та надзвичайних ситуацій, що виникають у житловому фонді міста на внутрішньобудинкових інженерних мережах, проведення обстежень  будинків (квартир) житлового фонду комунальної власності територіальної громади   міста Чернівців з визначення їх технічного стану із року в рік зростають.</w:t>
      </w:r>
    </w:p>
    <w:p w:rsidR="009D751B" w:rsidRPr="009D751B" w:rsidRDefault="009D751B" w:rsidP="009D751B">
      <w:pPr>
        <w:ind w:left="360" w:firstLine="708"/>
        <w:jc w:val="both"/>
        <w:rPr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t>Щорічно міським бюджетом на капітальний ремонт та утримання житлового фонду виділяються кошти в межах 7 % від загальної потреби, яких недостатньо для повного відновлення житлового фонду міста та постійного утримання його в належному стані.</w:t>
      </w:r>
    </w:p>
    <w:p w:rsidR="009D751B" w:rsidRPr="009D751B" w:rsidRDefault="009D751B" w:rsidP="009D751B">
      <w:pPr>
        <w:ind w:left="360" w:firstLine="708"/>
        <w:jc w:val="both"/>
        <w:rPr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t>При цьому, частиною 2 статті 10 Закону України «Про приватизацію державного житлового фонду» визначено, що власники квартир у багатоквартирному будинку є співвласниками всіх допоміжних приміщень будинку, технічного обладнання, елементів зовнішнього благоустрою і зобов’язані брати участь в загальних витратах, пов’язаних з утриманням будинку та прибудинкової території відповідно до своєї частки майна у будинку.</w:t>
      </w:r>
    </w:p>
    <w:p w:rsidR="009D751B" w:rsidRPr="009D751B" w:rsidRDefault="009D751B" w:rsidP="009D751B">
      <w:pPr>
        <w:ind w:left="360" w:firstLine="708"/>
        <w:jc w:val="both"/>
        <w:rPr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t xml:space="preserve">Рішенням Чернівецької міської ради </w:t>
      </w:r>
      <w:proofErr w:type="spellStart"/>
      <w:r w:rsidRPr="009D751B">
        <w:rPr>
          <w:sz w:val="28"/>
          <w:szCs w:val="28"/>
          <w:lang w:val="uk-UA"/>
        </w:rPr>
        <w:t>VII</w:t>
      </w:r>
      <w:proofErr w:type="spellEnd"/>
      <w:r w:rsidRPr="009D751B">
        <w:rPr>
          <w:sz w:val="28"/>
          <w:szCs w:val="28"/>
          <w:lang w:val="uk-UA"/>
        </w:rPr>
        <w:t xml:space="preserve"> скликання від 06.12.2018 р</w:t>
      </w:r>
      <w:r w:rsidR="00F26420">
        <w:rPr>
          <w:sz w:val="28"/>
          <w:szCs w:val="28"/>
          <w:lang w:val="uk-UA"/>
        </w:rPr>
        <w:t>.</w:t>
      </w:r>
      <w:r w:rsidRPr="009D751B">
        <w:rPr>
          <w:sz w:val="28"/>
          <w:szCs w:val="28"/>
          <w:lang w:val="uk-UA"/>
        </w:rPr>
        <w:t xml:space="preserve">     № 1534 багатоквартирні житлові будинки списані з балансу комунальних житлових ремонтно-експлуатаційних підприємств</w:t>
      </w:r>
      <w:r w:rsidR="006A04D2">
        <w:rPr>
          <w:sz w:val="28"/>
          <w:szCs w:val="28"/>
          <w:lang w:val="uk-UA"/>
        </w:rPr>
        <w:t xml:space="preserve"> міста та департаменту житлово-комунального господарства міської ради та </w:t>
      </w:r>
      <w:r w:rsidRPr="009D751B">
        <w:rPr>
          <w:sz w:val="28"/>
          <w:szCs w:val="28"/>
          <w:lang w:val="uk-UA"/>
        </w:rPr>
        <w:t>передані співвласникам будинків.</w:t>
      </w:r>
    </w:p>
    <w:p w:rsidR="009D751B" w:rsidRPr="009D751B" w:rsidRDefault="009D751B" w:rsidP="009D751B">
      <w:pPr>
        <w:ind w:left="360" w:firstLine="708"/>
        <w:jc w:val="both"/>
        <w:rPr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lastRenderedPageBreak/>
        <w:t>Рішеннями виконавчого комітету міської ради від 29.05.2018</w:t>
      </w:r>
      <w:r w:rsidR="00F26420">
        <w:rPr>
          <w:sz w:val="28"/>
          <w:szCs w:val="28"/>
          <w:lang w:val="uk-UA"/>
        </w:rPr>
        <w:t xml:space="preserve"> </w:t>
      </w:r>
      <w:r w:rsidRPr="009D751B">
        <w:rPr>
          <w:sz w:val="28"/>
          <w:szCs w:val="28"/>
          <w:lang w:val="uk-UA"/>
        </w:rPr>
        <w:t>р</w:t>
      </w:r>
      <w:r w:rsidR="00F26420">
        <w:rPr>
          <w:sz w:val="28"/>
          <w:szCs w:val="28"/>
          <w:lang w:val="uk-UA"/>
        </w:rPr>
        <w:t>.</w:t>
      </w:r>
      <w:r w:rsidRPr="009D751B">
        <w:rPr>
          <w:sz w:val="28"/>
          <w:szCs w:val="28"/>
          <w:lang w:val="uk-UA"/>
        </w:rPr>
        <w:t xml:space="preserve"> </w:t>
      </w:r>
      <w:r w:rsidR="00F26420">
        <w:rPr>
          <w:sz w:val="28"/>
          <w:szCs w:val="28"/>
          <w:lang w:val="uk-UA"/>
        </w:rPr>
        <w:t xml:space="preserve">         </w:t>
      </w:r>
      <w:r w:rsidRPr="009D751B">
        <w:rPr>
          <w:sz w:val="28"/>
          <w:szCs w:val="28"/>
          <w:lang w:val="uk-UA"/>
        </w:rPr>
        <w:t>№ 425/10, від 28.08.2018 р. № 470/17, №</w:t>
      </w:r>
      <w:r w:rsidR="00F26420">
        <w:rPr>
          <w:sz w:val="28"/>
          <w:szCs w:val="28"/>
          <w:lang w:val="uk-UA"/>
        </w:rPr>
        <w:t xml:space="preserve"> </w:t>
      </w:r>
      <w:r w:rsidRPr="009D751B">
        <w:rPr>
          <w:sz w:val="28"/>
          <w:szCs w:val="28"/>
          <w:lang w:val="uk-UA"/>
        </w:rPr>
        <w:t xml:space="preserve">472/17, від 27.11.2018 р. </w:t>
      </w:r>
      <w:r w:rsidR="00F26420">
        <w:rPr>
          <w:sz w:val="28"/>
          <w:szCs w:val="28"/>
          <w:lang w:val="uk-UA"/>
        </w:rPr>
        <w:t xml:space="preserve">               </w:t>
      </w:r>
      <w:r w:rsidRPr="009D751B">
        <w:rPr>
          <w:sz w:val="28"/>
          <w:szCs w:val="28"/>
          <w:lang w:val="uk-UA"/>
        </w:rPr>
        <w:t>№ 665/24, 666/24,  від 14.02.2019 р. № 71/3, від  07.08.20119 р</w:t>
      </w:r>
      <w:r w:rsidR="00F26420">
        <w:rPr>
          <w:sz w:val="28"/>
          <w:szCs w:val="28"/>
          <w:lang w:val="uk-UA"/>
        </w:rPr>
        <w:t>.</w:t>
      </w:r>
      <w:r w:rsidRPr="009D751B">
        <w:rPr>
          <w:sz w:val="28"/>
          <w:szCs w:val="28"/>
          <w:lang w:val="uk-UA"/>
        </w:rPr>
        <w:t xml:space="preserve">  № 410/16,   </w:t>
      </w:r>
      <w:r w:rsidR="00F26420">
        <w:rPr>
          <w:sz w:val="28"/>
          <w:szCs w:val="28"/>
          <w:lang w:val="uk-UA"/>
        </w:rPr>
        <w:t xml:space="preserve">           </w:t>
      </w:r>
      <w:r w:rsidRPr="009D751B">
        <w:rPr>
          <w:sz w:val="28"/>
          <w:szCs w:val="28"/>
          <w:lang w:val="uk-UA"/>
        </w:rPr>
        <w:t>№ 411/16, № 412/16 та № 413/16  призначені управителі багатоквартирних будинків житлового фонду м. Чернівців.</w:t>
      </w:r>
    </w:p>
    <w:p w:rsidR="009D751B" w:rsidRDefault="009D751B" w:rsidP="009D751B">
      <w:pPr>
        <w:shd w:val="clear" w:color="auto" w:fill="FFFFFF"/>
        <w:ind w:left="360" w:firstLine="448"/>
        <w:jc w:val="both"/>
        <w:rPr>
          <w:color w:val="000000"/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t>Відповідно до статті 7</w:t>
      </w:r>
      <w:r>
        <w:rPr>
          <w:sz w:val="28"/>
          <w:szCs w:val="28"/>
          <w:lang w:val="uk-UA"/>
        </w:rPr>
        <w:t xml:space="preserve"> З</w:t>
      </w:r>
      <w:r w:rsidRPr="009D751B">
        <w:rPr>
          <w:sz w:val="28"/>
          <w:szCs w:val="28"/>
          <w:lang w:val="uk-UA"/>
        </w:rPr>
        <w:t xml:space="preserve">акону України «Про </w:t>
      </w:r>
      <w:r w:rsidRPr="009D751B">
        <w:rPr>
          <w:bCs/>
          <w:color w:val="000000"/>
          <w:sz w:val="28"/>
          <w:szCs w:val="28"/>
          <w:lang w:val="uk-UA"/>
        </w:rPr>
        <w:t>особливості здійснення права власності у багатоквартирному будинку»</w:t>
      </w:r>
      <w:r w:rsidRPr="009D751B">
        <w:rPr>
          <w:color w:val="000000"/>
          <w:sz w:val="28"/>
          <w:szCs w:val="28"/>
          <w:lang w:val="uk-UA"/>
        </w:rPr>
        <w:t xml:space="preserve">  співвласники зобов’язані</w:t>
      </w:r>
      <w:bookmarkStart w:id="1" w:name="n47"/>
      <w:bookmarkEnd w:id="1"/>
      <w:r w:rsidRPr="009D751B">
        <w:rPr>
          <w:color w:val="000000"/>
          <w:sz w:val="28"/>
          <w:szCs w:val="28"/>
          <w:lang w:val="uk-UA"/>
        </w:rPr>
        <w:t xml:space="preserve"> забезпечувати належне утримання та належний санітарний, протипожежний і технічний стан спільного майна багатоквартирного будинку.</w:t>
      </w:r>
    </w:p>
    <w:p w:rsidR="002749F2" w:rsidRDefault="002749F2" w:rsidP="00F26420">
      <w:pPr>
        <w:shd w:val="clear" w:color="auto" w:fill="FFFFFF"/>
        <w:ind w:left="360" w:firstLine="448"/>
        <w:jc w:val="center"/>
        <w:rPr>
          <w:color w:val="000000"/>
          <w:lang w:val="uk-UA"/>
        </w:rPr>
      </w:pPr>
    </w:p>
    <w:p w:rsidR="00F26420" w:rsidRPr="00E204B5" w:rsidRDefault="00F26420" w:rsidP="00F26420">
      <w:pPr>
        <w:shd w:val="clear" w:color="auto" w:fill="FFFFFF"/>
        <w:ind w:left="360" w:firstLine="448"/>
        <w:jc w:val="center"/>
        <w:rPr>
          <w:color w:val="000000"/>
          <w:lang w:val="uk-UA"/>
        </w:rPr>
      </w:pPr>
      <w:r w:rsidRPr="00E204B5">
        <w:rPr>
          <w:color w:val="000000"/>
          <w:lang w:val="uk-UA"/>
        </w:rPr>
        <w:t>5</w:t>
      </w:r>
    </w:p>
    <w:p w:rsidR="009D751B" w:rsidRPr="009D751B" w:rsidRDefault="009D751B" w:rsidP="009D751B">
      <w:pPr>
        <w:shd w:val="clear" w:color="auto" w:fill="FFFFFF"/>
        <w:ind w:left="360" w:firstLine="448"/>
        <w:jc w:val="both"/>
        <w:rPr>
          <w:color w:val="000000"/>
          <w:sz w:val="28"/>
          <w:szCs w:val="28"/>
          <w:lang w:val="uk-UA"/>
        </w:rPr>
      </w:pPr>
      <w:r w:rsidRPr="009D751B">
        <w:rPr>
          <w:color w:val="000000"/>
          <w:sz w:val="28"/>
          <w:szCs w:val="28"/>
          <w:lang w:val="uk-UA"/>
        </w:rPr>
        <w:t xml:space="preserve"> Згідно договору про надання послуг з управлінням багатоквартирного будинку управитель зобов’язаний забезпечувати належне утримання  спільного майна багатоквартирного будинку відповідно до нормативних вимог, від власного імені укладати з підрядником необхідні договори на виконання окремих робіт та послуг. </w:t>
      </w:r>
    </w:p>
    <w:p w:rsidR="009D751B" w:rsidRPr="009D751B" w:rsidRDefault="009D751B" w:rsidP="009D751B">
      <w:pPr>
        <w:ind w:left="360" w:firstLine="708"/>
        <w:jc w:val="both"/>
        <w:rPr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t>За умови впровадження механізму виконання робіт з ліквідації аварійних ситуацій на внутрішньобудинкових мережах  холодного водопостачання, каналізації, електро- та теплопостачання за рахунок власників житла приватного сектору, ОСББ, ЖБК, ЖБТ, приватних підприємств та управлінських компаній можливо створити умови, при яких кількість видатків з міського бюджету  на проведення вказаних робіт буде зменшуватись.</w:t>
      </w:r>
    </w:p>
    <w:p w:rsidR="009D751B" w:rsidRPr="009D751B" w:rsidRDefault="009D751B" w:rsidP="009D751B">
      <w:pPr>
        <w:ind w:left="360" w:firstLine="708"/>
        <w:jc w:val="both"/>
        <w:rPr>
          <w:rStyle w:val="a5"/>
          <w:sz w:val="28"/>
          <w:szCs w:val="28"/>
          <w:lang w:val="uk-UA"/>
        </w:rPr>
      </w:pPr>
      <w:r w:rsidRPr="009D751B">
        <w:rPr>
          <w:sz w:val="28"/>
          <w:szCs w:val="28"/>
          <w:lang w:val="uk-UA"/>
        </w:rPr>
        <w:t xml:space="preserve"> Залучення коштів власників житла приватного сектору, ОСББ, ЖБК, ЖБТ, приватних підприємств та управлінських компаній не тільки підвищить фінансову можливість щодо проведення ліквідації аварійних та надзвичайних ситуацій, що виникають у житловому фонді міста, але й стимулюватиме не байдуже ставлення мешканців до спільного майна, його утримання і збереження. </w:t>
      </w:r>
    </w:p>
    <w:p w:rsidR="00404B43" w:rsidRDefault="005A1713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1D5FE5">
        <w:rPr>
          <w:rStyle w:val="a5"/>
          <w:color w:val="000000"/>
          <w:sz w:val="28"/>
          <w:szCs w:val="28"/>
          <w:lang w:val="uk-UA"/>
        </w:rPr>
        <w:t xml:space="preserve">Організація </w:t>
      </w:r>
      <w:r w:rsidR="001D5FE5" w:rsidRPr="001D5FE5">
        <w:rPr>
          <w:rStyle w:val="a5"/>
          <w:color w:val="000000"/>
          <w:sz w:val="28"/>
          <w:szCs w:val="28"/>
          <w:lang w:val="uk-UA"/>
        </w:rPr>
        <w:t xml:space="preserve">та виконання 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робіт із </w:t>
      </w:r>
      <w:r w:rsidR="001D5FE5" w:rsidRPr="001D5FE5">
        <w:rPr>
          <w:rStyle w:val="a5"/>
          <w:color w:val="000000"/>
          <w:sz w:val="28"/>
          <w:szCs w:val="28"/>
          <w:lang w:val="uk-UA"/>
        </w:rPr>
        <w:t>з</w:t>
      </w:r>
      <w:r w:rsidRPr="001D5FE5">
        <w:rPr>
          <w:sz w:val="28"/>
          <w:szCs w:val="28"/>
          <w:lang w:val="uk-UA"/>
        </w:rPr>
        <w:t xml:space="preserve">абезпечення </w:t>
      </w:r>
      <w:r w:rsidRPr="001D5FE5">
        <w:rPr>
          <w:color w:val="0A0A0A"/>
          <w:sz w:val="28"/>
          <w:szCs w:val="28"/>
          <w:lang w:val="uk-UA"/>
        </w:rPr>
        <w:t xml:space="preserve">цілодобового </w:t>
      </w:r>
      <w:r w:rsidRPr="001D5FE5">
        <w:rPr>
          <w:sz w:val="28"/>
          <w:szCs w:val="28"/>
          <w:lang w:val="uk-UA"/>
        </w:rPr>
        <w:t>збору інформації і оперативного реагування на звернення громадян</w:t>
      </w:r>
      <w:r w:rsidRPr="001D5FE5">
        <w:rPr>
          <w:spacing w:val="-2"/>
          <w:sz w:val="28"/>
          <w:szCs w:val="28"/>
          <w:lang w:val="uk-UA"/>
        </w:rPr>
        <w:t xml:space="preserve"> та організацій</w:t>
      </w:r>
      <w:r w:rsidRPr="001D5FE5">
        <w:rPr>
          <w:sz w:val="28"/>
          <w:szCs w:val="28"/>
          <w:lang w:val="uk-UA"/>
        </w:rPr>
        <w:t xml:space="preserve"> міста щодо виникнення аварійних ситуацій в житловому фонді, передачі зазначеної інформації  відповідним комунальним службам (підприємствам) міста для вжиття невідкладних заходів</w:t>
      </w:r>
      <w:r w:rsidR="001D5FE5" w:rsidRPr="001D5FE5">
        <w:rPr>
          <w:sz w:val="28"/>
          <w:szCs w:val="28"/>
          <w:lang w:val="uk-UA"/>
        </w:rPr>
        <w:t>, ліквідації аварійних та надзвичайних ситуацій, що виникають у житловому фонді міста на внутрішньобудинкових інженерних мережах, проведення обстежень  будинків (квартир) житлового фонду комунальної власності територіальної громади   міста Чернівців з визначення їх технічного стану потребують відповідного фінансування.</w:t>
      </w:r>
      <w:r w:rsidR="00B01C54">
        <w:rPr>
          <w:sz w:val="28"/>
          <w:szCs w:val="28"/>
          <w:lang w:val="uk-UA"/>
        </w:rPr>
        <w:t xml:space="preserve"> </w:t>
      </w:r>
      <w:r w:rsidRPr="001D5FE5">
        <w:rPr>
          <w:rStyle w:val="a5"/>
          <w:color w:val="000000"/>
          <w:sz w:val="28"/>
          <w:szCs w:val="28"/>
          <w:lang w:val="uk-UA"/>
        </w:rPr>
        <w:t>З метою розв’язання зазначених проблем</w:t>
      </w:r>
      <w:r w:rsidR="00B7099A">
        <w:rPr>
          <w:rStyle w:val="a5"/>
          <w:color w:val="000000"/>
          <w:sz w:val="28"/>
          <w:szCs w:val="28"/>
          <w:lang w:val="uk-UA"/>
        </w:rPr>
        <w:t xml:space="preserve">, оперативного реагування на надзвичайні ситуації, </w:t>
      </w:r>
      <w:r w:rsidR="00B7099A" w:rsidRPr="001D5FE5">
        <w:rPr>
          <w:rStyle w:val="a5"/>
          <w:color w:val="000000"/>
          <w:sz w:val="28"/>
          <w:szCs w:val="28"/>
          <w:lang w:val="uk-UA"/>
        </w:rPr>
        <w:t>які виникають під час експлуатації житлового фонду міста</w:t>
      </w:r>
      <w:r w:rsidR="00B7099A">
        <w:rPr>
          <w:rStyle w:val="a5"/>
          <w:color w:val="000000"/>
          <w:sz w:val="28"/>
          <w:szCs w:val="28"/>
          <w:lang w:val="uk-UA"/>
        </w:rPr>
        <w:t xml:space="preserve"> Чернівців</w:t>
      </w:r>
      <w:r w:rsidR="00B7099A" w:rsidRPr="001D5FE5">
        <w:rPr>
          <w:rStyle w:val="a5"/>
          <w:color w:val="000000"/>
          <w:sz w:val="28"/>
          <w:szCs w:val="28"/>
          <w:lang w:val="uk-UA"/>
        </w:rPr>
        <w:t xml:space="preserve"> у неробочий час, вихідні і святкові дн</w:t>
      </w:r>
      <w:r w:rsidR="00B7099A">
        <w:rPr>
          <w:rStyle w:val="a5"/>
          <w:color w:val="000000"/>
          <w:sz w:val="28"/>
          <w:szCs w:val="28"/>
          <w:lang w:val="uk-UA"/>
        </w:rPr>
        <w:t xml:space="preserve">і, своєчасного їх усунення та 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забезпечення фінансування відповідних заходів розроблена </w:t>
      </w:r>
      <w:r w:rsidRPr="001D5FE5">
        <w:rPr>
          <w:rStyle w:val="a5"/>
          <w:b/>
          <w:color w:val="000000"/>
          <w:sz w:val="28"/>
          <w:szCs w:val="28"/>
          <w:lang w:val="uk-UA"/>
        </w:rPr>
        <w:t>Програма забезпечення своєчасної ліквідації аварійних ситуацій об’єктів житлового господарства м.Чернівців на 2018-2022 роки</w:t>
      </w:r>
      <w:r w:rsidRPr="001D5FE5">
        <w:rPr>
          <w:rStyle w:val="a5"/>
          <w:color w:val="000000"/>
          <w:sz w:val="28"/>
          <w:szCs w:val="28"/>
          <w:lang w:val="uk-UA"/>
        </w:rPr>
        <w:t xml:space="preserve"> (далі - </w:t>
      </w:r>
      <w:r w:rsidRPr="001D5FE5">
        <w:rPr>
          <w:rStyle w:val="a5"/>
          <w:b/>
          <w:color w:val="000000"/>
          <w:sz w:val="28"/>
          <w:szCs w:val="28"/>
          <w:lang w:val="uk-UA"/>
        </w:rPr>
        <w:t>Прогр</w:t>
      </w:r>
      <w:r w:rsidR="00C20AB8">
        <w:rPr>
          <w:rStyle w:val="a5"/>
          <w:b/>
          <w:color w:val="000000"/>
          <w:sz w:val="28"/>
          <w:szCs w:val="28"/>
          <w:lang w:val="uk-UA"/>
        </w:rPr>
        <w:t>а</w:t>
      </w:r>
      <w:r w:rsidRPr="001D5FE5">
        <w:rPr>
          <w:rStyle w:val="a5"/>
          <w:b/>
          <w:color w:val="000000"/>
          <w:sz w:val="28"/>
          <w:szCs w:val="28"/>
          <w:lang w:val="uk-UA"/>
        </w:rPr>
        <w:t>ма</w:t>
      </w:r>
      <w:r w:rsidRPr="001D5FE5">
        <w:rPr>
          <w:rStyle w:val="a5"/>
          <w:color w:val="000000"/>
          <w:sz w:val="28"/>
          <w:szCs w:val="28"/>
          <w:lang w:val="uk-UA"/>
        </w:rPr>
        <w:t>).</w:t>
      </w:r>
    </w:p>
    <w:p w:rsidR="00404B43" w:rsidRDefault="00404B43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</w:p>
    <w:p w:rsidR="00404B43" w:rsidRPr="00B01C54" w:rsidRDefault="00205AA4" w:rsidP="00404B43">
      <w:pPr>
        <w:pStyle w:val="a3"/>
        <w:tabs>
          <w:tab w:val="left" w:pos="7923"/>
        </w:tabs>
        <w:spacing w:after="0"/>
        <w:ind w:left="320" w:right="60" w:firstLine="700"/>
        <w:jc w:val="center"/>
        <w:rPr>
          <w:rStyle w:val="a5"/>
          <w:b/>
          <w:color w:val="000000"/>
          <w:sz w:val="28"/>
          <w:szCs w:val="28"/>
          <w:lang w:val="uk-UA"/>
        </w:rPr>
      </w:pPr>
      <w:r w:rsidRPr="00B01C54">
        <w:rPr>
          <w:rStyle w:val="a5"/>
          <w:b/>
          <w:color w:val="000000"/>
          <w:sz w:val="28"/>
          <w:szCs w:val="28"/>
          <w:lang w:val="uk-UA"/>
        </w:rPr>
        <w:t>3</w:t>
      </w:r>
      <w:r w:rsidR="00B7099A" w:rsidRPr="00B01C54">
        <w:rPr>
          <w:rStyle w:val="a5"/>
          <w:b/>
          <w:color w:val="000000"/>
          <w:sz w:val="28"/>
          <w:szCs w:val="28"/>
          <w:lang w:val="uk-UA"/>
        </w:rPr>
        <w:t>.</w:t>
      </w:r>
      <w:r w:rsidRPr="00B01C54">
        <w:rPr>
          <w:rStyle w:val="a5"/>
          <w:b/>
          <w:color w:val="000000"/>
          <w:sz w:val="28"/>
          <w:szCs w:val="28"/>
          <w:lang w:val="uk-UA"/>
        </w:rPr>
        <w:t xml:space="preserve"> </w:t>
      </w:r>
      <w:r w:rsidR="00B7099A" w:rsidRPr="00B01C54">
        <w:rPr>
          <w:rStyle w:val="a5"/>
          <w:b/>
          <w:color w:val="000000"/>
          <w:sz w:val="28"/>
          <w:szCs w:val="28"/>
          <w:lang w:val="uk-UA"/>
        </w:rPr>
        <w:t>Мета Програми</w:t>
      </w:r>
    </w:p>
    <w:p w:rsidR="00404B43" w:rsidRPr="00B01C54" w:rsidRDefault="00404B43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b/>
          <w:color w:val="000000"/>
          <w:sz w:val="28"/>
          <w:szCs w:val="28"/>
          <w:lang w:val="uk-UA"/>
        </w:rPr>
      </w:pPr>
    </w:p>
    <w:p w:rsidR="00F26420" w:rsidRDefault="0075702A" w:rsidP="00DC67FB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B01C54">
        <w:rPr>
          <w:rStyle w:val="a5"/>
          <w:color w:val="000000"/>
          <w:sz w:val="28"/>
          <w:szCs w:val="28"/>
          <w:lang w:val="uk-UA"/>
        </w:rPr>
        <w:t xml:space="preserve">Метою </w:t>
      </w:r>
      <w:r w:rsidRPr="00B01C54">
        <w:rPr>
          <w:rStyle w:val="a5"/>
          <w:b/>
          <w:color w:val="000000"/>
          <w:sz w:val="28"/>
          <w:szCs w:val="28"/>
          <w:lang w:val="uk-UA"/>
        </w:rPr>
        <w:t>Програми</w:t>
      </w:r>
      <w:r w:rsidRPr="00B01C54">
        <w:rPr>
          <w:rStyle w:val="a5"/>
          <w:color w:val="000000"/>
          <w:sz w:val="28"/>
          <w:szCs w:val="28"/>
          <w:lang w:val="uk-UA"/>
        </w:rPr>
        <w:t xml:space="preserve"> є забезпечення належного утримання та збереження житлового фонду міста</w:t>
      </w:r>
      <w:r w:rsidR="00DF29A5" w:rsidRPr="00B01C54">
        <w:rPr>
          <w:rStyle w:val="a5"/>
          <w:color w:val="000000"/>
          <w:sz w:val="28"/>
          <w:szCs w:val="28"/>
          <w:lang w:val="uk-UA"/>
        </w:rPr>
        <w:t xml:space="preserve"> Чернівців шляхом організації збору відповідної інформації та оперативного реагування на звернення громадян і організацій міста, </w:t>
      </w:r>
      <w:r w:rsidR="00B7099A" w:rsidRPr="00B01C54">
        <w:rPr>
          <w:rStyle w:val="a5"/>
          <w:color w:val="000000"/>
          <w:sz w:val="28"/>
          <w:szCs w:val="28"/>
          <w:lang w:val="uk-UA"/>
        </w:rPr>
        <w:t>с</w:t>
      </w:r>
      <w:r w:rsidRPr="00B01C54">
        <w:rPr>
          <w:rStyle w:val="a5"/>
          <w:color w:val="000000"/>
          <w:sz w:val="28"/>
          <w:szCs w:val="28"/>
          <w:lang w:val="uk-UA"/>
        </w:rPr>
        <w:t>воєчасне усунення ав</w:t>
      </w:r>
      <w:r w:rsidR="00F26420">
        <w:rPr>
          <w:rStyle w:val="a5"/>
          <w:color w:val="000000"/>
          <w:sz w:val="28"/>
          <w:szCs w:val="28"/>
          <w:lang w:val="uk-UA"/>
        </w:rPr>
        <w:t>арійних ситуацій, які виникають</w:t>
      </w:r>
    </w:p>
    <w:p w:rsidR="00DC67FB" w:rsidRDefault="0075702A" w:rsidP="00F26420">
      <w:pPr>
        <w:pStyle w:val="a3"/>
        <w:tabs>
          <w:tab w:val="left" w:pos="7923"/>
        </w:tabs>
        <w:spacing w:after="0"/>
        <w:ind w:left="320" w:right="60"/>
        <w:rPr>
          <w:rStyle w:val="a5"/>
          <w:color w:val="000000"/>
          <w:sz w:val="28"/>
          <w:szCs w:val="28"/>
          <w:lang w:val="uk-UA"/>
        </w:rPr>
      </w:pPr>
      <w:r w:rsidRPr="00B01C54">
        <w:rPr>
          <w:rStyle w:val="a5"/>
          <w:color w:val="000000"/>
          <w:sz w:val="28"/>
          <w:szCs w:val="28"/>
          <w:lang w:val="uk-UA"/>
        </w:rPr>
        <w:t xml:space="preserve">на внутрішньобудинкових мережах </w:t>
      </w:r>
      <w:proofErr w:type="spellStart"/>
      <w:r w:rsidRPr="00B01C54">
        <w:rPr>
          <w:rStyle w:val="a5"/>
          <w:color w:val="000000"/>
          <w:sz w:val="28"/>
          <w:szCs w:val="28"/>
          <w:lang w:val="uk-UA"/>
        </w:rPr>
        <w:t>водо</w:t>
      </w:r>
      <w:r w:rsidR="00B7099A" w:rsidRPr="00B01C54">
        <w:rPr>
          <w:rStyle w:val="a5"/>
          <w:color w:val="000000"/>
          <w:sz w:val="28"/>
          <w:szCs w:val="28"/>
          <w:lang w:val="uk-UA"/>
        </w:rPr>
        <w:t>-</w:t>
      </w:r>
      <w:proofErr w:type="spellEnd"/>
      <w:r w:rsidRPr="00B01C54">
        <w:rPr>
          <w:rStyle w:val="a5"/>
          <w:color w:val="000000"/>
          <w:sz w:val="28"/>
          <w:szCs w:val="28"/>
          <w:lang w:val="uk-UA"/>
        </w:rPr>
        <w:t xml:space="preserve">, </w:t>
      </w:r>
      <w:proofErr w:type="spellStart"/>
      <w:r w:rsidRPr="00B01C54">
        <w:rPr>
          <w:rStyle w:val="a5"/>
          <w:color w:val="000000"/>
          <w:sz w:val="28"/>
          <w:szCs w:val="28"/>
          <w:lang w:val="uk-UA"/>
        </w:rPr>
        <w:t>тепло</w:t>
      </w:r>
      <w:r w:rsidR="00B7099A" w:rsidRPr="00B01C54">
        <w:rPr>
          <w:rStyle w:val="a5"/>
          <w:color w:val="000000"/>
          <w:sz w:val="28"/>
          <w:szCs w:val="28"/>
          <w:lang w:val="uk-UA"/>
        </w:rPr>
        <w:t>-</w:t>
      </w:r>
      <w:proofErr w:type="spellEnd"/>
      <w:r w:rsidRPr="00B01C54">
        <w:rPr>
          <w:rStyle w:val="a5"/>
          <w:color w:val="000000"/>
          <w:sz w:val="28"/>
          <w:szCs w:val="28"/>
          <w:lang w:val="uk-UA"/>
        </w:rPr>
        <w:t>, електропостачання та водовідведення в будинках і спорудах підприємств, організацій, установ всіх форм власності, ОСББ, ЖБК, ЖБТ, які знаходяться на їх балансі і обслуговуванні та приватних будинків у вихідний час, святкові та неробочі дні</w:t>
      </w:r>
      <w:r w:rsidR="00B7099A" w:rsidRPr="00B01C54">
        <w:rPr>
          <w:rStyle w:val="a5"/>
          <w:color w:val="000000"/>
          <w:sz w:val="28"/>
          <w:szCs w:val="28"/>
          <w:lang w:val="uk-UA"/>
        </w:rPr>
        <w:t xml:space="preserve">, </w:t>
      </w:r>
      <w:r w:rsidRPr="00B01C54">
        <w:rPr>
          <w:rStyle w:val="a5"/>
          <w:color w:val="000000"/>
          <w:sz w:val="28"/>
          <w:szCs w:val="28"/>
          <w:lang w:val="uk-UA"/>
        </w:rPr>
        <w:t xml:space="preserve">сприяння та співпраця з підприємствами і установами міста </w:t>
      </w:r>
    </w:p>
    <w:p w:rsidR="002749F2" w:rsidRDefault="002749F2" w:rsidP="00F26420">
      <w:pPr>
        <w:pStyle w:val="a3"/>
        <w:tabs>
          <w:tab w:val="left" w:pos="7923"/>
        </w:tabs>
        <w:spacing w:after="0"/>
        <w:ind w:left="320" w:right="60"/>
        <w:rPr>
          <w:rStyle w:val="a5"/>
          <w:color w:val="000000"/>
          <w:sz w:val="28"/>
          <w:szCs w:val="28"/>
          <w:lang w:val="uk-UA"/>
        </w:rPr>
      </w:pPr>
    </w:p>
    <w:p w:rsidR="00DC67FB" w:rsidRPr="00E204B5" w:rsidRDefault="00DC67FB" w:rsidP="00F26420">
      <w:pPr>
        <w:pStyle w:val="a3"/>
        <w:tabs>
          <w:tab w:val="left" w:pos="7923"/>
        </w:tabs>
        <w:spacing w:after="0"/>
        <w:ind w:left="320" w:right="60"/>
        <w:rPr>
          <w:rStyle w:val="a5"/>
          <w:color w:val="000000"/>
          <w:sz w:val="24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                                                                </w:t>
      </w:r>
      <w:r w:rsidRPr="00E204B5">
        <w:rPr>
          <w:rStyle w:val="a5"/>
          <w:color w:val="000000"/>
          <w:sz w:val="24"/>
          <w:lang w:val="uk-UA"/>
        </w:rPr>
        <w:t>6</w:t>
      </w:r>
    </w:p>
    <w:p w:rsidR="00007464" w:rsidRPr="00B01C54" w:rsidRDefault="00B7099A" w:rsidP="00F26420">
      <w:pPr>
        <w:pStyle w:val="a3"/>
        <w:tabs>
          <w:tab w:val="left" w:pos="7923"/>
        </w:tabs>
        <w:spacing w:after="0"/>
        <w:ind w:left="320" w:right="60"/>
        <w:rPr>
          <w:rStyle w:val="a5"/>
          <w:color w:val="000000"/>
          <w:sz w:val="28"/>
          <w:szCs w:val="28"/>
          <w:lang w:val="uk-UA"/>
        </w:rPr>
      </w:pPr>
      <w:r w:rsidRPr="00B01C54">
        <w:rPr>
          <w:rStyle w:val="a5"/>
          <w:color w:val="000000"/>
          <w:sz w:val="28"/>
          <w:szCs w:val="28"/>
          <w:lang w:val="uk-UA"/>
        </w:rPr>
        <w:t>усіх форм власності</w:t>
      </w:r>
      <w:r w:rsidR="0075702A" w:rsidRPr="00B01C54">
        <w:rPr>
          <w:rStyle w:val="a5"/>
          <w:color w:val="000000"/>
          <w:sz w:val="28"/>
          <w:szCs w:val="28"/>
          <w:lang w:val="uk-UA"/>
        </w:rPr>
        <w:t xml:space="preserve"> щодо упередження і ліквідації аварійних та надзвичайних ситуацій</w:t>
      </w:r>
      <w:r w:rsidR="00D3302A">
        <w:rPr>
          <w:rStyle w:val="a5"/>
          <w:color w:val="000000"/>
          <w:sz w:val="28"/>
          <w:szCs w:val="28"/>
          <w:lang w:val="uk-UA"/>
        </w:rPr>
        <w:t xml:space="preserve"> та</w:t>
      </w:r>
      <w:r w:rsidR="0075702A" w:rsidRPr="00B01C54">
        <w:rPr>
          <w:rStyle w:val="a5"/>
          <w:color w:val="000000"/>
          <w:sz w:val="28"/>
          <w:szCs w:val="28"/>
          <w:lang w:val="uk-UA"/>
        </w:rPr>
        <w:t xml:space="preserve"> </w:t>
      </w:r>
      <w:r w:rsidR="00DF29A5" w:rsidRPr="00B01C54">
        <w:rPr>
          <w:rStyle w:val="a5"/>
          <w:color w:val="000000"/>
          <w:sz w:val="28"/>
          <w:szCs w:val="28"/>
          <w:lang w:val="uk-UA"/>
        </w:rPr>
        <w:t xml:space="preserve">здійснення </w:t>
      </w:r>
      <w:r w:rsidR="0075702A" w:rsidRPr="00B01C54">
        <w:rPr>
          <w:rStyle w:val="a5"/>
          <w:color w:val="000000"/>
          <w:sz w:val="28"/>
          <w:szCs w:val="28"/>
          <w:lang w:val="uk-UA"/>
        </w:rPr>
        <w:t>контролю за виконанням порушених у зверненнях питань з надання населенню які</w:t>
      </w:r>
      <w:r w:rsidR="00D3302A">
        <w:rPr>
          <w:rStyle w:val="a5"/>
          <w:color w:val="000000"/>
          <w:sz w:val="28"/>
          <w:szCs w:val="28"/>
          <w:lang w:val="uk-UA"/>
        </w:rPr>
        <w:t>сних житлово-комунальних послуг.</w:t>
      </w:r>
      <w:r w:rsidR="0075702A" w:rsidRPr="00B01C54">
        <w:rPr>
          <w:rStyle w:val="a5"/>
          <w:color w:val="000000"/>
          <w:sz w:val="28"/>
          <w:szCs w:val="28"/>
          <w:lang w:val="uk-UA"/>
        </w:rPr>
        <w:t xml:space="preserve"> </w:t>
      </w:r>
    </w:p>
    <w:p w:rsidR="005B2C29" w:rsidRPr="00B01C54" w:rsidRDefault="005B2C29" w:rsidP="00261C25">
      <w:pPr>
        <w:pStyle w:val="a3"/>
        <w:tabs>
          <w:tab w:val="left" w:pos="7923"/>
        </w:tabs>
        <w:spacing w:after="0"/>
        <w:ind w:right="60"/>
        <w:rPr>
          <w:rStyle w:val="a5"/>
          <w:color w:val="000000"/>
          <w:sz w:val="28"/>
          <w:szCs w:val="28"/>
          <w:lang w:val="uk-UA"/>
        </w:rPr>
      </w:pPr>
    </w:p>
    <w:p w:rsidR="00404B43" w:rsidRPr="00007464" w:rsidRDefault="00205AA4" w:rsidP="00404B43">
      <w:pPr>
        <w:pStyle w:val="a3"/>
        <w:tabs>
          <w:tab w:val="left" w:pos="7923"/>
        </w:tabs>
        <w:spacing w:after="0"/>
        <w:ind w:left="320" w:right="60" w:firstLine="700"/>
        <w:jc w:val="center"/>
        <w:rPr>
          <w:rStyle w:val="a5"/>
          <w:b/>
          <w:bCs/>
          <w:sz w:val="28"/>
          <w:szCs w:val="28"/>
          <w:lang w:val="uk-UA"/>
        </w:rPr>
      </w:pPr>
      <w:r>
        <w:rPr>
          <w:rStyle w:val="a5"/>
          <w:b/>
          <w:bCs/>
          <w:color w:val="000000"/>
          <w:sz w:val="28"/>
          <w:szCs w:val="28"/>
          <w:lang w:val="uk-UA"/>
        </w:rPr>
        <w:t>4</w:t>
      </w:r>
      <w:r w:rsidR="0075702A" w:rsidRPr="00404B43">
        <w:rPr>
          <w:rStyle w:val="a5"/>
          <w:b/>
          <w:bCs/>
          <w:color w:val="000000"/>
          <w:sz w:val="28"/>
          <w:szCs w:val="28"/>
          <w:lang w:val="uk-UA"/>
        </w:rPr>
        <w:t>.</w:t>
      </w:r>
      <w:r>
        <w:rPr>
          <w:rStyle w:val="a5"/>
          <w:b/>
          <w:bCs/>
          <w:color w:val="000000"/>
          <w:sz w:val="28"/>
          <w:szCs w:val="28"/>
          <w:lang w:val="uk-UA"/>
        </w:rPr>
        <w:t xml:space="preserve"> </w:t>
      </w:r>
      <w:r w:rsidR="00DF29A5" w:rsidRPr="00007464">
        <w:rPr>
          <w:rStyle w:val="a5"/>
          <w:b/>
          <w:bCs/>
          <w:sz w:val="28"/>
          <w:szCs w:val="28"/>
          <w:lang w:val="uk-UA"/>
        </w:rPr>
        <w:t xml:space="preserve">Шляхи і засоби </w:t>
      </w:r>
      <w:r w:rsidR="0075702A" w:rsidRPr="00007464">
        <w:rPr>
          <w:rStyle w:val="a5"/>
          <w:b/>
          <w:bCs/>
          <w:sz w:val="28"/>
          <w:szCs w:val="28"/>
          <w:lang w:val="uk-UA"/>
        </w:rPr>
        <w:t>розв’язання проблем</w:t>
      </w:r>
      <w:r w:rsidR="00DF29A5" w:rsidRPr="00007464">
        <w:rPr>
          <w:rStyle w:val="a5"/>
          <w:b/>
          <w:bCs/>
          <w:sz w:val="28"/>
          <w:szCs w:val="28"/>
          <w:lang w:val="uk-UA"/>
        </w:rPr>
        <w:t>и</w:t>
      </w:r>
      <w:r w:rsidR="0075702A" w:rsidRPr="00007464">
        <w:rPr>
          <w:rStyle w:val="a5"/>
          <w:b/>
          <w:bCs/>
          <w:sz w:val="28"/>
          <w:szCs w:val="28"/>
          <w:lang w:val="uk-UA"/>
        </w:rPr>
        <w:t>,</w:t>
      </w:r>
    </w:p>
    <w:p w:rsidR="00404B43" w:rsidRDefault="004C65DD" w:rsidP="00404B43">
      <w:pPr>
        <w:pStyle w:val="a3"/>
        <w:tabs>
          <w:tab w:val="left" w:pos="7923"/>
        </w:tabs>
        <w:spacing w:after="0"/>
        <w:ind w:left="320" w:right="60" w:firstLine="700"/>
        <w:jc w:val="center"/>
        <w:rPr>
          <w:rStyle w:val="a5"/>
          <w:b/>
          <w:bCs/>
          <w:sz w:val="28"/>
          <w:szCs w:val="28"/>
          <w:lang w:val="uk-UA"/>
        </w:rPr>
      </w:pPr>
      <w:r w:rsidRPr="00007464">
        <w:rPr>
          <w:rStyle w:val="a5"/>
          <w:b/>
          <w:bCs/>
          <w:sz w:val="28"/>
          <w:szCs w:val="28"/>
          <w:lang w:val="uk-UA"/>
        </w:rPr>
        <w:t>с</w:t>
      </w:r>
      <w:r w:rsidR="0075702A" w:rsidRPr="00007464">
        <w:rPr>
          <w:rStyle w:val="a5"/>
          <w:b/>
          <w:bCs/>
          <w:sz w:val="28"/>
          <w:szCs w:val="28"/>
          <w:lang w:val="uk-UA"/>
        </w:rPr>
        <w:t>тр</w:t>
      </w:r>
      <w:r w:rsidR="0075702A" w:rsidRPr="00007464">
        <w:rPr>
          <w:rStyle w:val="a5"/>
          <w:b/>
          <w:bCs/>
          <w:sz w:val="28"/>
          <w:szCs w:val="28"/>
          <w:lang w:val="uk-UA" w:eastAsia="x-none"/>
        </w:rPr>
        <w:t>оки</w:t>
      </w:r>
      <w:r w:rsidRPr="00007464">
        <w:rPr>
          <w:rStyle w:val="a5"/>
          <w:b/>
          <w:bCs/>
          <w:sz w:val="28"/>
          <w:szCs w:val="28"/>
          <w:lang w:val="uk-UA" w:eastAsia="x-none"/>
        </w:rPr>
        <w:t xml:space="preserve"> та етапи</w:t>
      </w:r>
      <w:r w:rsidRPr="004C65DD">
        <w:rPr>
          <w:rStyle w:val="a5"/>
          <w:b/>
          <w:bCs/>
          <w:color w:val="FF0000"/>
          <w:sz w:val="28"/>
          <w:szCs w:val="28"/>
          <w:lang w:val="uk-UA" w:eastAsia="x-none"/>
        </w:rPr>
        <w:t xml:space="preserve"> </w:t>
      </w:r>
      <w:r w:rsidR="0075702A" w:rsidRPr="004C65DD">
        <w:rPr>
          <w:rStyle w:val="a5"/>
          <w:b/>
          <w:bCs/>
          <w:color w:val="FF0000"/>
          <w:sz w:val="28"/>
          <w:szCs w:val="28"/>
          <w:lang w:val="uk-UA" w:eastAsia="x-none"/>
        </w:rPr>
        <w:t xml:space="preserve"> </w:t>
      </w:r>
      <w:r w:rsidR="0075702A" w:rsidRPr="00404B43">
        <w:rPr>
          <w:rStyle w:val="a5"/>
          <w:b/>
          <w:bCs/>
          <w:sz w:val="28"/>
          <w:szCs w:val="28"/>
          <w:lang w:val="uk-UA"/>
        </w:rPr>
        <w:t>виконання Програми</w:t>
      </w:r>
      <w:r w:rsidR="00404B43">
        <w:rPr>
          <w:rStyle w:val="a5"/>
          <w:b/>
          <w:bCs/>
          <w:sz w:val="28"/>
          <w:szCs w:val="28"/>
          <w:lang w:val="uk-UA"/>
        </w:rPr>
        <w:t>.</w:t>
      </w:r>
    </w:p>
    <w:p w:rsidR="00404B43" w:rsidRDefault="00404B43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</w:p>
    <w:p w:rsidR="00205AA4" w:rsidRDefault="00205AA4" w:rsidP="00205AA4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Для досягнення мети </w:t>
      </w:r>
      <w:r w:rsidRPr="009B2B0F">
        <w:rPr>
          <w:rStyle w:val="a5"/>
          <w:b/>
          <w:color w:val="000000"/>
          <w:sz w:val="28"/>
          <w:szCs w:val="28"/>
          <w:lang w:val="uk-UA"/>
        </w:rPr>
        <w:t>Програми</w:t>
      </w:r>
      <w:r>
        <w:rPr>
          <w:rStyle w:val="a5"/>
          <w:color w:val="000000"/>
          <w:sz w:val="28"/>
          <w:szCs w:val="28"/>
          <w:lang w:val="uk-UA"/>
        </w:rPr>
        <w:t xml:space="preserve"> необхідно запровадження відповідних заходів щодо забезпечення цілодобового прийому </w:t>
      </w:r>
      <w:r w:rsidRPr="00404B43">
        <w:rPr>
          <w:rStyle w:val="a5"/>
          <w:color w:val="000000"/>
          <w:sz w:val="28"/>
          <w:szCs w:val="28"/>
          <w:lang w:val="uk-UA"/>
        </w:rPr>
        <w:t>звернень (заявок) від мешканців та організацій міста щодо виникнення аварійних ситуацій в житловому фонді міста</w:t>
      </w:r>
      <w:r w:rsidR="009B2B0F">
        <w:rPr>
          <w:rStyle w:val="a5"/>
          <w:color w:val="000000"/>
          <w:sz w:val="28"/>
          <w:szCs w:val="28"/>
          <w:lang w:val="uk-UA"/>
        </w:rPr>
        <w:t>,  оперативного реагування на зазначені звернення,</w:t>
      </w:r>
      <w:r>
        <w:rPr>
          <w:rStyle w:val="a5"/>
          <w:color w:val="000000"/>
          <w:sz w:val="28"/>
          <w:szCs w:val="28"/>
          <w:lang w:val="uk-UA"/>
        </w:rPr>
        <w:t xml:space="preserve"> </w:t>
      </w:r>
      <w:r w:rsidR="009B2B0F">
        <w:rPr>
          <w:rStyle w:val="a5"/>
          <w:color w:val="000000"/>
          <w:sz w:val="28"/>
          <w:szCs w:val="28"/>
          <w:lang w:val="uk-UA"/>
        </w:rPr>
        <w:t xml:space="preserve">прийняття відповідних організаційно-управлінських рішень та термінового виконання робіт з  </w:t>
      </w:r>
      <w:r>
        <w:rPr>
          <w:rStyle w:val="a5"/>
          <w:color w:val="000000"/>
          <w:sz w:val="28"/>
          <w:szCs w:val="28"/>
          <w:lang w:val="uk-UA"/>
        </w:rPr>
        <w:t>ліквідації</w:t>
      </w:r>
      <w:r w:rsidRPr="00404B43">
        <w:rPr>
          <w:rStyle w:val="a5"/>
          <w:color w:val="000000"/>
          <w:sz w:val="28"/>
          <w:szCs w:val="28"/>
          <w:lang w:val="uk-UA"/>
        </w:rPr>
        <w:t xml:space="preserve"> аварійн</w:t>
      </w:r>
      <w:r w:rsidR="009B2B0F">
        <w:rPr>
          <w:rStyle w:val="a5"/>
          <w:color w:val="000000"/>
          <w:sz w:val="28"/>
          <w:szCs w:val="28"/>
          <w:lang w:val="uk-UA"/>
        </w:rPr>
        <w:t>их ситуацій</w:t>
      </w:r>
      <w:r w:rsidRPr="00404B43">
        <w:rPr>
          <w:rStyle w:val="a5"/>
          <w:color w:val="000000"/>
          <w:sz w:val="28"/>
          <w:szCs w:val="28"/>
          <w:lang w:val="uk-UA"/>
        </w:rPr>
        <w:t xml:space="preserve">, які виникають на внутрішньобудинкових мережах </w:t>
      </w:r>
      <w:proofErr w:type="spellStart"/>
      <w:r w:rsidRPr="00404B43">
        <w:rPr>
          <w:rStyle w:val="a5"/>
          <w:color w:val="000000"/>
          <w:sz w:val="28"/>
          <w:szCs w:val="28"/>
          <w:lang w:val="uk-UA"/>
        </w:rPr>
        <w:t>водо</w:t>
      </w:r>
      <w:r w:rsidR="009B2B0F">
        <w:rPr>
          <w:rStyle w:val="a5"/>
          <w:color w:val="000000"/>
          <w:sz w:val="28"/>
          <w:szCs w:val="28"/>
          <w:lang w:val="uk-UA"/>
        </w:rPr>
        <w:t>-</w:t>
      </w:r>
      <w:proofErr w:type="spellEnd"/>
      <w:r w:rsidRPr="00404B43">
        <w:rPr>
          <w:rStyle w:val="a5"/>
          <w:color w:val="000000"/>
          <w:sz w:val="28"/>
          <w:szCs w:val="28"/>
          <w:lang w:val="uk-UA"/>
        </w:rPr>
        <w:t xml:space="preserve">, </w:t>
      </w:r>
      <w:proofErr w:type="spellStart"/>
      <w:r w:rsidRPr="00404B43">
        <w:rPr>
          <w:rStyle w:val="a5"/>
          <w:color w:val="000000"/>
          <w:sz w:val="28"/>
          <w:szCs w:val="28"/>
          <w:lang w:val="uk-UA"/>
        </w:rPr>
        <w:t>тепло</w:t>
      </w:r>
      <w:r w:rsidR="009B2B0F">
        <w:rPr>
          <w:rStyle w:val="a5"/>
          <w:color w:val="000000"/>
          <w:sz w:val="28"/>
          <w:szCs w:val="28"/>
          <w:lang w:val="uk-UA"/>
        </w:rPr>
        <w:t>-</w:t>
      </w:r>
      <w:proofErr w:type="spellEnd"/>
      <w:r w:rsidRPr="00404B43">
        <w:rPr>
          <w:rStyle w:val="a5"/>
          <w:color w:val="000000"/>
          <w:sz w:val="28"/>
          <w:szCs w:val="28"/>
          <w:lang w:val="uk-UA"/>
        </w:rPr>
        <w:t>, електропостачання та водовідведення в будинках і спорудах у неробочий час, вихідні та святкові дні.</w:t>
      </w:r>
    </w:p>
    <w:p w:rsidR="006E5680" w:rsidRDefault="006E5680" w:rsidP="00205AA4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FF0000"/>
          <w:sz w:val="28"/>
          <w:szCs w:val="28"/>
          <w:lang w:val="uk-UA"/>
        </w:rPr>
      </w:pPr>
      <w:r w:rsidRPr="00007464">
        <w:rPr>
          <w:rStyle w:val="a5"/>
          <w:sz w:val="28"/>
          <w:szCs w:val="28"/>
          <w:lang w:val="uk-UA"/>
        </w:rPr>
        <w:t xml:space="preserve">Для забезпечення виконання зазначених робіт відповідальний виконавець </w:t>
      </w:r>
      <w:r w:rsidRPr="00007464">
        <w:rPr>
          <w:rStyle w:val="a5"/>
          <w:b/>
          <w:sz w:val="28"/>
          <w:szCs w:val="28"/>
          <w:lang w:val="uk-UA"/>
        </w:rPr>
        <w:t>Програми</w:t>
      </w:r>
      <w:r w:rsidRPr="00007464">
        <w:rPr>
          <w:rStyle w:val="a5"/>
          <w:sz w:val="28"/>
          <w:szCs w:val="28"/>
          <w:lang w:val="uk-UA"/>
        </w:rPr>
        <w:t xml:space="preserve"> розробляє відповідний перелік послуг і робіт, які забезпечуватимуть впровадження зазначених заходів. Виконання робіт і надання послуг покладається на відповідного </w:t>
      </w:r>
      <w:r w:rsidR="00160668">
        <w:rPr>
          <w:rStyle w:val="a5"/>
          <w:sz w:val="28"/>
          <w:szCs w:val="28"/>
          <w:lang w:val="uk-UA"/>
        </w:rPr>
        <w:t>спів</w:t>
      </w:r>
      <w:r w:rsidRPr="00007464">
        <w:rPr>
          <w:rStyle w:val="a5"/>
          <w:sz w:val="28"/>
          <w:szCs w:val="28"/>
          <w:lang w:val="uk-UA"/>
        </w:rPr>
        <w:t xml:space="preserve">виконавця (далі – </w:t>
      </w:r>
      <w:r w:rsidR="00160668">
        <w:rPr>
          <w:rStyle w:val="a5"/>
          <w:b/>
          <w:sz w:val="28"/>
          <w:szCs w:val="28"/>
          <w:lang w:val="uk-UA"/>
        </w:rPr>
        <w:t>Співв</w:t>
      </w:r>
      <w:r w:rsidRPr="00007464">
        <w:rPr>
          <w:rStyle w:val="a5"/>
          <w:b/>
          <w:sz w:val="28"/>
          <w:szCs w:val="28"/>
          <w:lang w:val="uk-UA"/>
        </w:rPr>
        <w:t>иконавець</w:t>
      </w:r>
      <w:r w:rsidRPr="00007464">
        <w:rPr>
          <w:rStyle w:val="a5"/>
          <w:sz w:val="28"/>
          <w:szCs w:val="28"/>
          <w:lang w:val="uk-UA"/>
        </w:rPr>
        <w:t>), який визначається на конкурсній основі</w:t>
      </w:r>
      <w:r w:rsidR="00B01C54" w:rsidRPr="00007464">
        <w:rPr>
          <w:rStyle w:val="a5"/>
          <w:sz w:val="28"/>
          <w:szCs w:val="28"/>
          <w:lang w:val="uk-UA"/>
        </w:rPr>
        <w:t xml:space="preserve"> </w:t>
      </w:r>
      <w:r w:rsidR="00160668">
        <w:rPr>
          <w:rStyle w:val="a5"/>
          <w:b/>
          <w:sz w:val="28"/>
          <w:szCs w:val="28"/>
          <w:lang w:val="uk-UA"/>
        </w:rPr>
        <w:t>згідно</w:t>
      </w:r>
      <w:r w:rsidR="00B01C54" w:rsidRPr="00007464">
        <w:rPr>
          <w:rStyle w:val="a5"/>
          <w:b/>
          <w:sz w:val="28"/>
          <w:szCs w:val="28"/>
          <w:lang w:val="uk-UA"/>
        </w:rPr>
        <w:t xml:space="preserve"> нормативного документу</w:t>
      </w:r>
      <w:r w:rsidRPr="00007464">
        <w:rPr>
          <w:rStyle w:val="a5"/>
          <w:sz w:val="28"/>
          <w:szCs w:val="28"/>
          <w:lang w:val="uk-UA"/>
        </w:rPr>
        <w:t xml:space="preserve"> шляхом проведення процедури закупівель </w:t>
      </w:r>
      <w:r w:rsidR="004E3F03" w:rsidRPr="00007464">
        <w:rPr>
          <w:rStyle w:val="a5"/>
          <w:sz w:val="28"/>
          <w:szCs w:val="28"/>
          <w:lang w:val="uk-UA"/>
        </w:rPr>
        <w:t>відповідних робіт і послуг</w:t>
      </w:r>
      <w:r w:rsidR="004E3F03" w:rsidRPr="00B726D6">
        <w:rPr>
          <w:rStyle w:val="a5"/>
          <w:color w:val="FF0000"/>
          <w:sz w:val="28"/>
          <w:szCs w:val="28"/>
          <w:lang w:val="uk-UA"/>
        </w:rPr>
        <w:t>.</w:t>
      </w:r>
    </w:p>
    <w:p w:rsidR="00DC67FB" w:rsidRPr="00B726D6" w:rsidRDefault="00DC67FB" w:rsidP="00205AA4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FF0000"/>
          <w:sz w:val="28"/>
          <w:szCs w:val="28"/>
          <w:lang w:val="uk-UA"/>
        </w:rPr>
      </w:pPr>
      <w:r w:rsidRPr="009D751B">
        <w:rPr>
          <w:b/>
          <w:color w:val="000000"/>
          <w:sz w:val="28"/>
          <w:szCs w:val="28"/>
          <w:lang w:val="uk-UA"/>
        </w:rPr>
        <w:t>Співвиконавець</w:t>
      </w:r>
      <w:r w:rsidRPr="009D751B">
        <w:rPr>
          <w:color w:val="000000"/>
          <w:sz w:val="28"/>
          <w:szCs w:val="28"/>
          <w:lang w:val="uk-UA"/>
        </w:rPr>
        <w:t xml:space="preserve"> </w:t>
      </w:r>
      <w:r w:rsidRPr="009D751B">
        <w:rPr>
          <w:b/>
          <w:color w:val="000000"/>
          <w:sz w:val="28"/>
          <w:szCs w:val="28"/>
          <w:lang w:val="uk-UA"/>
        </w:rPr>
        <w:t>Програми</w:t>
      </w:r>
      <w:r w:rsidRPr="009D751B">
        <w:rPr>
          <w:rStyle w:val="a7"/>
          <w:b w:val="0"/>
          <w:sz w:val="28"/>
          <w:szCs w:val="28"/>
        </w:rPr>
        <w:t xml:space="preserve"> </w:t>
      </w:r>
      <w:r w:rsidRPr="009D751B">
        <w:rPr>
          <w:sz w:val="28"/>
          <w:szCs w:val="28"/>
          <w:lang w:val="uk-UA"/>
        </w:rPr>
        <w:t xml:space="preserve">повинен заключити прямі угоди  з власниками житла приватного сектору, ОСББ, ЖБК, ЖБТ, приватних підприємств та управлінських компаній на виконання </w:t>
      </w:r>
      <w:r w:rsidRPr="009D751B">
        <w:rPr>
          <w:rStyle w:val="a7"/>
          <w:b w:val="0"/>
          <w:sz w:val="28"/>
          <w:szCs w:val="28"/>
        </w:rPr>
        <w:t xml:space="preserve">робіт і послуг із </w:t>
      </w:r>
      <w:r w:rsidRPr="009D751B">
        <w:rPr>
          <w:sz w:val="28"/>
          <w:szCs w:val="28"/>
          <w:lang w:val="uk-UA"/>
        </w:rPr>
        <w:t>забезпечення своєчасної ліквідації аварійних ситуацій об’єктів житлового господарства</w:t>
      </w:r>
      <w:r w:rsidR="00DC1EB9">
        <w:rPr>
          <w:sz w:val="28"/>
          <w:szCs w:val="28"/>
          <w:lang w:val="uk-UA"/>
        </w:rPr>
        <w:t>.</w:t>
      </w:r>
    </w:p>
    <w:p w:rsidR="00205AA4" w:rsidRPr="000D57E0" w:rsidRDefault="00205AA4" w:rsidP="00820FCF">
      <w:pPr>
        <w:ind w:left="320" w:firstLine="708"/>
        <w:rPr>
          <w:color w:val="000000"/>
          <w:sz w:val="28"/>
          <w:szCs w:val="28"/>
          <w:lang w:val="uk-UA"/>
        </w:rPr>
      </w:pPr>
      <w:r w:rsidRPr="000D57E0">
        <w:rPr>
          <w:b/>
          <w:color w:val="000000"/>
          <w:sz w:val="28"/>
          <w:szCs w:val="28"/>
          <w:lang w:val="uk-UA"/>
        </w:rPr>
        <w:t>Програму</w:t>
      </w:r>
      <w:r w:rsidRPr="000D57E0">
        <w:rPr>
          <w:color w:val="000000"/>
          <w:sz w:val="28"/>
          <w:szCs w:val="28"/>
          <w:lang w:val="uk-UA"/>
        </w:rPr>
        <w:t xml:space="preserve"> передбачається реалізовувати впродовж 2018-2022 років. Термін реалізації </w:t>
      </w:r>
      <w:r w:rsidRPr="000D57E0">
        <w:rPr>
          <w:b/>
          <w:color w:val="000000"/>
          <w:sz w:val="28"/>
          <w:szCs w:val="28"/>
          <w:lang w:val="uk-UA"/>
        </w:rPr>
        <w:t>Програми</w:t>
      </w:r>
      <w:r w:rsidRPr="000D57E0">
        <w:rPr>
          <w:color w:val="000000"/>
          <w:sz w:val="28"/>
          <w:szCs w:val="28"/>
          <w:lang w:val="uk-UA"/>
        </w:rPr>
        <w:t xml:space="preserve"> складає 5 років. </w:t>
      </w:r>
      <w:r w:rsidRPr="000D57E0">
        <w:rPr>
          <w:b/>
          <w:color w:val="000000"/>
          <w:sz w:val="28"/>
          <w:szCs w:val="28"/>
          <w:lang w:val="uk-UA"/>
        </w:rPr>
        <w:t>Програма</w:t>
      </w:r>
      <w:r w:rsidRPr="000D57E0">
        <w:rPr>
          <w:color w:val="000000"/>
          <w:sz w:val="28"/>
          <w:szCs w:val="28"/>
          <w:lang w:val="uk-UA"/>
        </w:rPr>
        <w:t xml:space="preserve"> є довгостроковою і передбачає два етапи її виконання, в т.ч.: І етап - 2018-20</w:t>
      </w:r>
      <w:r>
        <w:rPr>
          <w:color w:val="000000"/>
          <w:sz w:val="28"/>
          <w:szCs w:val="28"/>
          <w:lang w:val="uk-UA"/>
        </w:rPr>
        <w:t>20</w:t>
      </w:r>
      <w:r w:rsidRPr="000D57E0">
        <w:rPr>
          <w:color w:val="000000"/>
          <w:sz w:val="28"/>
          <w:szCs w:val="28"/>
          <w:lang w:val="uk-UA"/>
        </w:rPr>
        <w:t xml:space="preserve"> роки, ІІ етап</w:t>
      </w:r>
      <w:r w:rsidR="00820FCF">
        <w:rPr>
          <w:color w:val="000000"/>
          <w:sz w:val="28"/>
          <w:szCs w:val="28"/>
          <w:lang w:val="uk-UA"/>
        </w:rPr>
        <w:t>-</w:t>
      </w:r>
      <w:r w:rsidRPr="000D57E0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1</w:t>
      </w:r>
      <w:r w:rsidRPr="000D57E0">
        <w:rPr>
          <w:color w:val="000000"/>
          <w:sz w:val="28"/>
          <w:szCs w:val="28"/>
          <w:lang w:val="uk-UA"/>
        </w:rPr>
        <w:t>-2022 роки.</w:t>
      </w:r>
    </w:p>
    <w:p w:rsidR="00205AA4" w:rsidRDefault="00205AA4" w:rsidP="00205AA4">
      <w:pPr>
        <w:widowControl w:val="0"/>
        <w:shd w:val="clear" w:color="auto" w:fill="FFFFFF"/>
        <w:ind w:left="320" w:firstLine="720"/>
        <w:jc w:val="both"/>
        <w:rPr>
          <w:b/>
          <w:color w:val="000000"/>
          <w:sz w:val="28"/>
          <w:szCs w:val="28"/>
          <w:lang w:val="uk-UA"/>
        </w:rPr>
      </w:pPr>
      <w:r w:rsidRPr="000D57E0">
        <w:rPr>
          <w:color w:val="000000"/>
          <w:sz w:val="28"/>
          <w:szCs w:val="28"/>
          <w:lang w:val="uk-UA"/>
        </w:rPr>
        <w:t xml:space="preserve">Впродовж терміну дії </w:t>
      </w:r>
      <w:r w:rsidRPr="000D57E0">
        <w:rPr>
          <w:b/>
          <w:color w:val="000000"/>
          <w:sz w:val="28"/>
          <w:szCs w:val="28"/>
          <w:lang w:val="uk-UA"/>
        </w:rPr>
        <w:t xml:space="preserve">Програма </w:t>
      </w:r>
      <w:r w:rsidRPr="000D57E0">
        <w:rPr>
          <w:color w:val="000000"/>
          <w:sz w:val="28"/>
          <w:szCs w:val="28"/>
          <w:lang w:val="uk-UA"/>
        </w:rPr>
        <w:t xml:space="preserve">є складовою частиною щорічної </w:t>
      </w:r>
      <w:r w:rsidRPr="000D57E0">
        <w:rPr>
          <w:b/>
          <w:color w:val="000000"/>
          <w:sz w:val="28"/>
          <w:szCs w:val="28"/>
          <w:lang w:val="uk-UA"/>
        </w:rPr>
        <w:t>Програми економічного і соціального розвитку міста Чернівців.</w:t>
      </w:r>
    </w:p>
    <w:p w:rsidR="00160668" w:rsidRPr="000D57E0" w:rsidRDefault="00160668" w:rsidP="00205AA4">
      <w:pPr>
        <w:widowControl w:val="0"/>
        <w:shd w:val="clear" w:color="auto" w:fill="FFFFFF"/>
        <w:ind w:left="320" w:firstLine="720"/>
        <w:jc w:val="both"/>
        <w:rPr>
          <w:b/>
          <w:color w:val="000000"/>
          <w:sz w:val="28"/>
          <w:szCs w:val="28"/>
          <w:lang w:val="uk-UA"/>
        </w:rPr>
      </w:pPr>
    </w:p>
    <w:p w:rsidR="00404B43" w:rsidRDefault="00404B43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</w:p>
    <w:p w:rsidR="00404B43" w:rsidRPr="00820FCF" w:rsidRDefault="00205AA4" w:rsidP="00404B43">
      <w:pPr>
        <w:pStyle w:val="a3"/>
        <w:tabs>
          <w:tab w:val="left" w:pos="7923"/>
        </w:tabs>
        <w:spacing w:after="0"/>
        <w:ind w:left="320" w:right="60" w:firstLine="700"/>
        <w:jc w:val="center"/>
        <w:rPr>
          <w:rStyle w:val="a5"/>
          <w:b/>
          <w:color w:val="000000"/>
          <w:sz w:val="28"/>
          <w:szCs w:val="28"/>
          <w:lang w:val="uk-UA"/>
        </w:rPr>
      </w:pPr>
      <w:r w:rsidRPr="00820FCF">
        <w:rPr>
          <w:rStyle w:val="a5"/>
          <w:b/>
          <w:color w:val="000000"/>
          <w:sz w:val="28"/>
          <w:szCs w:val="28"/>
          <w:lang w:val="uk-UA"/>
        </w:rPr>
        <w:t>5</w:t>
      </w:r>
      <w:r w:rsidR="00404B43" w:rsidRPr="00820FCF">
        <w:rPr>
          <w:rStyle w:val="a5"/>
          <w:b/>
          <w:color w:val="000000"/>
          <w:sz w:val="28"/>
          <w:szCs w:val="28"/>
          <w:lang w:val="uk-UA"/>
        </w:rPr>
        <w:t>.</w:t>
      </w:r>
      <w:r w:rsidR="00007464">
        <w:rPr>
          <w:rStyle w:val="a5"/>
          <w:b/>
          <w:color w:val="000000"/>
          <w:sz w:val="28"/>
          <w:szCs w:val="28"/>
          <w:lang w:val="uk-UA"/>
        </w:rPr>
        <w:t xml:space="preserve"> </w:t>
      </w:r>
      <w:r w:rsidR="00404B43" w:rsidRPr="00820FCF">
        <w:rPr>
          <w:rStyle w:val="a5"/>
          <w:b/>
          <w:color w:val="000000"/>
          <w:sz w:val="28"/>
          <w:szCs w:val="28"/>
          <w:lang w:val="uk-UA"/>
        </w:rPr>
        <w:t>Перелік завдань Прог</w:t>
      </w:r>
      <w:r w:rsidR="00064406">
        <w:rPr>
          <w:rStyle w:val="a5"/>
          <w:b/>
          <w:color w:val="000000"/>
          <w:sz w:val="28"/>
          <w:szCs w:val="28"/>
          <w:lang w:val="uk-UA"/>
        </w:rPr>
        <w:t>рами та результативні показники</w:t>
      </w:r>
    </w:p>
    <w:p w:rsidR="00404B43" w:rsidRPr="00820FCF" w:rsidRDefault="00404B43" w:rsidP="00404B43">
      <w:pPr>
        <w:pStyle w:val="a3"/>
        <w:tabs>
          <w:tab w:val="left" w:pos="7923"/>
        </w:tabs>
        <w:spacing w:after="0"/>
        <w:ind w:left="320" w:right="60" w:firstLine="700"/>
        <w:jc w:val="center"/>
        <w:rPr>
          <w:rStyle w:val="a5"/>
          <w:b/>
          <w:color w:val="000000"/>
          <w:sz w:val="28"/>
          <w:szCs w:val="28"/>
          <w:lang w:val="uk-UA"/>
        </w:rPr>
      </w:pPr>
    </w:p>
    <w:p w:rsidR="0075702A" w:rsidRPr="00820FCF" w:rsidRDefault="00064406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064406">
        <w:rPr>
          <w:rStyle w:val="a5"/>
          <w:b/>
          <w:color w:val="000000"/>
          <w:sz w:val="28"/>
          <w:szCs w:val="28"/>
          <w:lang w:val="uk-UA"/>
        </w:rPr>
        <w:t>5.1</w:t>
      </w:r>
      <w:r>
        <w:rPr>
          <w:rStyle w:val="a5"/>
          <w:color w:val="000000"/>
          <w:sz w:val="28"/>
          <w:szCs w:val="28"/>
          <w:lang w:val="uk-UA"/>
        </w:rPr>
        <w:t>.</w:t>
      </w:r>
      <w:r w:rsidR="00404B43" w:rsidRPr="00820FCF">
        <w:rPr>
          <w:rStyle w:val="a5"/>
          <w:color w:val="000000"/>
          <w:sz w:val="28"/>
          <w:szCs w:val="28"/>
          <w:lang w:val="uk-UA"/>
        </w:rPr>
        <w:t xml:space="preserve">Основними завданнями </w:t>
      </w:r>
      <w:r w:rsidR="00404B43" w:rsidRPr="00820FCF">
        <w:rPr>
          <w:rStyle w:val="a5"/>
          <w:b/>
          <w:color w:val="000000"/>
          <w:sz w:val="28"/>
          <w:szCs w:val="28"/>
          <w:lang w:val="uk-UA"/>
        </w:rPr>
        <w:t>Програми</w:t>
      </w:r>
      <w:r w:rsidR="00404B43" w:rsidRPr="00820FCF">
        <w:rPr>
          <w:rStyle w:val="a5"/>
          <w:color w:val="000000"/>
          <w:sz w:val="28"/>
          <w:szCs w:val="28"/>
          <w:lang w:val="uk-UA"/>
        </w:rPr>
        <w:t xml:space="preserve"> є наступні:</w:t>
      </w:r>
    </w:p>
    <w:p w:rsidR="00E204B5" w:rsidRDefault="00064406" w:rsidP="002749F2">
      <w:pPr>
        <w:pStyle w:val="a3"/>
        <w:spacing w:after="0"/>
        <w:ind w:left="320" w:right="-6" w:firstLine="40"/>
        <w:rPr>
          <w:rStyle w:val="a5"/>
          <w:color w:val="000000"/>
          <w:sz w:val="28"/>
          <w:szCs w:val="28"/>
          <w:lang w:val="uk-UA"/>
        </w:rPr>
      </w:pPr>
      <w:r w:rsidRPr="00064406">
        <w:rPr>
          <w:rStyle w:val="a5"/>
          <w:b/>
          <w:color w:val="000000"/>
          <w:sz w:val="28"/>
          <w:szCs w:val="28"/>
          <w:lang w:val="uk-UA"/>
        </w:rPr>
        <w:t>5.1.1</w:t>
      </w:r>
      <w:r>
        <w:rPr>
          <w:rStyle w:val="a5"/>
          <w:color w:val="000000"/>
          <w:sz w:val="28"/>
          <w:szCs w:val="28"/>
          <w:lang w:val="uk-UA"/>
        </w:rPr>
        <w:t>. З</w:t>
      </w:r>
      <w:r w:rsidR="00404B43" w:rsidRPr="00820FCF">
        <w:rPr>
          <w:rStyle w:val="a5"/>
          <w:color w:val="000000"/>
          <w:sz w:val="28"/>
          <w:szCs w:val="28"/>
          <w:lang w:val="uk-UA"/>
        </w:rPr>
        <w:t xml:space="preserve">абезпечення якісного безперебійного функціонування внутрішньобудинкових мереж </w:t>
      </w:r>
      <w:proofErr w:type="spellStart"/>
      <w:r w:rsidR="00404B43" w:rsidRPr="00820FCF">
        <w:rPr>
          <w:rStyle w:val="a5"/>
          <w:color w:val="000000"/>
          <w:sz w:val="28"/>
          <w:szCs w:val="28"/>
          <w:lang w:val="uk-UA"/>
        </w:rPr>
        <w:t>водо-</w:t>
      </w:r>
      <w:proofErr w:type="spellEnd"/>
      <w:r w:rsidR="00404B43" w:rsidRPr="00820FCF">
        <w:rPr>
          <w:rStyle w:val="a5"/>
          <w:color w:val="000000"/>
          <w:sz w:val="28"/>
          <w:szCs w:val="28"/>
          <w:lang w:val="uk-UA"/>
        </w:rPr>
        <w:t xml:space="preserve">, </w:t>
      </w:r>
      <w:proofErr w:type="spellStart"/>
      <w:r w:rsidR="00404B43" w:rsidRPr="00820FCF">
        <w:rPr>
          <w:rStyle w:val="a5"/>
          <w:color w:val="000000"/>
          <w:sz w:val="28"/>
          <w:szCs w:val="28"/>
          <w:lang w:val="uk-UA"/>
        </w:rPr>
        <w:t>тепло-</w:t>
      </w:r>
      <w:proofErr w:type="spellEnd"/>
      <w:r w:rsidR="00404B43" w:rsidRPr="00820FCF">
        <w:rPr>
          <w:rStyle w:val="a5"/>
          <w:color w:val="000000"/>
          <w:sz w:val="28"/>
          <w:szCs w:val="28"/>
          <w:lang w:val="uk-UA"/>
        </w:rPr>
        <w:t>, електропостачання та водовідведення житлового фонду міста Чернівців</w:t>
      </w:r>
      <w:r w:rsidR="00007464">
        <w:rPr>
          <w:rStyle w:val="a5"/>
          <w:color w:val="000000"/>
          <w:sz w:val="28"/>
          <w:szCs w:val="28"/>
          <w:lang w:val="uk-UA"/>
        </w:rPr>
        <w:t xml:space="preserve"> та </w:t>
      </w:r>
      <w:r w:rsidR="008E651E" w:rsidRPr="00820FCF">
        <w:rPr>
          <w:rStyle w:val="a5"/>
          <w:color w:val="000000"/>
          <w:sz w:val="28"/>
          <w:szCs w:val="28"/>
          <w:lang w:val="uk-UA"/>
        </w:rPr>
        <w:t xml:space="preserve">оперативне реагування на звернення (заявки) мешканців  та організацій міста щодо </w:t>
      </w:r>
      <w:r w:rsidR="00DC67FB">
        <w:rPr>
          <w:rStyle w:val="a5"/>
          <w:color w:val="000000"/>
          <w:sz w:val="28"/>
          <w:szCs w:val="28"/>
          <w:lang w:val="uk-UA"/>
        </w:rPr>
        <w:t xml:space="preserve"> </w:t>
      </w:r>
      <w:r w:rsidR="008E651E" w:rsidRPr="00820FCF">
        <w:rPr>
          <w:rStyle w:val="a5"/>
          <w:color w:val="000000"/>
          <w:sz w:val="28"/>
          <w:szCs w:val="28"/>
          <w:lang w:val="uk-UA"/>
        </w:rPr>
        <w:t xml:space="preserve">аварійних та надзвичайних ситуацій шляхом забезпечення </w:t>
      </w:r>
      <w:r w:rsidR="00404B43" w:rsidRPr="00820FCF">
        <w:rPr>
          <w:rStyle w:val="a5"/>
          <w:color w:val="000000"/>
          <w:sz w:val="28"/>
          <w:szCs w:val="28"/>
          <w:lang w:val="uk-UA"/>
        </w:rPr>
        <w:t>цілодобового</w:t>
      </w:r>
    </w:p>
    <w:p w:rsidR="00E204B5" w:rsidRDefault="00E204B5" w:rsidP="002749F2">
      <w:pPr>
        <w:pStyle w:val="a3"/>
        <w:tabs>
          <w:tab w:val="left" w:pos="7923"/>
        </w:tabs>
        <w:spacing w:after="0"/>
        <w:ind w:right="-6"/>
        <w:rPr>
          <w:rStyle w:val="a5"/>
          <w:color w:val="000000"/>
          <w:sz w:val="24"/>
          <w:lang w:val="uk-UA"/>
        </w:rPr>
      </w:pPr>
    </w:p>
    <w:p w:rsidR="00E204B5" w:rsidRPr="00E204B5" w:rsidRDefault="00E204B5" w:rsidP="00E204B5">
      <w:pPr>
        <w:pStyle w:val="a3"/>
        <w:tabs>
          <w:tab w:val="left" w:pos="7923"/>
        </w:tabs>
        <w:spacing w:after="0"/>
        <w:ind w:left="320" w:right="-6" w:firstLine="40"/>
        <w:jc w:val="center"/>
        <w:rPr>
          <w:rStyle w:val="a5"/>
          <w:color w:val="000000"/>
          <w:sz w:val="24"/>
          <w:lang w:val="uk-UA"/>
        </w:rPr>
      </w:pPr>
      <w:r w:rsidRPr="00E204B5">
        <w:rPr>
          <w:rStyle w:val="a5"/>
          <w:color w:val="000000"/>
          <w:sz w:val="24"/>
          <w:lang w:val="uk-UA"/>
        </w:rPr>
        <w:t>7</w:t>
      </w:r>
    </w:p>
    <w:p w:rsidR="008E651E" w:rsidRPr="00820FCF" w:rsidRDefault="00404B43" w:rsidP="00E204B5">
      <w:pPr>
        <w:pStyle w:val="a3"/>
        <w:tabs>
          <w:tab w:val="left" w:pos="7923"/>
        </w:tabs>
        <w:spacing w:after="0"/>
        <w:ind w:left="320" w:right="-6" w:firstLine="40"/>
        <w:rPr>
          <w:rStyle w:val="a5"/>
          <w:color w:val="000000"/>
          <w:sz w:val="28"/>
          <w:szCs w:val="28"/>
          <w:lang w:val="uk-UA"/>
        </w:rPr>
      </w:pPr>
      <w:r w:rsidRPr="00820FCF">
        <w:rPr>
          <w:rStyle w:val="a5"/>
          <w:color w:val="000000"/>
          <w:sz w:val="28"/>
          <w:szCs w:val="28"/>
          <w:lang w:val="uk-UA"/>
        </w:rPr>
        <w:t xml:space="preserve">прийому, </w:t>
      </w:r>
      <w:r w:rsidR="00DC67FB">
        <w:rPr>
          <w:rStyle w:val="a5"/>
          <w:color w:val="000000"/>
          <w:sz w:val="28"/>
          <w:szCs w:val="28"/>
          <w:lang w:val="uk-UA"/>
        </w:rPr>
        <w:t xml:space="preserve"> </w:t>
      </w:r>
      <w:r w:rsidRPr="00820FCF">
        <w:rPr>
          <w:rStyle w:val="a5"/>
          <w:color w:val="000000"/>
          <w:sz w:val="28"/>
          <w:szCs w:val="28"/>
          <w:lang w:val="uk-UA"/>
        </w:rPr>
        <w:t xml:space="preserve">реєстрації, передачі і контролю за виконанням </w:t>
      </w:r>
      <w:r w:rsidR="00DC67FB">
        <w:rPr>
          <w:rStyle w:val="a5"/>
          <w:color w:val="000000"/>
          <w:sz w:val="28"/>
          <w:szCs w:val="28"/>
          <w:lang w:val="uk-UA"/>
        </w:rPr>
        <w:t>зазначених</w:t>
      </w:r>
      <w:r w:rsidR="00E204B5">
        <w:rPr>
          <w:rStyle w:val="a5"/>
          <w:color w:val="000000"/>
          <w:sz w:val="28"/>
          <w:szCs w:val="28"/>
          <w:lang w:val="uk-UA"/>
        </w:rPr>
        <w:t xml:space="preserve"> </w:t>
      </w:r>
      <w:r w:rsidRPr="00820FCF">
        <w:rPr>
          <w:rStyle w:val="a5"/>
          <w:color w:val="000000"/>
          <w:sz w:val="28"/>
          <w:szCs w:val="28"/>
          <w:lang w:val="uk-UA"/>
        </w:rPr>
        <w:t>звернень (заявок</w:t>
      </w:r>
      <w:r w:rsidR="008E651E" w:rsidRPr="00820FCF">
        <w:rPr>
          <w:rStyle w:val="a5"/>
          <w:color w:val="000000"/>
          <w:sz w:val="28"/>
          <w:szCs w:val="28"/>
          <w:lang w:val="uk-UA"/>
        </w:rPr>
        <w:t>)</w:t>
      </w:r>
      <w:r w:rsidR="001B6962">
        <w:rPr>
          <w:rStyle w:val="a5"/>
          <w:color w:val="000000"/>
          <w:sz w:val="28"/>
          <w:szCs w:val="28"/>
          <w:lang w:val="uk-UA"/>
        </w:rPr>
        <w:t>.</w:t>
      </w:r>
    </w:p>
    <w:p w:rsidR="008E651E" w:rsidRPr="00820FCF" w:rsidRDefault="00064406" w:rsidP="008E651E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000000"/>
          <w:sz w:val="28"/>
          <w:szCs w:val="28"/>
          <w:lang w:val="uk-UA"/>
        </w:rPr>
      </w:pPr>
      <w:r w:rsidRPr="00064406">
        <w:rPr>
          <w:rStyle w:val="a5"/>
          <w:b/>
          <w:color w:val="000000"/>
          <w:sz w:val="28"/>
          <w:szCs w:val="28"/>
          <w:lang w:val="uk-UA"/>
        </w:rPr>
        <w:t>5.1.2</w:t>
      </w:r>
      <w:r>
        <w:rPr>
          <w:rStyle w:val="a5"/>
          <w:color w:val="000000"/>
          <w:sz w:val="28"/>
          <w:szCs w:val="28"/>
          <w:lang w:val="uk-UA"/>
        </w:rPr>
        <w:t>.</w:t>
      </w:r>
      <w:r w:rsidR="00C20AB8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С</w:t>
      </w:r>
      <w:r w:rsidR="008E651E" w:rsidRPr="00820FCF">
        <w:rPr>
          <w:rStyle w:val="a5"/>
          <w:color w:val="000000"/>
          <w:sz w:val="28"/>
          <w:szCs w:val="28"/>
          <w:lang w:val="uk-UA"/>
        </w:rPr>
        <w:t xml:space="preserve">воєчасна ліквідація аварійних та надзвичайних ситуацій, які виникають під час експлуатації мереж </w:t>
      </w:r>
      <w:proofErr w:type="spellStart"/>
      <w:r w:rsidR="008E651E" w:rsidRPr="00820FCF">
        <w:rPr>
          <w:rStyle w:val="a5"/>
          <w:color w:val="000000"/>
          <w:sz w:val="28"/>
          <w:szCs w:val="28"/>
          <w:lang w:val="uk-UA"/>
        </w:rPr>
        <w:t>водо-</w:t>
      </w:r>
      <w:proofErr w:type="spellEnd"/>
      <w:r w:rsidR="008E651E" w:rsidRPr="00820FCF">
        <w:rPr>
          <w:rStyle w:val="a5"/>
          <w:color w:val="000000"/>
          <w:sz w:val="28"/>
          <w:szCs w:val="28"/>
          <w:lang w:val="uk-UA"/>
        </w:rPr>
        <w:t xml:space="preserve">, </w:t>
      </w:r>
      <w:proofErr w:type="spellStart"/>
      <w:r w:rsidR="008E651E" w:rsidRPr="00820FCF">
        <w:rPr>
          <w:rStyle w:val="a5"/>
          <w:color w:val="000000"/>
          <w:sz w:val="28"/>
          <w:szCs w:val="28"/>
          <w:lang w:val="uk-UA"/>
        </w:rPr>
        <w:t>тепло-</w:t>
      </w:r>
      <w:proofErr w:type="spellEnd"/>
      <w:r w:rsidR="008E651E" w:rsidRPr="00820FCF">
        <w:rPr>
          <w:rStyle w:val="a5"/>
          <w:color w:val="000000"/>
          <w:sz w:val="28"/>
          <w:szCs w:val="28"/>
          <w:lang w:val="uk-UA"/>
        </w:rPr>
        <w:t>, електропостачання та водовідведення в житловому фонді міста, що в свою чергу, збереже матеріальні цінності мешканців міста</w:t>
      </w:r>
      <w:r w:rsidR="001B6962">
        <w:rPr>
          <w:rStyle w:val="a5"/>
          <w:color w:val="000000"/>
          <w:sz w:val="28"/>
          <w:szCs w:val="28"/>
          <w:lang w:val="uk-UA"/>
        </w:rPr>
        <w:t>.</w:t>
      </w:r>
    </w:p>
    <w:p w:rsidR="005B2C29" w:rsidRPr="00820FCF" w:rsidRDefault="00064406" w:rsidP="00F26420">
      <w:pPr>
        <w:pStyle w:val="a3"/>
        <w:tabs>
          <w:tab w:val="left" w:pos="7923"/>
        </w:tabs>
        <w:spacing w:after="0"/>
        <w:ind w:left="320" w:right="60" w:firstLine="700"/>
        <w:rPr>
          <w:color w:val="000000"/>
          <w:sz w:val="28"/>
          <w:szCs w:val="28"/>
          <w:lang w:val="uk-UA"/>
        </w:rPr>
      </w:pPr>
      <w:r w:rsidRPr="00064406">
        <w:rPr>
          <w:rStyle w:val="a5"/>
          <w:b/>
          <w:color w:val="000000"/>
          <w:sz w:val="28"/>
          <w:szCs w:val="28"/>
          <w:lang w:val="uk-UA"/>
        </w:rPr>
        <w:lastRenderedPageBreak/>
        <w:t>5.1.3</w:t>
      </w:r>
      <w:r>
        <w:rPr>
          <w:rStyle w:val="a5"/>
          <w:color w:val="000000"/>
          <w:sz w:val="28"/>
          <w:szCs w:val="28"/>
          <w:lang w:val="uk-UA"/>
        </w:rPr>
        <w:t>.</w:t>
      </w:r>
      <w:r w:rsidR="00C20AB8">
        <w:rPr>
          <w:rStyle w:val="a5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color w:val="000000"/>
          <w:sz w:val="28"/>
          <w:szCs w:val="28"/>
          <w:lang w:val="uk-UA"/>
        </w:rPr>
        <w:t>П</w:t>
      </w:r>
      <w:r w:rsidR="00995353" w:rsidRPr="00820FCF">
        <w:rPr>
          <w:rStyle w:val="a5"/>
          <w:color w:val="000000"/>
          <w:sz w:val="28"/>
          <w:szCs w:val="28"/>
          <w:lang w:val="uk-UA"/>
        </w:rPr>
        <w:t xml:space="preserve">роведення </w:t>
      </w:r>
      <w:r w:rsidR="00995353" w:rsidRPr="00820FCF">
        <w:rPr>
          <w:color w:val="000000"/>
          <w:sz w:val="28"/>
          <w:szCs w:val="28"/>
          <w:lang w:val="uk-UA"/>
        </w:rPr>
        <w:t>обстеження  будинків (квартир) житлового фонду комунальної власності територіальної громади   м.Чернівців з визначення їх технічного стану з подальшим замовленням технічного висновку щодо  стану основних конструктивних елементів.</w:t>
      </w:r>
    </w:p>
    <w:p w:rsidR="004E3F03" w:rsidRPr="00820FCF" w:rsidRDefault="004E3F03" w:rsidP="004E3F03">
      <w:pPr>
        <w:ind w:left="320" w:firstLine="708"/>
        <w:jc w:val="both"/>
        <w:rPr>
          <w:b/>
          <w:color w:val="000000"/>
          <w:sz w:val="28"/>
          <w:szCs w:val="28"/>
          <w:lang w:val="uk-UA"/>
        </w:rPr>
      </w:pPr>
      <w:r w:rsidRPr="00820FCF">
        <w:rPr>
          <w:iCs/>
          <w:color w:val="000000"/>
          <w:sz w:val="28"/>
          <w:szCs w:val="28"/>
          <w:lang w:val="uk-UA"/>
        </w:rPr>
        <w:t>Ф</w:t>
      </w:r>
      <w:r w:rsidRPr="00820FCF">
        <w:rPr>
          <w:color w:val="000000"/>
          <w:sz w:val="28"/>
          <w:szCs w:val="28"/>
          <w:lang w:val="uk-UA"/>
        </w:rPr>
        <w:t xml:space="preserve">інансування заходів </w:t>
      </w:r>
      <w:r w:rsidRPr="00820FCF">
        <w:rPr>
          <w:b/>
          <w:color w:val="000000"/>
          <w:sz w:val="28"/>
          <w:szCs w:val="28"/>
          <w:lang w:val="uk-UA"/>
        </w:rPr>
        <w:t>Програми</w:t>
      </w:r>
      <w:r w:rsidRPr="00820FCF">
        <w:rPr>
          <w:color w:val="000000"/>
          <w:sz w:val="28"/>
          <w:szCs w:val="28"/>
          <w:lang w:val="uk-UA"/>
        </w:rPr>
        <w:t xml:space="preserve"> передбачається здійснювати за рахунок коштів міського бюджету  та інших джерел фінансування, не заборонених чинним законодавством, в т</w:t>
      </w:r>
      <w:r w:rsidR="001B6962">
        <w:rPr>
          <w:color w:val="000000"/>
          <w:sz w:val="28"/>
          <w:szCs w:val="28"/>
          <w:lang w:val="uk-UA"/>
        </w:rPr>
        <w:t xml:space="preserve">ому </w:t>
      </w:r>
      <w:r w:rsidRPr="00820FCF">
        <w:rPr>
          <w:color w:val="000000"/>
          <w:sz w:val="28"/>
          <w:szCs w:val="28"/>
          <w:lang w:val="uk-UA"/>
        </w:rPr>
        <w:t>ч</w:t>
      </w:r>
      <w:r w:rsidR="001B6962">
        <w:rPr>
          <w:color w:val="000000"/>
          <w:sz w:val="28"/>
          <w:szCs w:val="28"/>
          <w:lang w:val="uk-UA"/>
        </w:rPr>
        <w:t>ислі</w:t>
      </w:r>
      <w:r w:rsidRPr="00820FCF">
        <w:rPr>
          <w:color w:val="000000"/>
          <w:sz w:val="28"/>
          <w:szCs w:val="28"/>
          <w:lang w:val="uk-UA"/>
        </w:rPr>
        <w:t xml:space="preserve"> власних коштів </w:t>
      </w:r>
      <w:r w:rsidR="00160668">
        <w:rPr>
          <w:b/>
          <w:color w:val="000000"/>
          <w:sz w:val="28"/>
          <w:szCs w:val="28"/>
          <w:lang w:val="uk-UA"/>
        </w:rPr>
        <w:t>Співв</w:t>
      </w:r>
      <w:r w:rsidR="00820FCF" w:rsidRPr="00820FCF">
        <w:rPr>
          <w:b/>
          <w:color w:val="000000"/>
          <w:sz w:val="28"/>
          <w:szCs w:val="28"/>
          <w:lang w:val="uk-UA"/>
        </w:rPr>
        <w:t>иконавця</w:t>
      </w:r>
      <w:r w:rsidRPr="00820FCF">
        <w:rPr>
          <w:b/>
          <w:color w:val="000000"/>
          <w:sz w:val="28"/>
          <w:szCs w:val="28"/>
          <w:lang w:val="uk-UA"/>
        </w:rPr>
        <w:t>.</w:t>
      </w:r>
    </w:p>
    <w:p w:rsidR="004E3F03" w:rsidRPr="00820FCF" w:rsidRDefault="004E3F03" w:rsidP="004E3F03">
      <w:pPr>
        <w:ind w:left="320" w:firstLine="708"/>
        <w:jc w:val="both"/>
        <w:rPr>
          <w:color w:val="000000"/>
          <w:lang w:val="uk-UA"/>
        </w:rPr>
      </w:pPr>
      <w:r w:rsidRPr="00820FCF">
        <w:rPr>
          <w:color w:val="000000"/>
          <w:sz w:val="28"/>
          <w:szCs w:val="26"/>
          <w:lang w:val="uk-UA"/>
        </w:rPr>
        <w:t xml:space="preserve">Ресурсне забезпечення </w:t>
      </w:r>
      <w:r w:rsidRPr="00820FCF">
        <w:rPr>
          <w:b/>
          <w:color w:val="000000"/>
          <w:sz w:val="28"/>
          <w:szCs w:val="26"/>
          <w:lang w:val="uk-UA"/>
        </w:rPr>
        <w:t>Програми</w:t>
      </w:r>
      <w:r w:rsidRPr="00820FCF">
        <w:rPr>
          <w:color w:val="000000"/>
          <w:sz w:val="28"/>
          <w:szCs w:val="26"/>
          <w:lang w:val="uk-UA"/>
        </w:rPr>
        <w:t xml:space="preserve"> наведено у </w:t>
      </w:r>
      <w:r w:rsidR="00064406">
        <w:rPr>
          <w:b/>
          <w:color w:val="000000"/>
          <w:sz w:val="28"/>
          <w:szCs w:val="28"/>
          <w:lang w:val="uk-UA"/>
        </w:rPr>
        <w:t>д</w:t>
      </w:r>
      <w:r w:rsidRPr="00820FCF">
        <w:rPr>
          <w:b/>
          <w:color w:val="000000"/>
          <w:sz w:val="28"/>
          <w:szCs w:val="28"/>
          <w:lang w:val="uk-UA"/>
        </w:rPr>
        <w:t xml:space="preserve">одатку </w:t>
      </w:r>
      <w:r w:rsidR="00160668">
        <w:rPr>
          <w:b/>
          <w:color w:val="000000"/>
          <w:sz w:val="28"/>
          <w:szCs w:val="28"/>
          <w:lang w:val="uk-UA"/>
        </w:rPr>
        <w:t>1</w:t>
      </w:r>
      <w:r w:rsidRPr="00820FCF">
        <w:rPr>
          <w:b/>
          <w:color w:val="000000"/>
          <w:sz w:val="28"/>
          <w:szCs w:val="28"/>
          <w:lang w:val="uk-UA"/>
        </w:rPr>
        <w:t>.</w:t>
      </w:r>
      <w:r w:rsidRPr="00820FCF">
        <w:rPr>
          <w:color w:val="000000"/>
          <w:lang w:val="uk-UA"/>
        </w:rPr>
        <w:t xml:space="preserve">                                                                                                                                     </w:t>
      </w:r>
    </w:p>
    <w:p w:rsidR="004E3F03" w:rsidRPr="00820FCF" w:rsidRDefault="004E3F03" w:rsidP="004E3F03">
      <w:pPr>
        <w:tabs>
          <w:tab w:val="left" w:pos="1080"/>
        </w:tabs>
        <w:ind w:left="320" w:firstLine="708"/>
        <w:jc w:val="both"/>
        <w:rPr>
          <w:color w:val="000000"/>
          <w:sz w:val="28"/>
          <w:szCs w:val="28"/>
          <w:lang w:val="uk-UA"/>
        </w:rPr>
      </w:pPr>
      <w:r w:rsidRPr="00820FCF">
        <w:rPr>
          <w:color w:val="000000"/>
          <w:sz w:val="28"/>
          <w:szCs w:val="28"/>
          <w:lang w:val="uk-UA"/>
        </w:rPr>
        <w:t xml:space="preserve">Головним розпорядником коштів міського бюджету, які виділяються на реалізацію </w:t>
      </w:r>
      <w:r w:rsidRPr="00820FCF">
        <w:rPr>
          <w:b/>
          <w:color w:val="000000"/>
          <w:sz w:val="28"/>
          <w:szCs w:val="28"/>
          <w:lang w:val="uk-UA"/>
        </w:rPr>
        <w:t>Програми</w:t>
      </w:r>
      <w:r w:rsidRPr="00820FCF">
        <w:rPr>
          <w:color w:val="000000"/>
          <w:sz w:val="28"/>
          <w:szCs w:val="28"/>
          <w:lang w:val="uk-UA"/>
        </w:rPr>
        <w:t>, є департамент житлово-комунального господарства Чернівецької міської ради.</w:t>
      </w:r>
    </w:p>
    <w:p w:rsidR="00D63A59" w:rsidRPr="00820FCF" w:rsidRDefault="00EE6DA2" w:rsidP="00404B43">
      <w:pPr>
        <w:pStyle w:val="a3"/>
        <w:tabs>
          <w:tab w:val="left" w:pos="7923"/>
        </w:tabs>
        <w:spacing w:after="0"/>
        <w:ind w:left="320" w:right="60" w:firstLine="700"/>
        <w:rPr>
          <w:color w:val="000000"/>
          <w:sz w:val="28"/>
          <w:szCs w:val="26"/>
          <w:lang w:val="uk-UA"/>
        </w:rPr>
      </w:pPr>
      <w:r w:rsidRPr="00820FCF">
        <w:rPr>
          <w:color w:val="000000"/>
          <w:sz w:val="28"/>
          <w:szCs w:val="26"/>
          <w:lang w:val="uk-UA"/>
        </w:rPr>
        <w:t xml:space="preserve">За рахунок реалізації заходів </w:t>
      </w:r>
      <w:r w:rsidRPr="00820FCF">
        <w:rPr>
          <w:b/>
          <w:color w:val="000000"/>
          <w:sz w:val="28"/>
          <w:szCs w:val="26"/>
          <w:lang w:val="uk-UA"/>
        </w:rPr>
        <w:t xml:space="preserve">Програми </w:t>
      </w:r>
      <w:r w:rsidRPr="00820FCF">
        <w:rPr>
          <w:color w:val="000000"/>
          <w:sz w:val="28"/>
          <w:szCs w:val="26"/>
          <w:lang w:val="uk-UA"/>
        </w:rPr>
        <w:t xml:space="preserve">передбачається забезпечити </w:t>
      </w:r>
      <w:r w:rsidR="00D63A59" w:rsidRPr="00820FCF">
        <w:rPr>
          <w:color w:val="000000"/>
          <w:sz w:val="28"/>
          <w:szCs w:val="26"/>
          <w:lang w:val="uk-UA"/>
        </w:rPr>
        <w:t xml:space="preserve">належне утримання будівель та інженерної інфраструктури житлового фонду міста Чернівців, покращення технічного стану будівель та внутрішньобудинкових мереже </w:t>
      </w:r>
      <w:proofErr w:type="spellStart"/>
      <w:r w:rsidR="00D63A59" w:rsidRPr="00820FCF">
        <w:rPr>
          <w:color w:val="000000"/>
          <w:sz w:val="28"/>
          <w:szCs w:val="26"/>
          <w:lang w:val="uk-UA"/>
        </w:rPr>
        <w:t>водо-</w:t>
      </w:r>
      <w:proofErr w:type="spellEnd"/>
      <w:r w:rsidR="00D63A59" w:rsidRPr="00820FCF">
        <w:rPr>
          <w:color w:val="000000"/>
          <w:sz w:val="28"/>
          <w:szCs w:val="26"/>
          <w:lang w:val="uk-UA"/>
        </w:rPr>
        <w:t>, тепло, електропостачання та водовідведення, а також оперативне реагування на звернення щодо виникнення аварійних ситуацій та їх ліквідацію в найкоротший термін.</w:t>
      </w:r>
    </w:p>
    <w:p w:rsidR="00510B1D" w:rsidRPr="00007464" w:rsidRDefault="00D63A59" w:rsidP="00510B1D">
      <w:pPr>
        <w:pStyle w:val="a3"/>
        <w:tabs>
          <w:tab w:val="left" w:pos="7923"/>
        </w:tabs>
        <w:spacing w:after="0"/>
        <w:ind w:left="320" w:right="60" w:firstLine="700"/>
        <w:rPr>
          <w:sz w:val="28"/>
          <w:szCs w:val="28"/>
          <w:lang w:val="uk-UA"/>
        </w:rPr>
      </w:pPr>
      <w:r w:rsidRPr="00007464">
        <w:rPr>
          <w:sz w:val="28"/>
          <w:szCs w:val="28"/>
          <w:lang w:val="uk-UA"/>
        </w:rPr>
        <w:t xml:space="preserve">Результативні показники </w:t>
      </w:r>
      <w:r w:rsidRPr="00007464">
        <w:rPr>
          <w:b/>
          <w:sz w:val="28"/>
          <w:szCs w:val="28"/>
          <w:lang w:val="uk-UA"/>
        </w:rPr>
        <w:t>Програми</w:t>
      </w:r>
      <w:r w:rsidRPr="00007464">
        <w:rPr>
          <w:sz w:val="28"/>
          <w:szCs w:val="28"/>
          <w:lang w:val="uk-UA"/>
        </w:rPr>
        <w:t xml:space="preserve"> наведені у </w:t>
      </w:r>
      <w:r w:rsidR="00064406">
        <w:rPr>
          <w:b/>
          <w:sz w:val="28"/>
          <w:szCs w:val="28"/>
          <w:lang w:val="uk-UA"/>
        </w:rPr>
        <w:t>д</w:t>
      </w:r>
      <w:r w:rsidRPr="00007464">
        <w:rPr>
          <w:b/>
          <w:sz w:val="28"/>
          <w:szCs w:val="28"/>
          <w:lang w:val="uk-UA"/>
        </w:rPr>
        <w:t xml:space="preserve">одатку </w:t>
      </w:r>
      <w:r w:rsidR="0065175D">
        <w:rPr>
          <w:b/>
          <w:sz w:val="28"/>
          <w:szCs w:val="28"/>
          <w:lang w:val="uk-UA"/>
        </w:rPr>
        <w:t>2</w:t>
      </w:r>
      <w:r w:rsidRPr="00007464">
        <w:rPr>
          <w:sz w:val="28"/>
          <w:szCs w:val="28"/>
          <w:lang w:val="uk-UA"/>
        </w:rPr>
        <w:t>.</w:t>
      </w:r>
    </w:p>
    <w:p w:rsidR="00510B1D" w:rsidRPr="0058670F" w:rsidRDefault="00510B1D" w:rsidP="00510B1D">
      <w:pPr>
        <w:pStyle w:val="a3"/>
        <w:tabs>
          <w:tab w:val="left" w:pos="7923"/>
        </w:tabs>
        <w:spacing w:after="0"/>
        <w:ind w:left="320" w:right="60" w:firstLine="700"/>
        <w:rPr>
          <w:color w:val="FF0000"/>
          <w:lang w:val="uk-UA"/>
        </w:rPr>
      </w:pPr>
    </w:p>
    <w:p w:rsidR="00510B1D" w:rsidRPr="00007464" w:rsidRDefault="00205AA4" w:rsidP="00510B1D">
      <w:pPr>
        <w:pStyle w:val="a3"/>
        <w:tabs>
          <w:tab w:val="left" w:pos="7923"/>
        </w:tabs>
        <w:spacing w:after="0"/>
        <w:ind w:left="320" w:right="60" w:firstLine="700"/>
        <w:jc w:val="center"/>
        <w:rPr>
          <w:rStyle w:val="a5"/>
          <w:sz w:val="28"/>
          <w:szCs w:val="28"/>
          <w:lang w:val="uk-UA"/>
        </w:rPr>
      </w:pPr>
      <w:r w:rsidRPr="00007464">
        <w:rPr>
          <w:rStyle w:val="a5"/>
          <w:b/>
          <w:sz w:val="28"/>
          <w:szCs w:val="28"/>
          <w:lang w:val="uk-UA"/>
        </w:rPr>
        <w:t>6. Напрями діяльності та заходи Програми</w:t>
      </w:r>
    </w:p>
    <w:p w:rsidR="00510B1D" w:rsidRDefault="00510B1D" w:rsidP="00510B1D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FF0000"/>
          <w:sz w:val="28"/>
          <w:szCs w:val="28"/>
          <w:lang w:val="uk-UA"/>
        </w:rPr>
      </w:pPr>
    </w:p>
    <w:p w:rsidR="00510B1D" w:rsidRPr="00007464" w:rsidRDefault="00064406" w:rsidP="00510B1D">
      <w:pPr>
        <w:pStyle w:val="a3"/>
        <w:tabs>
          <w:tab w:val="left" w:pos="7923"/>
        </w:tabs>
        <w:spacing w:after="0"/>
        <w:ind w:left="320" w:right="60" w:firstLine="700"/>
        <w:rPr>
          <w:sz w:val="28"/>
          <w:szCs w:val="28"/>
          <w:lang w:val="uk-UA"/>
        </w:rPr>
      </w:pPr>
      <w:r w:rsidRPr="00064406">
        <w:rPr>
          <w:rStyle w:val="a5"/>
          <w:b/>
          <w:sz w:val="28"/>
          <w:szCs w:val="28"/>
          <w:lang w:val="uk-UA"/>
        </w:rPr>
        <w:t>6.1</w:t>
      </w:r>
      <w:r>
        <w:rPr>
          <w:rStyle w:val="a5"/>
          <w:sz w:val="28"/>
          <w:szCs w:val="28"/>
          <w:lang w:val="uk-UA"/>
        </w:rPr>
        <w:t xml:space="preserve">.    </w:t>
      </w:r>
      <w:r w:rsidR="00510B1D" w:rsidRPr="00007464">
        <w:rPr>
          <w:rStyle w:val="a5"/>
          <w:sz w:val="28"/>
          <w:szCs w:val="28"/>
          <w:lang w:val="uk-UA"/>
        </w:rPr>
        <w:t>Д</w:t>
      </w:r>
      <w:r w:rsidR="00D63A59" w:rsidRPr="00007464">
        <w:rPr>
          <w:sz w:val="28"/>
          <w:szCs w:val="28"/>
          <w:lang w:val="uk-UA"/>
        </w:rPr>
        <w:t xml:space="preserve">ля досягнення мети </w:t>
      </w:r>
      <w:r w:rsidR="00D63A59" w:rsidRPr="00007464">
        <w:rPr>
          <w:b/>
          <w:sz w:val="28"/>
          <w:szCs w:val="28"/>
          <w:lang w:val="uk-UA"/>
        </w:rPr>
        <w:t>Програми</w:t>
      </w:r>
      <w:r w:rsidR="00D63A59" w:rsidRPr="00007464">
        <w:rPr>
          <w:sz w:val="28"/>
          <w:szCs w:val="28"/>
          <w:lang w:val="uk-UA"/>
        </w:rPr>
        <w:t xml:space="preserve"> та виконання її основних завдань передбачається впровадження</w:t>
      </w:r>
      <w:r w:rsidR="00510B1D" w:rsidRPr="00007464">
        <w:rPr>
          <w:sz w:val="28"/>
          <w:szCs w:val="28"/>
          <w:lang w:val="uk-UA"/>
        </w:rPr>
        <w:t xml:space="preserve"> комплексу</w:t>
      </w:r>
      <w:r w:rsidR="00D63A59" w:rsidRPr="00007464">
        <w:rPr>
          <w:sz w:val="28"/>
          <w:szCs w:val="28"/>
          <w:lang w:val="uk-UA"/>
        </w:rPr>
        <w:t xml:space="preserve"> </w:t>
      </w:r>
      <w:r w:rsidR="00510B1D" w:rsidRPr="00007464">
        <w:rPr>
          <w:sz w:val="28"/>
          <w:szCs w:val="28"/>
          <w:lang w:val="uk-UA"/>
        </w:rPr>
        <w:t>відповідних заходів за наступними напрямами діяльності:</w:t>
      </w:r>
    </w:p>
    <w:p w:rsidR="00510B1D" w:rsidRPr="00007464" w:rsidRDefault="00064406" w:rsidP="00007464">
      <w:pPr>
        <w:pStyle w:val="a3"/>
        <w:tabs>
          <w:tab w:val="left" w:pos="7923"/>
        </w:tabs>
        <w:spacing w:after="0"/>
        <w:ind w:left="320" w:right="60" w:firstLine="700"/>
        <w:rPr>
          <w:sz w:val="28"/>
          <w:szCs w:val="28"/>
          <w:lang w:val="uk-UA"/>
        </w:rPr>
      </w:pPr>
      <w:r w:rsidRPr="00064406">
        <w:rPr>
          <w:rStyle w:val="a5"/>
          <w:b/>
          <w:sz w:val="28"/>
          <w:szCs w:val="28"/>
          <w:lang w:val="uk-UA"/>
        </w:rPr>
        <w:t>6.1.1</w:t>
      </w:r>
      <w:r>
        <w:rPr>
          <w:rStyle w:val="a5"/>
          <w:sz w:val="28"/>
          <w:szCs w:val="28"/>
          <w:lang w:val="uk-UA"/>
        </w:rPr>
        <w:t>. З</w:t>
      </w:r>
      <w:r w:rsidR="00510B1D" w:rsidRPr="00007464">
        <w:rPr>
          <w:rStyle w:val="a5"/>
          <w:sz w:val="28"/>
          <w:szCs w:val="28"/>
          <w:lang w:val="uk-UA"/>
        </w:rPr>
        <w:t>абезпечення цілодобового збору інформації щодо виникнення аварійних ситуацій</w:t>
      </w:r>
      <w:r w:rsidR="00007464">
        <w:rPr>
          <w:rStyle w:val="a5"/>
          <w:sz w:val="28"/>
          <w:szCs w:val="28"/>
          <w:lang w:val="uk-UA"/>
        </w:rPr>
        <w:t xml:space="preserve"> та </w:t>
      </w:r>
      <w:r w:rsidR="00510B1D" w:rsidRPr="00007464">
        <w:rPr>
          <w:sz w:val="28"/>
          <w:szCs w:val="28"/>
          <w:lang w:val="uk-UA"/>
        </w:rPr>
        <w:t>оперативне реагування на звернення громадян</w:t>
      </w:r>
      <w:r w:rsidR="00510B1D" w:rsidRPr="00007464">
        <w:rPr>
          <w:spacing w:val="-2"/>
          <w:sz w:val="28"/>
          <w:szCs w:val="28"/>
          <w:lang w:val="uk-UA"/>
        </w:rPr>
        <w:t xml:space="preserve"> та організацій</w:t>
      </w:r>
      <w:r w:rsidR="00510B1D" w:rsidRPr="00007464">
        <w:rPr>
          <w:sz w:val="28"/>
          <w:szCs w:val="28"/>
          <w:lang w:val="uk-UA"/>
        </w:rPr>
        <w:t xml:space="preserve"> міста щодо виникнення аварійних ситуацій в житловому фонді і передача зазначеної інформації відповідним службам міста для вжиття невідкладних заходів щодо ліквідації аварії</w:t>
      </w:r>
      <w:r w:rsidR="001B6962">
        <w:rPr>
          <w:sz w:val="28"/>
          <w:szCs w:val="28"/>
          <w:lang w:val="uk-UA"/>
        </w:rPr>
        <w:t>.</w:t>
      </w:r>
    </w:p>
    <w:p w:rsidR="00510B1D" w:rsidRDefault="00064406" w:rsidP="00510B1D">
      <w:pPr>
        <w:pStyle w:val="a3"/>
        <w:tabs>
          <w:tab w:val="left" w:pos="7923"/>
        </w:tabs>
        <w:spacing w:after="0"/>
        <w:ind w:left="320" w:right="60" w:firstLine="700"/>
        <w:rPr>
          <w:sz w:val="28"/>
          <w:szCs w:val="28"/>
          <w:lang w:val="uk-UA"/>
        </w:rPr>
      </w:pPr>
      <w:r w:rsidRPr="00064406">
        <w:rPr>
          <w:b/>
          <w:sz w:val="28"/>
          <w:szCs w:val="28"/>
          <w:lang w:val="uk-UA"/>
        </w:rPr>
        <w:t>6.1.2</w:t>
      </w:r>
      <w:r>
        <w:rPr>
          <w:sz w:val="28"/>
          <w:szCs w:val="28"/>
          <w:lang w:val="uk-UA"/>
        </w:rPr>
        <w:t>.</w:t>
      </w:r>
      <w:r w:rsidR="00E57A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E57A0C">
        <w:rPr>
          <w:sz w:val="28"/>
          <w:szCs w:val="28"/>
          <w:lang w:val="uk-UA"/>
        </w:rPr>
        <w:t>воєчасне усунення</w:t>
      </w:r>
      <w:r w:rsidR="00510B1D" w:rsidRPr="00007464">
        <w:rPr>
          <w:sz w:val="28"/>
          <w:szCs w:val="28"/>
          <w:lang w:val="uk-UA"/>
        </w:rPr>
        <w:t xml:space="preserve"> аварійних ситуацій</w:t>
      </w:r>
      <w:r w:rsidR="00E57A0C">
        <w:rPr>
          <w:sz w:val="28"/>
          <w:szCs w:val="28"/>
          <w:lang w:val="uk-UA"/>
        </w:rPr>
        <w:t xml:space="preserve"> на мережах електропостачання об’єктів житлового фонду </w:t>
      </w:r>
      <w:proofErr w:type="spellStart"/>
      <w:r w:rsidR="00E57A0C">
        <w:rPr>
          <w:sz w:val="28"/>
          <w:szCs w:val="28"/>
          <w:lang w:val="uk-UA"/>
        </w:rPr>
        <w:t>м.Чернівців</w:t>
      </w:r>
      <w:proofErr w:type="spellEnd"/>
      <w:r w:rsidR="00E57A0C">
        <w:rPr>
          <w:sz w:val="28"/>
          <w:szCs w:val="28"/>
          <w:lang w:val="uk-UA"/>
        </w:rPr>
        <w:t xml:space="preserve"> у неробочий час, вихідні та святкові дні</w:t>
      </w:r>
      <w:r w:rsidR="001B6962">
        <w:rPr>
          <w:sz w:val="28"/>
          <w:szCs w:val="28"/>
          <w:lang w:val="uk-UA"/>
        </w:rPr>
        <w:t>.</w:t>
      </w:r>
    </w:p>
    <w:p w:rsidR="00E57A0C" w:rsidRDefault="00064406" w:rsidP="00E57A0C">
      <w:pPr>
        <w:pStyle w:val="a3"/>
        <w:tabs>
          <w:tab w:val="left" w:pos="7923"/>
        </w:tabs>
        <w:spacing w:after="0"/>
        <w:ind w:left="320" w:right="60" w:firstLine="700"/>
        <w:rPr>
          <w:sz w:val="28"/>
          <w:szCs w:val="28"/>
          <w:lang w:val="uk-UA"/>
        </w:rPr>
      </w:pPr>
      <w:r w:rsidRPr="00064406">
        <w:rPr>
          <w:b/>
          <w:sz w:val="28"/>
          <w:szCs w:val="28"/>
          <w:lang w:val="uk-UA"/>
        </w:rPr>
        <w:t>6.1.3</w:t>
      </w:r>
      <w:r>
        <w:rPr>
          <w:sz w:val="28"/>
          <w:szCs w:val="28"/>
          <w:lang w:val="uk-UA"/>
        </w:rPr>
        <w:t>.</w:t>
      </w:r>
      <w:r w:rsidR="00E57A0C" w:rsidRPr="000074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E57A0C">
        <w:rPr>
          <w:sz w:val="28"/>
          <w:szCs w:val="28"/>
          <w:lang w:val="uk-UA"/>
        </w:rPr>
        <w:t>воєчасне усунення</w:t>
      </w:r>
      <w:r w:rsidR="00E57A0C" w:rsidRPr="00007464">
        <w:rPr>
          <w:sz w:val="28"/>
          <w:szCs w:val="28"/>
          <w:lang w:val="uk-UA"/>
        </w:rPr>
        <w:t xml:space="preserve"> аварійних ситуацій</w:t>
      </w:r>
      <w:r w:rsidR="00E57A0C">
        <w:rPr>
          <w:sz w:val="28"/>
          <w:szCs w:val="28"/>
          <w:lang w:val="uk-UA"/>
        </w:rPr>
        <w:t xml:space="preserve"> щодо безперебійної роботи </w:t>
      </w:r>
      <w:proofErr w:type="spellStart"/>
      <w:r w:rsidR="00E57A0C">
        <w:rPr>
          <w:sz w:val="28"/>
          <w:szCs w:val="28"/>
          <w:lang w:val="uk-UA"/>
        </w:rPr>
        <w:t>тепло-</w:t>
      </w:r>
      <w:proofErr w:type="spellEnd"/>
      <w:r w:rsidR="00E57A0C">
        <w:rPr>
          <w:sz w:val="28"/>
          <w:szCs w:val="28"/>
          <w:lang w:val="uk-UA"/>
        </w:rPr>
        <w:t xml:space="preserve">, водопостачання, каналізаційного господарства житлового фонду </w:t>
      </w:r>
      <w:proofErr w:type="spellStart"/>
      <w:r w:rsidR="00E57A0C">
        <w:rPr>
          <w:sz w:val="28"/>
          <w:szCs w:val="28"/>
          <w:lang w:val="uk-UA"/>
        </w:rPr>
        <w:t>м.Чернівців</w:t>
      </w:r>
      <w:proofErr w:type="spellEnd"/>
      <w:r w:rsidR="00E57A0C">
        <w:rPr>
          <w:sz w:val="28"/>
          <w:szCs w:val="28"/>
          <w:lang w:val="uk-UA"/>
        </w:rPr>
        <w:t xml:space="preserve"> у неробочий час, вихідні та святкові дні</w:t>
      </w:r>
      <w:r w:rsidR="001B6962">
        <w:rPr>
          <w:sz w:val="28"/>
          <w:szCs w:val="28"/>
          <w:lang w:val="uk-UA"/>
        </w:rPr>
        <w:t>.</w:t>
      </w:r>
    </w:p>
    <w:p w:rsidR="00DC67FB" w:rsidRDefault="00DC67FB" w:rsidP="00E57A0C">
      <w:pPr>
        <w:pStyle w:val="a3"/>
        <w:tabs>
          <w:tab w:val="left" w:pos="7923"/>
        </w:tabs>
        <w:spacing w:after="0"/>
        <w:ind w:left="320" w:right="60" w:firstLine="7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DC67FB">
        <w:rPr>
          <w:sz w:val="28"/>
          <w:szCs w:val="28"/>
          <w:lang w:val="uk-UA"/>
        </w:rPr>
        <w:t>.</w:t>
      </w:r>
      <w:r w:rsidRPr="00DC67FB">
        <w:rPr>
          <w:b/>
          <w:sz w:val="28"/>
          <w:szCs w:val="28"/>
          <w:lang w:val="uk-UA"/>
        </w:rPr>
        <w:t>1.4</w:t>
      </w:r>
      <w:r>
        <w:rPr>
          <w:sz w:val="28"/>
          <w:szCs w:val="28"/>
          <w:lang w:val="uk-UA"/>
        </w:rPr>
        <w:t>.</w:t>
      </w:r>
      <w:r w:rsidRPr="009D751B">
        <w:rPr>
          <w:color w:val="000000"/>
          <w:lang w:val="uk-UA"/>
        </w:rPr>
        <w:t xml:space="preserve"> </w:t>
      </w:r>
      <w:r>
        <w:rPr>
          <w:sz w:val="28"/>
          <w:szCs w:val="28"/>
          <w:lang w:val="uk-UA"/>
        </w:rPr>
        <w:t>Укладення</w:t>
      </w:r>
      <w:r w:rsidRPr="009D751B">
        <w:rPr>
          <w:sz w:val="28"/>
          <w:szCs w:val="28"/>
          <w:lang w:val="uk-UA"/>
        </w:rPr>
        <w:t xml:space="preserve"> прям</w:t>
      </w:r>
      <w:r>
        <w:rPr>
          <w:sz w:val="28"/>
          <w:szCs w:val="28"/>
          <w:lang w:val="uk-UA"/>
        </w:rPr>
        <w:t xml:space="preserve">их </w:t>
      </w:r>
      <w:r w:rsidR="00E204B5">
        <w:rPr>
          <w:sz w:val="28"/>
          <w:szCs w:val="28"/>
          <w:lang w:val="uk-UA"/>
        </w:rPr>
        <w:t>договорів</w:t>
      </w:r>
      <w:r w:rsidRPr="009D751B">
        <w:rPr>
          <w:sz w:val="28"/>
          <w:szCs w:val="28"/>
          <w:lang w:val="uk-UA"/>
        </w:rPr>
        <w:t xml:space="preserve">  з власниками житла приватного сектору, ОСББ, ЖБК, ЖБТ, приватних підприємств та управлінських компаній на виконання </w:t>
      </w:r>
      <w:r w:rsidRPr="009D751B">
        <w:rPr>
          <w:rStyle w:val="a7"/>
          <w:b w:val="0"/>
          <w:sz w:val="28"/>
          <w:szCs w:val="28"/>
        </w:rPr>
        <w:t xml:space="preserve">робіт і послуг із </w:t>
      </w:r>
      <w:r w:rsidRPr="009D751B">
        <w:rPr>
          <w:sz w:val="28"/>
          <w:szCs w:val="28"/>
          <w:lang w:val="uk-UA"/>
        </w:rPr>
        <w:t>забезпечення своєчасної ліквідації аварійних ситуацій об’єктів житлового господарства</w:t>
      </w:r>
      <w:r w:rsidR="00E204B5">
        <w:rPr>
          <w:sz w:val="28"/>
          <w:szCs w:val="28"/>
          <w:lang w:val="uk-UA"/>
        </w:rPr>
        <w:t>.</w:t>
      </w:r>
    </w:p>
    <w:p w:rsidR="00E204B5" w:rsidRPr="00E204B5" w:rsidRDefault="00E204B5" w:rsidP="00E57A0C">
      <w:pPr>
        <w:pStyle w:val="a3"/>
        <w:tabs>
          <w:tab w:val="left" w:pos="7923"/>
        </w:tabs>
        <w:spacing w:after="0"/>
        <w:ind w:left="320" w:right="60" w:firstLine="700"/>
        <w:rPr>
          <w:lang w:val="uk-UA"/>
        </w:rPr>
      </w:pPr>
    </w:p>
    <w:p w:rsidR="00E204B5" w:rsidRPr="00E204B5" w:rsidRDefault="00E204B5" w:rsidP="00E204B5">
      <w:pPr>
        <w:pStyle w:val="a3"/>
        <w:tabs>
          <w:tab w:val="left" w:pos="7923"/>
        </w:tabs>
        <w:spacing w:after="0"/>
        <w:ind w:left="320" w:right="60" w:firstLine="700"/>
        <w:jc w:val="center"/>
        <w:rPr>
          <w:lang w:val="uk-UA"/>
        </w:rPr>
      </w:pPr>
      <w:r w:rsidRPr="00E204B5">
        <w:rPr>
          <w:lang w:val="uk-UA"/>
        </w:rPr>
        <w:t>8</w:t>
      </w:r>
    </w:p>
    <w:p w:rsidR="00F26420" w:rsidRPr="00F26420" w:rsidRDefault="00064406" w:rsidP="00DC67FB">
      <w:pPr>
        <w:pStyle w:val="a3"/>
        <w:tabs>
          <w:tab w:val="left" w:pos="7923"/>
        </w:tabs>
        <w:spacing w:after="0"/>
        <w:ind w:left="320" w:right="60" w:firstLine="700"/>
        <w:rPr>
          <w:sz w:val="28"/>
          <w:szCs w:val="28"/>
          <w:lang w:val="uk-UA"/>
        </w:rPr>
      </w:pPr>
      <w:r w:rsidRPr="00064406">
        <w:rPr>
          <w:b/>
          <w:sz w:val="28"/>
          <w:szCs w:val="28"/>
          <w:lang w:val="uk-UA"/>
        </w:rPr>
        <w:t>6.1.</w:t>
      </w:r>
      <w:r w:rsidR="00DC67FB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C20AB8" w:rsidRPr="000074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95353" w:rsidRPr="00007464">
        <w:rPr>
          <w:sz w:val="28"/>
          <w:szCs w:val="28"/>
          <w:lang w:val="uk-UA"/>
        </w:rPr>
        <w:t>роведення обстеження  будинків (квартир) житлового фонду комунальної власності територіальної громади   м.Чернівців з визначення їх технічного стану з подальшим замовленням технічного висновку щодо  стану основних конструктивних елементів.</w:t>
      </w:r>
    </w:p>
    <w:p w:rsidR="00995353" w:rsidRDefault="00995353" w:rsidP="00007464">
      <w:pPr>
        <w:pStyle w:val="a3"/>
        <w:tabs>
          <w:tab w:val="left" w:pos="7923"/>
        </w:tabs>
        <w:spacing w:after="0"/>
        <w:ind w:left="320" w:right="60" w:firstLine="700"/>
        <w:rPr>
          <w:b/>
          <w:sz w:val="28"/>
          <w:szCs w:val="28"/>
          <w:lang w:val="uk-UA"/>
        </w:rPr>
      </w:pPr>
      <w:r w:rsidRPr="00007464">
        <w:rPr>
          <w:sz w:val="28"/>
          <w:szCs w:val="28"/>
          <w:lang w:val="uk-UA"/>
        </w:rPr>
        <w:t xml:space="preserve">Інформація щодо видів робіт, фінансування яких передбачається здійснювати впродовж терміну дії </w:t>
      </w:r>
      <w:r w:rsidRPr="00007464">
        <w:rPr>
          <w:b/>
          <w:sz w:val="28"/>
          <w:szCs w:val="28"/>
          <w:lang w:val="uk-UA"/>
        </w:rPr>
        <w:t>Програми</w:t>
      </w:r>
      <w:r w:rsidRPr="00007464">
        <w:rPr>
          <w:sz w:val="28"/>
          <w:szCs w:val="28"/>
          <w:lang w:val="uk-UA"/>
        </w:rPr>
        <w:t xml:space="preserve">, із зазначенням термінів виконання робіт, відповідальних виконавців, обсягів та джерел фінансування, очікуваних результатів наведена у </w:t>
      </w:r>
      <w:r w:rsidR="00064406">
        <w:rPr>
          <w:b/>
          <w:sz w:val="28"/>
          <w:szCs w:val="28"/>
          <w:lang w:val="uk-UA"/>
        </w:rPr>
        <w:t>д</w:t>
      </w:r>
      <w:r w:rsidRPr="00007464">
        <w:rPr>
          <w:b/>
          <w:sz w:val="28"/>
          <w:szCs w:val="28"/>
          <w:lang w:val="uk-UA"/>
        </w:rPr>
        <w:t xml:space="preserve">одатку </w:t>
      </w:r>
      <w:r w:rsidR="0065175D">
        <w:rPr>
          <w:b/>
          <w:sz w:val="28"/>
          <w:szCs w:val="28"/>
          <w:lang w:val="uk-UA"/>
        </w:rPr>
        <w:t>3</w:t>
      </w:r>
      <w:r w:rsidRPr="00007464">
        <w:rPr>
          <w:b/>
          <w:sz w:val="28"/>
          <w:szCs w:val="28"/>
          <w:lang w:val="uk-UA"/>
        </w:rPr>
        <w:t>.</w:t>
      </w:r>
    </w:p>
    <w:p w:rsidR="00995353" w:rsidRDefault="00995353" w:rsidP="005B2C29">
      <w:pPr>
        <w:pStyle w:val="a3"/>
        <w:tabs>
          <w:tab w:val="left" w:pos="7923"/>
        </w:tabs>
        <w:spacing w:after="0"/>
        <w:ind w:right="60"/>
        <w:rPr>
          <w:b/>
          <w:color w:val="FF0000"/>
          <w:sz w:val="28"/>
          <w:szCs w:val="28"/>
          <w:lang w:val="uk-UA"/>
        </w:rPr>
      </w:pPr>
    </w:p>
    <w:p w:rsidR="005B2C29" w:rsidRDefault="00995353" w:rsidP="005B2C29">
      <w:pPr>
        <w:tabs>
          <w:tab w:val="left" w:pos="851"/>
        </w:tabs>
        <w:jc w:val="center"/>
        <w:rPr>
          <w:b/>
          <w:color w:val="000000"/>
          <w:sz w:val="28"/>
          <w:szCs w:val="26"/>
          <w:lang w:val="uk-UA"/>
        </w:rPr>
      </w:pPr>
      <w:r w:rsidRPr="0058670F">
        <w:rPr>
          <w:b/>
          <w:color w:val="000000"/>
          <w:sz w:val="28"/>
          <w:szCs w:val="28"/>
          <w:lang w:val="uk-UA"/>
        </w:rPr>
        <w:t>7.</w:t>
      </w:r>
      <w:r w:rsidR="00E57A0C">
        <w:rPr>
          <w:b/>
          <w:color w:val="000000"/>
          <w:sz w:val="28"/>
          <w:szCs w:val="28"/>
          <w:lang w:val="uk-UA"/>
        </w:rPr>
        <w:t xml:space="preserve"> </w:t>
      </w:r>
      <w:r w:rsidRPr="0058670F">
        <w:rPr>
          <w:b/>
          <w:color w:val="000000"/>
          <w:sz w:val="28"/>
          <w:szCs w:val="26"/>
          <w:lang w:val="uk-UA"/>
        </w:rPr>
        <w:t>Координація та контроль за виконанням Програми</w:t>
      </w:r>
    </w:p>
    <w:p w:rsidR="005B2C29" w:rsidRDefault="005B2C29" w:rsidP="005B2C29">
      <w:pPr>
        <w:tabs>
          <w:tab w:val="left" w:pos="851"/>
        </w:tabs>
        <w:jc w:val="center"/>
        <w:rPr>
          <w:b/>
          <w:color w:val="000000"/>
          <w:sz w:val="28"/>
          <w:szCs w:val="26"/>
          <w:lang w:val="uk-UA"/>
        </w:rPr>
      </w:pPr>
    </w:p>
    <w:p w:rsidR="005B2C29" w:rsidRDefault="00995353" w:rsidP="00F26420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8670F">
        <w:rPr>
          <w:color w:val="000000"/>
          <w:sz w:val="28"/>
          <w:szCs w:val="28"/>
          <w:lang w:val="uk-UA"/>
        </w:rPr>
        <w:t xml:space="preserve">Координацію виконання заходів </w:t>
      </w:r>
      <w:r w:rsidRPr="0058670F">
        <w:rPr>
          <w:b/>
          <w:color w:val="000000"/>
          <w:sz w:val="28"/>
          <w:szCs w:val="28"/>
          <w:lang w:val="uk-UA"/>
        </w:rPr>
        <w:t>Програми</w:t>
      </w:r>
      <w:r w:rsidRPr="0058670F">
        <w:rPr>
          <w:color w:val="000000"/>
          <w:sz w:val="28"/>
          <w:szCs w:val="28"/>
          <w:lang w:val="uk-UA"/>
        </w:rPr>
        <w:t xml:space="preserve"> здійснює її відповідальний </w:t>
      </w:r>
    </w:p>
    <w:p w:rsidR="00995353" w:rsidRPr="0058670F" w:rsidRDefault="00995353" w:rsidP="005B2C29">
      <w:pPr>
        <w:jc w:val="both"/>
        <w:rPr>
          <w:color w:val="000000"/>
          <w:sz w:val="28"/>
          <w:szCs w:val="28"/>
          <w:lang w:val="uk-UA"/>
        </w:rPr>
      </w:pPr>
      <w:r w:rsidRPr="0058670F">
        <w:rPr>
          <w:color w:val="000000"/>
          <w:sz w:val="28"/>
          <w:szCs w:val="28"/>
          <w:lang w:val="uk-UA"/>
        </w:rPr>
        <w:lastRenderedPageBreak/>
        <w:t>виконавець - департамент житлово-комунального господарства Чернівецької міської ради.</w:t>
      </w:r>
    </w:p>
    <w:p w:rsidR="00995353" w:rsidRPr="0058670F" w:rsidRDefault="00995353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07464">
        <w:rPr>
          <w:color w:val="000000"/>
          <w:sz w:val="28"/>
          <w:szCs w:val="28"/>
          <w:lang w:val="uk-UA"/>
        </w:rPr>
        <w:t xml:space="preserve">Відповідальність за виконання показників і заходів </w:t>
      </w:r>
      <w:r w:rsidRPr="00007464">
        <w:rPr>
          <w:b/>
          <w:color w:val="000000"/>
          <w:sz w:val="28"/>
          <w:szCs w:val="28"/>
          <w:lang w:val="uk-UA"/>
        </w:rPr>
        <w:t>Програми</w:t>
      </w:r>
      <w:r w:rsidRPr="00007464">
        <w:rPr>
          <w:color w:val="000000"/>
          <w:sz w:val="28"/>
          <w:szCs w:val="28"/>
          <w:lang w:val="uk-UA"/>
        </w:rPr>
        <w:t xml:space="preserve"> нес</w:t>
      </w:r>
      <w:r w:rsidR="0058670F" w:rsidRPr="00007464">
        <w:rPr>
          <w:color w:val="000000"/>
          <w:sz w:val="28"/>
          <w:szCs w:val="28"/>
          <w:lang w:val="uk-UA"/>
        </w:rPr>
        <w:t xml:space="preserve">е </w:t>
      </w:r>
      <w:proofErr w:type="spellStart"/>
      <w:r w:rsidR="0058670F" w:rsidRPr="00007464">
        <w:rPr>
          <w:color w:val="000000"/>
          <w:sz w:val="28"/>
          <w:szCs w:val="28"/>
          <w:lang w:val="uk-UA"/>
        </w:rPr>
        <w:t>ії</w:t>
      </w:r>
      <w:proofErr w:type="spellEnd"/>
      <w:r w:rsidR="0058670F" w:rsidRPr="0058670F">
        <w:rPr>
          <w:color w:val="000000"/>
          <w:sz w:val="28"/>
          <w:szCs w:val="28"/>
          <w:lang w:val="uk-UA"/>
        </w:rPr>
        <w:t xml:space="preserve"> Виконавець.</w:t>
      </w:r>
      <w:r w:rsidRPr="0058670F">
        <w:rPr>
          <w:color w:val="000000"/>
          <w:sz w:val="28"/>
          <w:szCs w:val="28"/>
        </w:rPr>
        <w:t xml:space="preserve"> </w:t>
      </w:r>
    </w:p>
    <w:p w:rsidR="00995353" w:rsidRPr="00007464" w:rsidRDefault="0065175D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Співв</w:t>
      </w:r>
      <w:r w:rsidR="0058670F" w:rsidRPr="00007464">
        <w:rPr>
          <w:b/>
          <w:color w:val="000000"/>
          <w:sz w:val="28"/>
          <w:szCs w:val="28"/>
          <w:lang w:val="uk-UA"/>
        </w:rPr>
        <w:t>иконавець</w:t>
      </w:r>
      <w:r w:rsidR="00995353" w:rsidRPr="00007464">
        <w:rPr>
          <w:color w:val="000000"/>
          <w:sz w:val="28"/>
          <w:szCs w:val="28"/>
          <w:lang w:val="uk-UA"/>
        </w:rPr>
        <w:t xml:space="preserve"> </w:t>
      </w:r>
      <w:r w:rsidR="00995353" w:rsidRPr="00007464">
        <w:rPr>
          <w:b/>
          <w:color w:val="000000"/>
          <w:sz w:val="28"/>
          <w:szCs w:val="28"/>
          <w:lang w:val="uk-UA"/>
        </w:rPr>
        <w:t>Програми</w:t>
      </w:r>
      <w:r w:rsidR="00E57A0C">
        <w:rPr>
          <w:b/>
          <w:color w:val="000000"/>
          <w:sz w:val="28"/>
          <w:szCs w:val="28"/>
          <w:lang w:val="uk-UA"/>
        </w:rPr>
        <w:t xml:space="preserve"> </w:t>
      </w:r>
      <w:r w:rsidR="00E57A0C" w:rsidRPr="00E57A0C">
        <w:rPr>
          <w:color w:val="000000"/>
          <w:sz w:val="28"/>
          <w:szCs w:val="28"/>
          <w:lang w:val="uk-UA"/>
        </w:rPr>
        <w:t>надає</w:t>
      </w:r>
      <w:r w:rsidR="00E57A0C">
        <w:rPr>
          <w:b/>
          <w:color w:val="000000"/>
          <w:sz w:val="28"/>
          <w:szCs w:val="28"/>
          <w:lang w:val="uk-UA"/>
        </w:rPr>
        <w:t xml:space="preserve"> </w:t>
      </w:r>
      <w:r w:rsidR="00E57A0C" w:rsidRPr="00E57A0C">
        <w:rPr>
          <w:color w:val="000000"/>
          <w:sz w:val="28"/>
          <w:szCs w:val="28"/>
          <w:lang w:val="uk-UA"/>
        </w:rPr>
        <w:t>щомісячно</w:t>
      </w:r>
      <w:r w:rsidR="00E57A0C">
        <w:rPr>
          <w:color w:val="000000"/>
          <w:sz w:val="28"/>
          <w:szCs w:val="28"/>
          <w:lang w:val="uk-UA"/>
        </w:rPr>
        <w:t xml:space="preserve">, </w:t>
      </w:r>
      <w:r w:rsidR="00E57A0C" w:rsidRPr="00007464">
        <w:rPr>
          <w:color w:val="000000"/>
          <w:sz w:val="28"/>
          <w:szCs w:val="28"/>
          <w:lang w:val="uk-UA"/>
        </w:rPr>
        <w:t>у визначені терміни</w:t>
      </w:r>
      <w:r w:rsidR="00E57A0C">
        <w:rPr>
          <w:color w:val="000000"/>
          <w:sz w:val="28"/>
          <w:szCs w:val="28"/>
          <w:lang w:val="uk-UA"/>
        </w:rPr>
        <w:t>,</w:t>
      </w:r>
      <w:r w:rsidR="00E57A0C" w:rsidRPr="00007464">
        <w:rPr>
          <w:color w:val="000000"/>
          <w:sz w:val="28"/>
          <w:szCs w:val="28"/>
          <w:lang w:val="uk-UA"/>
        </w:rPr>
        <w:t xml:space="preserve"> відповідальному виконавцю</w:t>
      </w:r>
      <w:r w:rsidR="00E57A0C">
        <w:rPr>
          <w:color w:val="000000"/>
          <w:sz w:val="28"/>
          <w:szCs w:val="28"/>
          <w:lang w:val="uk-UA"/>
        </w:rPr>
        <w:t xml:space="preserve"> </w:t>
      </w:r>
      <w:r w:rsidR="00E57A0C" w:rsidRPr="00007464">
        <w:rPr>
          <w:b/>
          <w:color w:val="000000"/>
          <w:sz w:val="28"/>
          <w:szCs w:val="28"/>
          <w:lang w:val="uk-UA"/>
        </w:rPr>
        <w:t>Програми</w:t>
      </w:r>
      <w:r w:rsidR="00E57A0C">
        <w:rPr>
          <w:color w:val="000000"/>
          <w:sz w:val="28"/>
          <w:szCs w:val="28"/>
          <w:lang w:val="uk-UA"/>
        </w:rPr>
        <w:t xml:space="preserve"> акти виконаних робіт та звіт про виконання </w:t>
      </w:r>
      <w:r w:rsidR="00E57A0C" w:rsidRPr="00007464">
        <w:rPr>
          <w:b/>
          <w:color w:val="000000"/>
          <w:sz w:val="28"/>
          <w:szCs w:val="28"/>
          <w:lang w:val="uk-UA"/>
        </w:rPr>
        <w:t>Програми</w:t>
      </w:r>
      <w:r w:rsidR="00E57A0C">
        <w:rPr>
          <w:b/>
          <w:color w:val="000000"/>
          <w:sz w:val="28"/>
          <w:szCs w:val="28"/>
          <w:lang w:val="uk-UA"/>
        </w:rPr>
        <w:t>,</w:t>
      </w:r>
      <w:r w:rsidR="00995353" w:rsidRPr="00007464">
        <w:rPr>
          <w:color w:val="000000"/>
          <w:sz w:val="28"/>
          <w:szCs w:val="28"/>
          <w:lang w:val="uk-UA"/>
        </w:rPr>
        <w:t xml:space="preserve"> в т.ч. із зазначенням</w:t>
      </w:r>
      <w:r>
        <w:rPr>
          <w:color w:val="000000"/>
          <w:sz w:val="28"/>
          <w:szCs w:val="28"/>
          <w:lang w:val="uk-UA"/>
        </w:rPr>
        <w:t xml:space="preserve"> у разі наявності</w:t>
      </w:r>
      <w:r w:rsidR="00995353" w:rsidRPr="00007464">
        <w:rPr>
          <w:color w:val="000000"/>
          <w:sz w:val="28"/>
          <w:szCs w:val="28"/>
          <w:lang w:val="uk-UA"/>
        </w:rPr>
        <w:t xml:space="preserve"> </w:t>
      </w:r>
      <w:r w:rsidR="004A1D2D" w:rsidRPr="00007464">
        <w:rPr>
          <w:color w:val="000000"/>
          <w:sz w:val="28"/>
          <w:szCs w:val="28"/>
          <w:lang w:val="uk-UA"/>
        </w:rPr>
        <w:t>обґрунтован</w:t>
      </w:r>
      <w:r w:rsidR="004A1D2D">
        <w:rPr>
          <w:color w:val="000000"/>
          <w:sz w:val="28"/>
          <w:szCs w:val="28"/>
          <w:lang w:val="uk-UA"/>
        </w:rPr>
        <w:t>их</w:t>
      </w:r>
      <w:r w:rsidR="00995353" w:rsidRPr="00007464">
        <w:rPr>
          <w:color w:val="000000"/>
          <w:sz w:val="28"/>
          <w:szCs w:val="28"/>
          <w:lang w:val="uk-UA"/>
        </w:rPr>
        <w:t xml:space="preserve"> причин невиконання заходів. </w:t>
      </w:r>
    </w:p>
    <w:p w:rsidR="00995353" w:rsidRPr="00007464" w:rsidRDefault="00995353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07464">
        <w:rPr>
          <w:color w:val="000000"/>
          <w:sz w:val="28"/>
          <w:szCs w:val="28"/>
          <w:lang w:val="uk-UA"/>
        </w:rPr>
        <w:t xml:space="preserve">Відповідальний виконавець </w:t>
      </w:r>
      <w:r w:rsidRPr="00007464">
        <w:rPr>
          <w:b/>
          <w:color w:val="000000"/>
          <w:sz w:val="28"/>
          <w:szCs w:val="28"/>
          <w:lang w:val="uk-UA"/>
        </w:rPr>
        <w:t>Програми</w:t>
      </w:r>
      <w:r w:rsidRPr="00007464">
        <w:rPr>
          <w:color w:val="000000"/>
          <w:sz w:val="28"/>
          <w:szCs w:val="28"/>
          <w:lang w:val="uk-UA"/>
        </w:rPr>
        <w:t xml:space="preserve"> </w:t>
      </w:r>
      <w:r w:rsidRPr="00007464">
        <w:rPr>
          <w:b/>
          <w:color w:val="000000"/>
          <w:sz w:val="28"/>
          <w:szCs w:val="28"/>
          <w:lang w:val="uk-UA"/>
        </w:rPr>
        <w:t>щоквартально до 10 числа</w:t>
      </w:r>
      <w:r w:rsidRPr="00007464">
        <w:rPr>
          <w:color w:val="000000"/>
          <w:sz w:val="28"/>
          <w:szCs w:val="28"/>
          <w:lang w:val="uk-UA"/>
        </w:rPr>
        <w:t xml:space="preserve"> місяця, наступного за звітним періодом, подає у фінансове управління міської ради звіт про виконання </w:t>
      </w:r>
      <w:r w:rsidRPr="00007464">
        <w:rPr>
          <w:b/>
          <w:color w:val="000000"/>
          <w:sz w:val="28"/>
          <w:szCs w:val="28"/>
          <w:lang w:val="uk-UA"/>
        </w:rPr>
        <w:t>Програми</w:t>
      </w:r>
      <w:r w:rsidRPr="00007464">
        <w:rPr>
          <w:color w:val="000000"/>
          <w:sz w:val="28"/>
          <w:szCs w:val="28"/>
          <w:lang w:val="uk-UA"/>
        </w:rPr>
        <w:t xml:space="preserve"> за встановленими формами та </w:t>
      </w:r>
      <w:r w:rsidRPr="00007464">
        <w:rPr>
          <w:b/>
          <w:color w:val="000000"/>
          <w:sz w:val="28"/>
          <w:szCs w:val="28"/>
          <w:lang w:val="uk-UA"/>
        </w:rPr>
        <w:t>щорічно до 20 січня</w:t>
      </w:r>
      <w:r w:rsidRPr="00007464">
        <w:rPr>
          <w:color w:val="000000"/>
          <w:sz w:val="28"/>
          <w:szCs w:val="28"/>
          <w:lang w:val="uk-UA"/>
        </w:rPr>
        <w:t xml:space="preserve"> року, наступного за звітним, готує та подає департаменту розвитку міської ради та фінансовому управлінню міської ради узагальнений звіт про стан виконання </w:t>
      </w:r>
      <w:r w:rsidRPr="00007464">
        <w:rPr>
          <w:b/>
          <w:color w:val="000000"/>
          <w:sz w:val="28"/>
          <w:szCs w:val="28"/>
          <w:lang w:val="uk-UA"/>
        </w:rPr>
        <w:t>Програми</w:t>
      </w:r>
      <w:r w:rsidRPr="00007464">
        <w:rPr>
          <w:color w:val="000000"/>
          <w:sz w:val="28"/>
          <w:szCs w:val="28"/>
          <w:lang w:val="uk-UA"/>
        </w:rPr>
        <w:t xml:space="preserve">. </w:t>
      </w:r>
    </w:p>
    <w:p w:rsidR="00995353" w:rsidRPr="0058670F" w:rsidRDefault="00995353" w:rsidP="0099535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6"/>
          <w:lang w:val="uk-UA"/>
        </w:rPr>
      </w:pPr>
      <w:r w:rsidRPr="00007464">
        <w:rPr>
          <w:color w:val="000000"/>
          <w:sz w:val="28"/>
          <w:szCs w:val="28"/>
          <w:lang w:val="uk-UA"/>
        </w:rPr>
        <w:t xml:space="preserve">Контроль за виконанням заходів </w:t>
      </w:r>
      <w:r w:rsidRPr="00007464">
        <w:rPr>
          <w:b/>
          <w:color w:val="000000"/>
          <w:sz w:val="28"/>
          <w:szCs w:val="28"/>
          <w:lang w:val="uk-UA"/>
        </w:rPr>
        <w:t>Програми</w:t>
      </w:r>
      <w:r w:rsidRPr="00007464">
        <w:rPr>
          <w:color w:val="000000"/>
          <w:sz w:val="28"/>
          <w:szCs w:val="28"/>
          <w:lang w:val="uk-UA"/>
        </w:rPr>
        <w:t xml:space="preserve"> здійснює постійна комісія Чернівецької міської ради з питань житлово</w:t>
      </w:r>
      <w:r w:rsidRPr="0058670F">
        <w:rPr>
          <w:color w:val="000000"/>
          <w:sz w:val="28"/>
          <w:szCs w:val="28"/>
          <w:lang w:val="uk-UA"/>
        </w:rPr>
        <w:t>-комунального господарства</w:t>
      </w:r>
      <w:r w:rsidRPr="0058670F">
        <w:rPr>
          <w:bCs/>
          <w:color w:val="000000"/>
          <w:sz w:val="28"/>
          <w:szCs w:val="28"/>
          <w:lang w:val="uk-UA"/>
        </w:rPr>
        <w:t xml:space="preserve">  </w:t>
      </w:r>
      <w:r w:rsidRPr="0058670F">
        <w:rPr>
          <w:color w:val="000000"/>
          <w:sz w:val="28"/>
          <w:szCs w:val="28"/>
          <w:lang w:val="uk-UA"/>
        </w:rPr>
        <w:t>та охорони навколишнього середовища</w:t>
      </w:r>
      <w:r w:rsidRPr="0058670F">
        <w:rPr>
          <w:bCs/>
          <w:color w:val="000000"/>
          <w:sz w:val="28"/>
          <w:szCs w:val="28"/>
          <w:lang w:val="uk-UA"/>
        </w:rPr>
        <w:t>.</w:t>
      </w:r>
    </w:p>
    <w:p w:rsidR="00995353" w:rsidRPr="0058670F" w:rsidRDefault="00995353" w:rsidP="00995353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6"/>
          <w:lang w:val="uk-UA"/>
        </w:rPr>
      </w:pPr>
      <w:r w:rsidRPr="0058670F">
        <w:rPr>
          <w:color w:val="000000"/>
          <w:sz w:val="28"/>
          <w:szCs w:val="28"/>
          <w:lang w:val="uk-UA"/>
        </w:rPr>
        <w:t xml:space="preserve">Загальна інформація про хід виконання заходів </w:t>
      </w:r>
      <w:r w:rsidRPr="0058670F">
        <w:rPr>
          <w:b/>
          <w:color w:val="000000"/>
          <w:sz w:val="28"/>
          <w:szCs w:val="28"/>
          <w:lang w:val="uk-UA"/>
        </w:rPr>
        <w:t>Програми</w:t>
      </w:r>
      <w:r w:rsidRPr="0058670F">
        <w:rPr>
          <w:color w:val="000000"/>
          <w:sz w:val="28"/>
          <w:szCs w:val="28"/>
          <w:lang w:val="uk-UA"/>
        </w:rPr>
        <w:t xml:space="preserve"> щороку  заслуховується на засіданні постійної комісії Чернівецької міської ради з питань житлово-комунального господарства</w:t>
      </w:r>
      <w:r w:rsidRPr="0058670F">
        <w:rPr>
          <w:bCs/>
          <w:color w:val="000000"/>
          <w:sz w:val="28"/>
          <w:szCs w:val="28"/>
          <w:lang w:val="uk-UA"/>
        </w:rPr>
        <w:t xml:space="preserve">  </w:t>
      </w:r>
      <w:r w:rsidRPr="0058670F">
        <w:rPr>
          <w:color w:val="000000"/>
          <w:sz w:val="28"/>
          <w:szCs w:val="28"/>
          <w:lang w:val="uk-UA"/>
        </w:rPr>
        <w:t>та охорони навколишнього середовища</w:t>
      </w:r>
      <w:r w:rsidRPr="0058670F">
        <w:rPr>
          <w:bCs/>
          <w:color w:val="000000"/>
          <w:sz w:val="28"/>
          <w:szCs w:val="28"/>
          <w:lang w:val="uk-UA"/>
        </w:rPr>
        <w:t>.</w:t>
      </w:r>
    </w:p>
    <w:p w:rsidR="00995353" w:rsidRPr="0058670F" w:rsidRDefault="00995353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07464">
        <w:rPr>
          <w:color w:val="000000"/>
          <w:sz w:val="28"/>
          <w:szCs w:val="28"/>
          <w:lang w:val="uk-UA"/>
        </w:rPr>
        <w:t xml:space="preserve">За необхідності, до </w:t>
      </w:r>
      <w:r w:rsidRPr="00007464">
        <w:rPr>
          <w:b/>
          <w:color w:val="000000"/>
          <w:sz w:val="28"/>
          <w:szCs w:val="28"/>
          <w:lang w:val="uk-UA"/>
        </w:rPr>
        <w:t>Програми</w:t>
      </w:r>
      <w:r w:rsidRPr="00007464">
        <w:rPr>
          <w:color w:val="000000"/>
          <w:sz w:val="28"/>
          <w:szCs w:val="28"/>
          <w:lang w:val="uk-UA"/>
        </w:rPr>
        <w:t xml:space="preserve"> можуть вноситися зміни та доповнення, які затверджуються відповідним рішенням Чернівецької міської ради</w:t>
      </w:r>
      <w:r w:rsidRPr="0058670F">
        <w:rPr>
          <w:color w:val="000000"/>
          <w:sz w:val="28"/>
          <w:szCs w:val="28"/>
        </w:rPr>
        <w:t xml:space="preserve">. </w:t>
      </w:r>
    </w:p>
    <w:p w:rsidR="00995353" w:rsidRPr="0058670F" w:rsidRDefault="00995353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007464" w:rsidRDefault="00007464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CF1DEA" w:rsidRPr="0058670F" w:rsidRDefault="00CF1DEA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411F7" w:rsidRPr="00CF1DEA" w:rsidRDefault="00D411F7" w:rsidP="004A1D2D">
      <w:pPr>
        <w:jc w:val="both"/>
        <w:rPr>
          <w:lang w:val="uk-UA"/>
        </w:rPr>
      </w:pPr>
      <w:r w:rsidRPr="00CF1DEA">
        <w:rPr>
          <w:b/>
          <w:sz w:val="28"/>
          <w:szCs w:val="28"/>
          <w:lang w:val="uk-UA"/>
        </w:rPr>
        <w:t xml:space="preserve">Секретар Чернівецької міської ради                </w:t>
      </w:r>
      <w:r w:rsidR="004A1D2D" w:rsidRPr="00CF1DEA">
        <w:rPr>
          <w:b/>
          <w:sz w:val="28"/>
          <w:szCs w:val="28"/>
          <w:lang w:val="uk-UA"/>
        </w:rPr>
        <w:t xml:space="preserve">                            В.</w:t>
      </w:r>
      <w:proofErr w:type="spellStart"/>
      <w:r w:rsidR="004A1D2D" w:rsidRPr="00CF1DEA">
        <w:rPr>
          <w:b/>
          <w:sz w:val="28"/>
          <w:szCs w:val="28"/>
          <w:lang w:val="uk-UA"/>
        </w:rPr>
        <w:t>Продан</w:t>
      </w:r>
      <w:proofErr w:type="spellEnd"/>
      <w:r w:rsidRPr="00CF1DEA"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="004A1D2D" w:rsidRPr="00CF1DEA">
        <w:rPr>
          <w:b/>
          <w:sz w:val="28"/>
          <w:szCs w:val="28"/>
          <w:lang w:val="uk-UA"/>
        </w:rPr>
        <w:t xml:space="preserve">                           </w:t>
      </w:r>
    </w:p>
    <w:p w:rsidR="00995353" w:rsidRPr="00D411F7" w:rsidRDefault="00995353" w:rsidP="00995353">
      <w:pPr>
        <w:rPr>
          <w:b/>
          <w:color w:val="000000"/>
          <w:sz w:val="28"/>
          <w:szCs w:val="26"/>
        </w:rPr>
      </w:pPr>
    </w:p>
    <w:p w:rsidR="00995353" w:rsidRPr="0058670F" w:rsidRDefault="00995353" w:rsidP="00995353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95353" w:rsidRPr="00995353" w:rsidRDefault="00995353" w:rsidP="00995353">
      <w:pPr>
        <w:ind w:firstLine="708"/>
        <w:jc w:val="both"/>
        <w:rPr>
          <w:rStyle w:val="a8"/>
          <w:b w:val="0"/>
          <w:color w:val="FF0000"/>
          <w:sz w:val="28"/>
          <w:szCs w:val="28"/>
        </w:rPr>
      </w:pPr>
    </w:p>
    <w:p w:rsidR="00995353" w:rsidRDefault="00995353" w:rsidP="00995353">
      <w:pPr>
        <w:pStyle w:val="a3"/>
        <w:tabs>
          <w:tab w:val="left" w:pos="7923"/>
        </w:tabs>
        <w:spacing w:after="0"/>
        <w:ind w:left="320" w:right="60" w:firstLine="700"/>
        <w:rPr>
          <w:b/>
          <w:color w:val="FF0000"/>
          <w:sz w:val="28"/>
          <w:szCs w:val="28"/>
          <w:lang w:val="uk-UA"/>
        </w:rPr>
      </w:pPr>
    </w:p>
    <w:p w:rsidR="00D92271" w:rsidRPr="00D92271" w:rsidRDefault="00D92271" w:rsidP="00995353">
      <w:pPr>
        <w:pStyle w:val="a3"/>
        <w:tabs>
          <w:tab w:val="left" w:pos="7923"/>
        </w:tabs>
        <w:spacing w:after="0"/>
        <w:ind w:left="320" w:right="60" w:firstLine="700"/>
        <w:rPr>
          <w:b/>
          <w:color w:val="FF0000"/>
          <w:sz w:val="28"/>
          <w:szCs w:val="28"/>
          <w:lang w:val="uk-UA"/>
        </w:rPr>
      </w:pPr>
    </w:p>
    <w:p w:rsidR="00205AA4" w:rsidRPr="00995353" w:rsidRDefault="00205AA4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FF0000"/>
          <w:sz w:val="28"/>
          <w:szCs w:val="28"/>
          <w:lang w:val="uk-UA"/>
        </w:rPr>
      </w:pPr>
    </w:p>
    <w:p w:rsidR="00205AA4" w:rsidRPr="00995353" w:rsidRDefault="00205AA4" w:rsidP="00404B43">
      <w:pPr>
        <w:pStyle w:val="a3"/>
        <w:tabs>
          <w:tab w:val="left" w:pos="7923"/>
        </w:tabs>
        <w:spacing w:after="0"/>
        <w:ind w:left="320" w:right="60" w:firstLine="700"/>
        <w:rPr>
          <w:rStyle w:val="a5"/>
          <w:color w:val="FF0000"/>
          <w:sz w:val="28"/>
          <w:szCs w:val="28"/>
          <w:lang w:val="uk-UA"/>
        </w:rPr>
      </w:pPr>
    </w:p>
    <w:sectPr w:rsidR="00205AA4" w:rsidRPr="00995353" w:rsidSect="005B2C29">
      <w:pgSz w:w="11906" w:h="16838"/>
      <w:pgMar w:top="899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A2A4E770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B"/>
    <w:multiLevelType w:val="multilevel"/>
    <w:tmpl w:val="47E0C752"/>
    <w:lvl w:ilvl="0">
      <w:start w:val="1"/>
      <w:numFmt w:val="decimal"/>
      <w:lvlText w:val="4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D"/>
    <w:multiLevelType w:val="multilevel"/>
    <w:tmpl w:val="48820B8E"/>
    <w:lvl w:ilvl="0">
      <w:start w:val="1"/>
      <w:numFmt w:val="decimal"/>
      <w:lvlText w:val="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F"/>
    <w:multiLevelType w:val="multilevel"/>
    <w:tmpl w:val="EFB8067A"/>
    <w:lvl w:ilvl="0">
      <w:start w:val="1"/>
      <w:numFmt w:val="decimal"/>
      <w:lvlText w:val="5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11"/>
    <w:multiLevelType w:val="multilevel"/>
    <w:tmpl w:val="8432F354"/>
    <w:lvl w:ilvl="0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11354543"/>
    <w:multiLevelType w:val="hybridMultilevel"/>
    <w:tmpl w:val="505A03FE"/>
    <w:lvl w:ilvl="0" w:tplc="BC2EB676">
      <w:start w:val="2021"/>
      <w:numFmt w:val="bullet"/>
      <w:lvlText w:val="-"/>
      <w:lvlJc w:val="left"/>
      <w:pPr>
        <w:ind w:left="13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 w15:restartNumberingAfterBreak="0">
    <w:nsid w:val="5A2E5CD8"/>
    <w:multiLevelType w:val="hybridMultilevel"/>
    <w:tmpl w:val="367E104E"/>
    <w:lvl w:ilvl="0" w:tplc="C302B744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2A"/>
    <w:rsid w:val="00007464"/>
    <w:rsid w:val="00064406"/>
    <w:rsid w:val="00077817"/>
    <w:rsid w:val="00090E68"/>
    <w:rsid w:val="000C643E"/>
    <w:rsid w:val="00146AFB"/>
    <w:rsid w:val="00155709"/>
    <w:rsid w:val="00160668"/>
    <w:rsid w:val="001844F8"/>
    <w:rsid w:val="001B6962"/>
    <w:rsid w:val="001D5FE5"/>
    <w:rsid w:val="002045DE"/>
    <w:rsid w:val="00205AA4"/>
    <w:rsid w:val="002366C2"/>
    <w:rsid w:val="00261C25"/>
    <w:rsid w:val="002749F2"/>
    <w:rsid w:val="002D1D54"/>
    <w:rsid w:val="00382AC5"/>
    <w:rsid w:val="003C2047"/>
    <w:rsid w:val="00404B43"/>
    <w:rsid w:val="00420F62"/>
    <w:rsid w:val="00452132"/>
    <w:rsid w:val="004A1D2D"/>
    <w:rsid w:val="004C65DD"/>
    <w:rsid w:val="004E3F03"/>
    <w:rsid w:val="00510B1D"/>
    <w:rsid w:val="00516CCD"/>
    <w:rsid w:val="0058670F"/>
    <w:rsid w:val="005A1713"/>
    <w:rsid w:val="005B2C29"/>
    <w:rsid w:val="005B4E80"/>
    <w:rsid w:val="006344C2"/>
    <w:rsid w:val="0065175D"/>
    <w:rsid w:val="00657E06"/>
    <w:rsid w:val="006A04D2"/>
    <w:rsid w:val="006E5680"/>
    <w:rsid w:val="006F5526"/>
    <w:rsid w:val="00736465"/>
    <w:rsid w:val="0075702A"/>
    <w:rsid w:val="007A4FBF"/>
    <w:rsid w:val="00820FCF"/>
    <w:rsid w:val="0084331C"/>
    <w:rsid w:val="008619E5"/>
    <w:rsid w:val="008E651E"/>
    <w:rsid w:val="00937415"/>
    <w:rsid w:val="00950042"/>
    <w:rsid w:val="00981F0C"/>
    <w:rsid w:val="00995353"/>
    <w:rsid w:val="009B2B0F"/>
    <w:rsid w:val="009D751B"/>
    <w:rsid w:val="00A576C2"/>
    <w:rsid w:val="00B01C54"/>
    <w:rsid w:val="00B1668F"/>
    <w:rsid w:val="00B7099A"/>
    <w:rsid w:val="00B726D6"/>
    <w:rsid w:val="00B965A7"/>
    <w:rsid w:val="00BA1273"/>
    <w:rsid w:val="00C20AB8"/>
    <w:rsid w:val="00C736EF"/>
    <w:rsid w:val="00C74BC9"/>
    <w:rsid w:val="00CA295F"/>
    <w:rsid w:val="00CD57BE"/>
    <w:rsid w:val="00CF1DEA"/>
    <w:rsid w:val="00CF38D3"/>
    <w:rsid w:val="00D14C7D"/>
    <w:rsid w:val="00D3302A"/>
    <w:rsid w:val="00D411F7"/>
    <w:rsid w:val="00D63A59"/>
    <w:rsid w:val="00D92271"/>
    <w:rsid w:val="00DB7D93"/>
    <w:rsid w:val="00DC1EB9"/>
    <w:rsid w:val="00DC67FB"/>
    <w:rsid w:val="00DF29A5"/>
    <w:rsid w:val="00E204B5"/>
    <w:rsid w:val="00E42647"/>
    <w:rsid w:val="00E45EAF"/>
    <w:rsid w:val="00E531B1"/>
    <w:rsid w:val="00E57A0C"/>
    <w:rsid w:val="00EE6DA2"/>
    <w:rsid w:val="00F26420"/>
    <w:rsid w:val="00F37506"/>
    <w:rsid w:val="00F9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A9A183-C3CC-4D2F-A634-0C00249B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02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5702A"/>
    <w:pPr>
      <w:keepNext/>
      <w:jc w:val="both"/>
      <w:outlineLvl w:val="0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5702A"/>
    <w:pPr>
      <w:spacing w:after="120"/>
      <w:jc w:val="both"/>
    </w:pPr>
    <w:rPr>
      <w:rFonts w:eastAsia="Calibri"/>
    </w:rPr>
  </w:style>
  <w:style w:type="character" w:customStyle="1" w:styleId="a4">
    <w:name w:val="Основной текст Знак"/>
    <w:link w:val="a3"/>
    <w:locked/>
    <w:rsid w:val="0075702A"/>
    <w:rPr>
      <w:rFonts w:eastAsia="Calibri"/>
      <w:sz w:val="24"/>
      <w:szCs w:val="24"/>
      <w:lang w:val="ru-RU" w:eastAsia="ru-RU" w:bidi="ar-SA"/>
    </w:rPr>
  </w:style>
  <w:style w:type="character" w:customStyle="1" w:styleId="a5">
    <w:name w:val="Основной текст_"/>
    <w:rsid w:val="0075702A"/>
    <w:rPr>
      <w:rFonts w:ascii="Times New Roman" w:hAnsi="Times New Roman"/>
      <w:sz w:val="26"/>
      <w:u w:val="none"/>
    </w:rPr>
  </w:style>
  <w:style w:type="character" w:customStyle="1" w:styleId="4">
    <w:name w:val="Заголовок №4_"/>
    <w:link w:val="40"/>
    <w:locked/>
    <w:rsid w:val="0075702A"/>
    <w:rPr>
      <w:b/>
      <w:sz w:val="30"/>
      <w:lang w:bidi="ar-SA"/>
    </w:rPr>
  </w:style>
  <w:style w:type="paragraph" w:customStyle="1" w:styleId="40">
    <w:name w:val="Заголовок №4"/>
    <w:basedOn w:val="a"/>
    <w:link w:val="4"/>
    <w:rsid w:val="0075702A"/>
    <w:pPr>
      <w:widowControl w:val="0"/>
      <w:shd w:val="clear" w:color="auto" w:fill="FFFFFF"/>
      <w:spacing w:after="480" w:line="240" w:lineRule="atLeast"/>
      <w:ind w:hanging="3440"/>
      <w:outlineLvl w:val="3"/>
    </w:pPr>
    <w:rPr>
      <w:b/>
      <w:sz w:val="30"/>
      <w:szCs w:val="20"/>
      <w:lang w:val="en-US" w:eastAsia="en-US"/>
    </w:rPr>
  </w:style>
  <w:style w:type="character" w:customStyle="1" w:styleId="a6">
    <w:name w:val="Основной текст + Полужирный"/>
    <w:rsid w:val="0075702A"/>
    <w:rPr>
      <w:rFonts w:ascii="Times New Roman" w:hAnsi="Times New Roman"/>
      <w:b/>
      <w:sz w:val="26"/>
      <w:u w:val="none"/>
    </w:rPr>
  </w:style>
  <w:style w:type="character" w:customStyle="1" w:styleId="7">
    <w:name w:val="Основной текст (7)_"/>
    <w:link w:val="70"/>
    <w:locked/>
    <w:rsid w:val="0075702A"/>
    <w:rPr>
      <w:b/>
      <w:sz w:val="25"/>
      <w:lang w:bidi="ar-SA"/>
    </w:rPr>
  </w:style>
  <w:style w:type="paragraph" w:customStyle="1" w:styleId="70">
    <w:name w:val="Основной текст (7)"/>
    <w:basedOn w:val="a"/>
    <w:link w:val="7"/>
    <w:rsid w:val="0075702A"/>
    <w:pPr>
      <w:widowControl w:val="0"/>
      <w:shd w:val="clear" w:color="auto" w:fill="FFFFFF"/>
      <w:spacing w:before="360" w:after="420" w:line="240" w:lineRule="atLeast"/>
      <w:jc w:val="center"/>
    </w:pPr>
    <w:rPr>
      <w:b/>
      <w:sz w:val="25"/>
      <w:szCs w:val="20"/>
      <w:lang w:val="en-US" w:eastAsia="en-US"/>
    </w:rPr>
  </w:style>
  <w:style w:type="character" w:customStyle="1" w:styleId="a7">
    <w:name w:val="Основной текст + Не полужирный"/>
    <w:aliases w:val="Интервал 0 pt1"/>
    <w:rsid w:val="00CA295F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uk-UA" w:eastAsia="uk-UA"/>
    </w:rPr>
  </w:style>
  <w:style w:type="character" w:styleId="a8">
    <w:name w:val="Strong"/>
    <w:qFormat/>
    <w:rsid w:val="00995353"/>
    <w:rPr>
      <w:rFonts w:cs="Times New Roman"/>
      <w:b/>
      <w:bCs/>
    </w:rPr>
  </w:style>
  <w:style w:type="table" w:styleId="a9">
    <w:name w:val="Table Grid"/>
    <w:basedOn w:val="a1"/>
    <w:rsid w:val="00F90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D14C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14C7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2</cp:revision>
  <cp:lastPrinted>2019-12-19T15:57:00Z</cp:lastPrinted>
  <dcterms:created xsi:type="dcterms:W3CDTF">2020-02-17T10:34:00Z</dcterms:created>
  <dcterms:modified xsi:type="dcterms:W3CDTF">2020-02-17T10:34:00Z</dcterms:modified>
</cp:coreProperties>
</file>