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C08" w:rsidRDefault="00C8625D" w:rsidP="0064579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C08" w:rsidRDefault="00C15C08" w:rsidP="0064579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C15C08" w:rsidRDefault="00C15C08" w:rsidP="00645794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 xml:space="preserve">а </w:t>
      </w:r>
      <w:r>
        <w:rPr>
          <w:b/>
          <w:bCs/>
          <w:sz w:val="36"/>
          <w:szCs w:val="36"/>
        </w:rPr>
        <w:t>міськ</w:t>
      </w:r>
      <w:r>
        <w:rPr>
          <w:b/>
          <w:bCs/>
          <w:sz w:val="36"/>
          <w:szCs w:val="36"/>
          <w:lang w:val="uk-UA"/>
        </w:rPr>
        <w:t>а рада</w:t>
      </w:r>
    </w:p>
    <w:p w:rsidR="00C15C08" w:rsidRDefault="00C15C08" w:rsidP="00645794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І сесія </w:t>
      </w:r>
      <w:r>
        <w:rPr>
          <w:b/>
          <w:bCs/>
          <w:sz w:val="32"/>
          <w:szCs w:val="32"/>
          <w:lang w:val="en-US"/>
        </w:rPr>
        <w:t>VI</w:t>
      </w:r>
      <w:r>
        <w:rPr>
          <w:b/>
          <w:bCs/>
          <w:sz w:val="32"/>
          <w:szCs w:val="32"/>
          <w:lang w:val="uk-UA"/>
        </w:rPr>
        <w:t>І</w:t>
      </w:r>
      <w:r>
        <w:rPr>
          <w:b/>
          <w:bCs/>
          <w:sz w:val="32"/>
          <w:szCs w:val="32"/>
          <w:lang w:val="en-US"/>
        </w:rPr>
        <w:t>I</w:t>
      </w:r>
      <w:r>
        <w:rPr>
          <w:b/>
          <w:bCs/>
          <w:sz w:val="32"/>
          <w:szCs w:val="32"/>
          <w:lang w:val="uk-UA"/>
        </w:rPr>
        <w:t xml:space="preserve">  скликання</w:t>
      </w:r>
    </w:p>
    <w:p w:rsidR="00C15C08" w:rsidRDefault="00C15C08" w:rsidP="00645794">
      <w:pPr>
        <w:jc w:val="center"/>
        <w:rPr>
          <w:b/>
          <w:bCs/>
          <w:sz w:val="32"/>
          <w:szCs w:val="32"/>
          <w:lang w:val="uk-UA"/>
        </w:rPr>
      </w:pPr>
    </w:p>
    <w:p w:rsidR="00C15C08" w:rsidRDefault="00C15C08" w:rsidP="00645794">
      <w:pPr>
        <w:jc w:val="center"/>
        <w:rPr>
          <w:b/>
          <w:bCs/>
          <w:sz w:val="36"/>
          <w:szCs w:val="36"/>
          <w:lang w:val="uk-UA"/>
        </w:rPr>
      </w:pPr>
      <w:r w:rsidRPr="002D7825">
        <w:rPr>
          <w:b/>
          <w:bCs/>
          <w:sz w:val="36"/>
          <w:szCs w:val="36"/>
          <w:lang w:val="uk-UA"/>
        </w:rPr>
        <w:t xml:space="preserve">Р </w:t>
      </w:r>
      <w:r>
        <w:rPr>
          <w:b/>
          <w:bCs/>
          <w:sz w:val="36"/>
          <w:szCs w:val="36"/>
          <w:lang w:val="uk-UA"/>
        </w:rPr>
        <w:t xml:space="preserve"> І Ш Е Н Н Я</w:t>
      </w:r>
    </w:p>
    <w:p w:rsidR="00C15C08" w:rsidRDefault="00C15C08" w:rsidP="009F19CF">
      <w:pPr>
        <w:jc w:val="center"/>
        <w:rPr>
          <w:lang w:val="uk-UA"/>
        </w:rPr>
      </w:pPr>
    </w:p>
    <w:p w:rsidR="00C15C08" w:rsidRDefault="00C15C08" w:rsidP="00645794">
      <w:pPr>
        <w:jc w:val="both"/>
        <w:rPr>
          <w:lang w:val="uk-UA"/>
        </w:rPr>
      </w:pPr>
      <w:r w:rsidRPr="008C59FA">
        <w:rPr>
          <w:u w:val="single"/>
          <w:lang w:val="uk-UA"/>
        </w:rPr>
        <w:t>22.12.2020</w:t>
      </w:r>
      <w:r>
        <w:rPr>
          <w:lang w:val="uk-UA"/>
        </w:rPr>
        <w:t xml:space="preserve">  №  </w:t>
      </w:r>
      <w:r w:rsidRPr="003C640F">
        <w:rPr>
          <w:b/>
          <w:bCs/>
          <w:u w:val="single"/>
          <w:lang w:val="uk-UA"/>
        </w:rPr>
        <w:t>3</w:t>
      </w:r>
      <w:r w:rsidRPr="003C640F">
        <w:rPr>
          <w:b/>
          <w:bCs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м.Чернівці</w:t>
      </w:r>
    </w:p>
    <w:p w:rsidR="00C15C08" w:rsidRDefault="00C15C08" w:rsidP="00645794">
      <w:pPr>
        <w:jc w:val="both"/>
        <w:rPr>
          <w:lang w:val="uk-UA"/>
        </w:rPr>
      </w:pPr>
    </w:p>
    <w:p w:rsidR="00C15C08" w:rsidRDefault="00C15C08" w:rsidP="00645794">
      <w:pPr>
        <w:rPr>
          <w:lang w:val="uk-UA"/>
        </w:rPr>
      </w:pPr>
    </w:p>
    <w:p w:rsidR="00C15C08" w:rsidRDefault="00C15C08" w:rsidP="00645794">
      <w:pPr>
        <w:tabs>
          <w:tab w:val="center" w:pos="4770"/>
          <w:tab w:val="right" w:pos="9540"/>
        </w:tabs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Про утворення постійних комісій </w:t>
      </w:r>
      <w:r>
        <w:rPr>
          <w:b/>
          <w:bCs/>
          <w:lang w:val="uk-UA"/>
        </w:rPr>
        <w:tab/>
      </w:r>
    </w:p>
    <w:p w:rsidR="00C15C08" w:rsidRDefault="00C15C08" w:rsidP="0064579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>І скликання</w:t>
      </w:r>
    </w:p>
    <w:p w:rsidR="00C15C08" w:rsidRDefault="00C15C08" w:rsidP="00645794">
      <w:pPr>
        <w:jc w:val="center"/>
        <w:rPr>
          <w:b/>
          <w:bCs/>
          <w:lang w:val="uk-UA"/>
        </w:rPr>
      </w:pPr>
    </w:p>
    <w:p w:rsidR="00C15C08" w:rsidRDefault="00C15C08" w:rsidP="00645794">
      <w:pPr>
        <w:jc w:val="both"/>
        <w:rPr>
          <w:lang w:val="uk-UA"/>
        </w:rPr>
      </w:pPr>
    </w:p>
    <w:p w:rsidR="00C15C08" w:rsidRDefault="00C15C08" w:rsidP="00645794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пункту 2 статті 26 Закону України «Про місцеве самоврядування в Україні»,  пункту 1 статті 23 Регламенту Чернівецької міської ради </w:t>
      </w:r>
      <w:r>
        <w:rPr>
          <w:lang w:val="en-US"/>
        </w:rPr>
        <w:t>VII</w:t>
      </w:r>
      <w:r>
        <w:rPr>
          <w:lang w:val="uk-UA"/>
        </w:rPr>
        <w:t xml:space="preserve">  скликання, Чернівецька міська рада </w:t>
      </w:r>
    </w:p>
    <w:p w:rsidR="00C15C08" w:rsidRDefault="00C15C08" w:rsidP="00645794">
      <w:pPr>
        <w:jc w:val="both"/>
        <w:rPr>
          <w:lang w:val="uk-UA"/>
        </w:rPr>
      </w:pPr>
    </w:p>
    <w:p w:rsidR="00C15C08" w:rsidRDefault="00C15C08" w:rsidP="0064579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 :</w:t>
      </w:r>
    </w:p>
    <w:p w:rsidR="00C15C08" w:rsidRDefault="00C15C08" w:rsidP="00645794">
      <w:pPr>
        <w:jc w:val="center"/>
        <w:rPr>
          <w:b/>
          <w:bCs/>
          <w:lang w:val="uk-UA"/>
        </w:rPr>
      </w:pPr>
    </w:p>
    <w:p w:rsidR="00C15C08" w:rsidRDefault="00C15C08" w:rsidP="00645794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1.</w:t>
      </w:r>
      <w:r>
        <w:rPr>
          <w:lang w:val="uk-UA"/>
        </w:rPr>
        <w:t xml:space="preserve">   Утворити    шість    постійних    комісій    Чернівецької    міської    ради </w:t>
      </w:r>
      <w:r>
        <w:rPr>
          <w:lang w:val="en-US"/>
        </w:rPr>
        <w:t>VII</w:t>
      </w:r>
      <w:r>
        <w:rPr>
          <w:lang w:val="uk-UA"/>
        </w:rPr>
        <w:t>І скликання, а саме:</w:t>
      </w:r>
    </w:p>
    <w:p w:rsidR="00C15C08" w:rsidRDefault="00C15C08" w:rsidP="00645794">
      <w:pPr>
        <w:ind w:firstLine="708"/>
        <w:jc w:val="both"/>
        <w:rPr>
          <w:lang w:val="uk-UA"/>
        </w:rPr>
      </w:pPr>
      <w:r w:rsidRPr="00350E08">
        <w:rPr>
          <w:b/>
          <w:bCs/>
          <w:lang w:val="uk-UA"/>
        </w:rPr>
        <w:t>1.1</w:t>
      </w:r>
      <w:r>
        <w:rPr>
          <w:b/>
          <w:bCs/>
          <w:lang w:val="uk-UA"/>
        </w:rPr>
        <w:t xml:space="preserve">. </w:t>
      </w:r>
      <w:r>
        <w:rPr>
          <w:lang w:val="uk-UA"/>
        </w:rPr>
        <w:t>З  питань законності, прав і свобод людини, регламенту, депутатської діяльності,  етики та запобігання корупції.</w:t>
      </w:r>
    </w:p>
    <w:p w:rsidR="00C15C08" w:rsidRDefault="00C15C08" w:rsidP="00645794">
      <w:pPr>
        <w:ind w:firstLine="708"/>
        <w:jc w:val="both"/>
        <w:rPr>
          <w:lang w:val="uk-UA"/>
        </w:rPr>
      </w:pPr>
      <w:r w:rsidRPr="00350E08">
        <w:rPr>
          <w:b/>
          <w:bCs/>
          <w:lang w:val="uk-UA"/>
        </w:rPr>
        <w:t>1.2</w:t>
      </w:r>
      <w:r w:rsidRPr="008C59FA">
        <w:rPr>
          <w:b/>
          <w:bCs/>
          <w:lang w:val="uk-UA"/>
        </w:rPr>
        <w:t>.</w:t>
      </w:r>
      <w:r>
        <w:rPr>
          <w:lang w:val="uk-UA"/>
        </w:rPr>
        <w:t xml:space="preserve"> З  питань бюджету та фінансів.</w:t>
      </w:r>
    </w:p>
    <w:p w:rsidR="00C15C08" w:rsidRDefault="00C15C08" w:rsidP="00645794">
      <w:pPr>
        <w:ind w:firstLine="708"/>
        <w:jc w:val="both"/>
        <w:rPr>
          <w:lang w:val="uk-UA"/>
        </w:rPr>
      </w:pPr>
      <w:r w:rsidRPr="00350E08">
        <w:rPr>
          <w:b/>
          <w:bCs/>
          <w:lang w:val="uk-UA"/>
        </w:rPr>
        <w:t>1.3</w:t>
      </w:r>
      <w:r>
        <w:rPr>
          <w:b/>
          <w:bCs/>
          <w:lang w:val="uk-UA"/>
        </w:rPr>
        <w:t xml:space="preserve">. </w:t>
      </w:r>
      <w:r>
        <w:rPr>
          <w:lang w:val="uk-UA"/>
        </w:rPr>
        <w:t>З  питань економіки, підприємництва, інвестицій та туризму.</w:t>
      </w:r>
    </w:p>
    <w:p w:rsidR="00C15C08" w:rsidRDefault="00C15C08" w:rsidP="00645794">
      <w:pPr>
        <w:ind w:firstLine="708"/>
        <w:jc w:val="both"/>
        <w:rPr>
          <w:lang w:val="uk-UA"/>
        </w:rPr>
      </w:pPr>
      <w:r w:rsidRPr="00350E08">
        <w:rPr>
          <w:b/>
          <w:bCs/>
          <w:lang w:val="uk-UA"/>
        </w:rPr>
        <w:t>1.4</w:t>
      </w:r>
      <w:r>
        <w:rPr>
          <w:b/>
          <w:bCs/>
          <w:lang w:val="uk-UA"/>
        </w:rPr>
        <w:t xml:space="preserve">. </w:t>
      </w:r>
      <w:r>
        <w:rPr>
          <w:lang w:val="uk-UA"/>
        </w:rPr>
        <w:t>З  питань земельних відносин, архітектури та будівництва.</w:t>
      </w:r>
    </w:p>
    <w:p w:rsidR="00C15C08" w:rsidRDefault="00C15C08" w:rsidP="00645794">
      <w:pPr>
        <w:ind w:firstLine="708"/>
        <w:jc w:val="both"/>
        <w:rPr>
          <w:lang w:val="uk-UA"/>
        </w:rPr>
      </w:pPr>
      <w:r w:rsidRPr="00350E08">
        <w:rPr>
          <w:b/>
          <w:bCs/>
          <w:lang w:val="uk-UA"/>
        </w:rPr>
        <w:t>1.5</w:t>
      </w:r>
      <w:r>
        <w:rPr>
          <w:b/>
          <w:bCs/>
          <w:lang w:val="uk-UA"/>
        </w:rPr>
        <w:t xml:space="preserve">. </w:t>
      </w:r>
      <w:r>
        <w:rPr>
          <w:lang w:val="uk-UA"/>
        </w:rPr>
        <w:t>З питань житлово-комунального господарства та охорони навко-лишнього середовища.</w:t>
      </w:r>
    </w:p>
    <w:p w:rsidR="00C15C08" w:rsidRDefault="00C15C08" w:rsidP="00645794">
      <w:pPr>
        <w:ind w:firstLine="708"/>
        <w:jc w:val="both"/>
        <w:rPr>
          <w:lang w:val="uk-UA"/>
        </w:rPr>
      </w:pPr>
      <w:r w:rsidRPr="00350E08">
        <w:rPr>
          <w:b/>
          <w:bCs/>
          <w:lang w:val="uk-UA"/>
        </w:rPr>
        <w:t>1.6</w:t>
      </w:r>
      <w:r>
        <w:rPr>
          <w:b/>
          <w:bCs/>
          <w:lang w:val="uk-UA"/>
        </w:rPr>
        <w:t xml:space="preserve">. </w:t>
      </w:r>
      <w:r>
        <w:rPr>
          <w:lang w:val="uk-UA"/>
        </w:rPr>
        <w:t>З питань гуманітарної політики.</w:t>
      </w:r>
    </w:p>
    <w:p w:rsidR="00C15C08" w:rsidRDefault="00C15C08" w:rsidP="00645794">
      <w:pPr>
        <w:jc w:val="both"/>
        <w:rPr>
          <w:lang w:val="uk-UA"/>
        </w:rPr>
      </w:pPr>
    </w:p>
    <w:p w:rsidR="00C15C08" w:rsidRDefault="00C15C08" w:rsidP="00C8489A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 xml:space="preserve">2. </w:t>
      </w:r>
      <w:r>
        <w:rPr>
          <w:lang w:val="uk-UA"/>
        </w:rPr>
        <w:t>Рішення підлягає оприлюдненню на офіційному вебпорталі Чернівецької міської ради.</w:t>
      </w:r>
    </w:p>
    <w:p w:rsidR="00C15C08" w:rsidRDefault="00C15C08" w:rsidP="00C8489A">
      <w:pPr>
        <w:ind w:firstLine="720"/>
        <w:jc w:val="both"/>
        <w:rPr>
          <w:lang w:val="uk-UA"/>
        </w:rPr>
      </w:pPr>
    </w:p>
    <w:p w:rsidR="00C15C08" w:rsidRDefault="00C15C08" w:rsidP="00645794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 xml:space="preserve">3. </w:t>
      </w:r>
      <w:r>
        <w:rPr>
          <w:lang w:val="uk-UA"/>
        </w:rPr>
        <w:t>Контроль за виконанням цього рішення покласти на Чернівецького міського голову.</w:t>
      </w:r>
    </w:p>
    <w:p w:rsidR="00C15C08" w:rsidRDefault="00C15C08" w:rsidP="00645794">
      <w:pPr>
        <w:jc w:val="both"/>
        <w:rPr>
          <w:lang w:val="uk-UA"/>
        </w:rPr>
      </w:pPr>
    </w:p>
    <w:p w:rsidR="00C15C08" w:rsidRDefault="00C15C08" w:rsidP="00645794">
      <w:pPr>
        <w:jc w:val="both"/>
        <w:rPr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Р. Клічук</w:t>
      </w:r>
    </w:p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</w:p>
    <w:tbl>
      <w:tblPr>
        <w:tblpPr w:leftFromText="180" w:rightFromText="180" w:vertAnchor="text" w:horzAnchor="margin" w:tblpY="1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22"/>
        <w:gridCol w:w="3436"/>
      </w:tblGrid>
      <w:tr w:rsidR="00C15C08" w:rsidRPr="00BF4C70">
        <w:trPr>
          <w:trHeight w:val="331"/>
        </w:trPr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15C08" w:rsidRPr="00BF4C70" w:rsidRDefault="00C15C08" w:rsidP="00EB24D6">
            <w:pPr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BF4C70">
              <w:rPr>
                <w:b/>
                <w:bCs/>
                <w:color w:val="000000"/>
                <w:sz w:val="27"/>
                <w:szCs w:val="27"/>
                <w:lang w:val="uk-UA"/>
              </w:rPr>
              <w:t>Виконавець:</w:t>
            </w:r>
          </w:p>
          <w:p w:rsidR="00C15C08" w:rsidRPr="00BF4C70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  <w:r w:rsidRPr="00BF4C70">
              <w:rPr>
                <w:color w:val="000000"/>
                <w:sz w:val="27"/>
                <w:szCs w:val="27"/>
                <w:lang w:val="uk-UA"/>
              </w:rPr>
              <w:t>Начальник відділу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BF4C70">
              <w:rPr>
                <w:color w:val="000000"/>
                <w:sz w:val="27"/>
                <w:szCs w:val="27"/>
                <w:lang w:val="uk-UA"/>
              </w:rPr>
              <w:t>організаційної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BF4C70">
              <w:rPr>
                <w:color w:val="000000"/>
                <w:sz w:val="27"/>
                <w:szCs w:val="27"/>
                <w:lang w:val="uk-UA"/>
              </w:rPr>
              <w:t xml:space="preserve">роботи </w:t>
            </w:r>
            <w:r>
              <w:rPr>
                <w:color w:val="000000"/>
                <w:sz w:val="27"/>
                <w:szCs w:val="27"/>
                <w:lang w:val="uk-UA"/>
              </w:rPr>
              <w:br/>
            </w:r>
            <w:r w:rsidRPr="00BF4C70">
              <w:rPr>
                <w:color w:val="000000"/>
                <w:sz w:val="27"/>
                <w:szCs w:val="27"/>
                <w:lang w:val="uk-UA"/>
              </w:rPr>
              <w:t>та контролю міської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BF4C70">
              <w:rPr>
                <w:color w:val="000000"/>
                <w:sz w:val="27"/>
                <w:szCs w:val="27"/>
                <w:lang w:val="uk-UA"/>
              </w:rPr>
              <w:t>ради</w:t>
            </w:r>
          </w:p>
          <w:p w:rsidR="00C15C08" w:rsidRPr="00BF4C70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C15C08" w:rsidRPr="00BF4C70" w:rsidRDefault="00C15C08" w:rsidP="00EB24D6">
            <w:pPr>
              <w:tabs>
                <w:tab w:val="left" w:pos="3279"/>
              </w:tabs>
              <w:rPr>
                <w:color w:val="000000"/>
                <w:sz w:val="27"/>
                <w:szCs w:val="27"/>
                <w:lang w:val="uk-UA"/>
              </w:rPr>
            </w:pPr>
          </w:p>
          <w:p w:rsidR="00C15C08" w:rsidRPr="00BF4C70" w:rsidRDefault="00C15C08" w:rsidP="00EB24D6">
            <w:pPr>
              <w:tabs>
                <w:tab w:val="left" w:pos="3279"/>
              </w:tabs>
              <w:rPr>
                <w:color w:val="000000"/>
                <w:sz w:val="27"/>
                <w:szCs w:val="27"/>
                <w:lang w:val="uk-UA"/>
              </w:rPr>
            </w:pPr>
            <w:r w:rsidRPr="00BF4C70">
              <w:rPr>
                <w:color w:val="000000"/>
                <w:sz w:val="27"/>
                <w:szCs w:val="27"/>
                <w:lang w:val="uk-UA"/>
              </w:rPr>
              <w:t>У.Онуфрійчук</w:t>
            </w:r>
          </w:p>
          <w:p w:rsidR="00C15C08" w:rsidRPr="00C8489A" w:rsidRDefault="00C15C08" w:rsidP="00EB24D6">
            <w:pPr>
              <w:tabs>
                <w:tab w:val="left" w:pos="3279"/>
              </w:tabs>
              <w:rPr>
                <w:color w:val="000000"/>
                <w:sz w:val="27"/>
                <w:szCs w:val="27"/>
                <w:lang w:val="uk-UA"/>
              </w:rPr>
            </w:pPr>
            <w:r w:rsidRPr="00BF4C70">
              <w:rPr>
                <w:color w:val="000000"/>
                <w:sz w:val="27"/>
                <w:szCs w:val="27"/>
                <w:lang w:val="uk-UA"/>
              </w:rPr>
              <w:t>_______________20</w:t>
            </w:r>
            <w:r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</w:tr>
      <w:tr w:rsidR="00C15C08" w:rsidRPr="00BF4C70">
        <w:trPr>
          <w:trHeight w:val="511"/>
        </w:trPr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15C08" w:rsidRDefault="00C15C08" w:rsidP="00EB24D6">
            <w:pPr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</w:p>
          <w:p w:rsidR="00C15C08" w:rsidRPr="0045598A" w:rsidRDefault="00C15C08" w:rsidP="00EB24D6">
            <w:pPr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</w:p>
          <w:p w:rsidR="00C15C08" w:rsidRPr="00BF4C70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  <w:r w:rsidRPr="00BF4C70">
              <w:rPr>
                <w:b/>
                <w:bCs/>
                <w:color w:val="000000"/>
                <w:sz w:val="27"/>
                <w:szCs w:val="27"/>
                <w:lang w:val="uk-UA"/>
              </w:rPr>
              <w:t>Погоджено: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C15C08" w:rsidRPr="00BF4C70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</w:p>
          <w:p w:rsidR="00C15C08" w:rsidRPr="00BF4C70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C15C08">
        <w:trPr>
          <w:trHeight w:val="511"/>
        </w:trPr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15C08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</w:rPr>
              <w:t>Начальник юридичного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управління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  <w:p w:rsidR="00C15C08" w:rsidRDefault="00C15C08" w:rsidP="00EB24D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міської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ради</w:t>
            </w: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C15C08" w:rsidRDefault="00C15C08" w:rsidP="00EB24D6">
            <w:pPr>
              <w:tabs>
                <w:tab w:val="left" w:pos="3279"/>
              </w:tabs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О.Шиба</w:t>
            </w:r>
          </w:p>
          <w:p w:rsidR="00C15C08" w:rsidRPr="00C8489A" w:rsidRDefault="00C15C08" w:rsidP="00EB24D6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_____</w:t>
            </w:r>
            <w:r>
              <w:rPr>
                <w:color w:val="000000"/>
                <w:sz w:val="27"/>
                <w:szCs w:val="27"/>
              </w:rPr>
              <w:t>__________20</w:t>
            </w:r>
            <w:r>
              <w:rPr>
                <w:color w:val="000000"/>
                <w:sz w:val="27"/>
                <w:szCs w:val="27"/>
                <w:lang w:val="uk-UA"/>
              </w:rPr>
              <w:t>20</w:t>
            </w:r>
          </w:p>
          <w:p w:rsidR="00C15C08" w:rsidRDefault="00C15C08" w:rsidP="00EB24D6">
            <w:pPr>
              <w:rPr>
                <w:color w:val="000000"/>
                <w:sz w:val="27"/>
                <w:szCs w:val="27"/>
              </w:rPr>
            </w:pPr>
          </w:p>
          <w:p w:rsidR="00C15C08" w:rsidRDefault="00C15C08" w:rsidP="00EB24D6">
            <w:pPr>
              <w:rPr>
                <w:color w:val="000000"/>
                <w:sz w:val="27"/>
                <w:szCs w:val="27"/>
              </w:rPr>
            </w:pPr>
          </w:p>
        </w:tc>
      </w:tr>
      <w:tr w:rsidR="00C15C08">
        <w:trPr>
          <w:trHeight w:val="511"/>
        </w:trPr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15C08" w:rsidRDefault="00C15C08" w:rsidP="00EB24D6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C15C08" w:rsidRDefault="00C15C08" w:rsidP="00EB24D6">
            <w:pPr>
              <w:rPr>
                <w:color w:val="000000"/>
                <w:sz w:val="27"/>
                <w:szCs w:val="27"/>
              </w:rPr>
            </w:pPr>
          </w:p>
        </w:tc>
      </w:tr>
    </w:tbl>
    <w:p w:rsidR="00C15C08" w:rsidRDefault="00C15C08" w:rsidP="00645794">
      <w:pPr>
        <w:jc w:val="both"/>
        <w:rPr>
          <w:b/>
          <w:bCs/>
          <w:lang w:val="uk-UA"/>
        </w:rPr>
      </w:pP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tabs>
          <w:tab w:val="left" w:pos="7020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rPr>
          <w:color w:val="000000"/>
          <w:sz w:val="27"/>
          <w:szCs w:val="27"/>
        </w:rPr>
      </w:pPr>
    </w:p>
    <w:p w:rsidR="00C15C08" w:rsidRDefault="00C15C08" w:rsidP="00645794">
      <w:pPr>
        <w:rPr>
          <w:sz w:val="27"/>
          <w:szCs w:val="27"/>
          <w:lang w:val="uk-UA"/>
        </w:rPr>
      </w:pPr>
    </w:p>
    <w:p w:rsidR="00C15C08" w:rsidRDefault="00C15C08" w:rsidP="00645794">
      <w:pPr>
        <w:jc w:val="both"/>
        <w:rPr>
          <w:sz w:val="27"/>
          <w:szCs w:val="27"/>
        </w:rPr>
      </w:pPr>
    </w:p>
    <w:p w:rsidR="00C15C08" w:rsidRDefault="00C15C08" w:rsidP="00645794">
      <w:pPr>
        <w:jc w:val="both"/>
        <w:rPr>
          <w:sz w:val="27"/>
          <w:szCs w:val="27"/>
        </w:rPr>
      </w:pPr>
    </w:p>
    <w:p w:rsidR="00C15C08" w:rsidRDefault="00C15C08" w:rsidP="00645794">
      <w:pPr>
        <w:jc w:val="both"/>
        <w:rPr>
          <w:sz w:val="27"/>
          <w:szCs w:val="27"/>
        </w:rPr>
      </w:pPr>
    </w:p>
    <w:p w:rsidR="00C15C08" w:rsidRDefault="00C15C08" w:rsidP="00645794">
      <w:pPr>
        <w:jc w:val="both"/>
        <w:rPr>
          <w:b/>
          <w:bCs/>
          <w:lang w:val="uk-UA"/>
        </w:rPr>
      </w:pPr>
      <w:r>
        <w:rPr>
          <w:color w:val="000000"/>
        </w:rPr>
        <w:br/>
      </w:r>
    </w:p>
    <w:p w:rsidR="00C15C08" w:rsidRDefault="00C15C08"/>
    <w:sectPr w:rsidR="00C15C08" w:rsidSect="005E1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DC"/>
    <w:rsid w:val="00017520"/>
    <w:rsid w:val="00260B89"/>
    <w:rsid w:val="002D7825"/>
    <w:rsid w:val="00350E08"/>
    <w:rsid w:val="003C640F"/>
    <w:rsid w:val="004250EC"/>
    <w:rsid w:val="0045598A"/>
    <w:rsid w:val="00460095"/>
    <w:rsid w:val="005A683A"/>
    <w:rsid w:val="005E1844"/>
    <w:rsid w:val="00645794"/>
    <w:rsid w:val="008C59FA"/>
    <w:rsid w:val="0096107C"/>
    <w:rsid w:val="009F19CF"/>
    <w:rsid w:val="00AE2B67"/>
    <w:rsid w:val="00B115DC"/>
    <w:rsid w:val="00B6490A"/>
    <w:rsid w:val="00BF4C70"/>
    <w:rsid w:val="00C15C08"/>
    <w:rsid w:val="00C8489A"/>
    <w:rsid w:val="00C8625D"/>
    <w:rsid w:val="00CA1210"/>
    <w:rsid w:val="00DC26E4"/>
    <w:rsid w:val="00DD105A"/>
    <w:rsid w:val="00E80049"/>
    <w:rsid w:val="00EB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7D0DCA7-3C58-4A68-AEB8-027CB4BE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794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457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5794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2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kompvid2</cp:lastModifiedBy>
  <cp:revision>2</cp:revision>
  <cp:lastPrinted>2020-12-22T13:54:00Z</cp:lastPrinted>
  <dcterms:created xsi:type="dcterms:W3CDTF">2020-12-22T15:45:00Z</dcterms:created>
  <dcterms:modified xsi:type="dcterms:W3CDTF">2020-12-22T15:45:00Z</dcterms:modified>
</cp:coreProperties>
</file>