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18" w:rsidRPr="0053709B" w:rsidRDefault="00202B18" w:rsidP="00202B18">
      <w:pPr>
        <w:pStyle w:val="a7"/>
        <w:ind w:left="10080"/>
        <w:jc w:val="left"/>
      </w:pPr>
      <w:bookmarkStart w:id="0" w:name="_GoBack"/>
      <w:bookmarkEnd w:id="0"/>
      <w:r w:rsidRPr="0053709B">
        <w:t>Додаток 2</w:t>
      </w:r>
    </w:p>
    <w:p w:rsidR="00202B18" w:rsidRPr="0053709B" w:rsidRDefault="00202B18" w:rsidP="00202B18">
      <w:pPr>
        <w:pStyle w:val="a7"/>
        <w:ind w:left="10080"/>
        <w:jc w:val="left"/>
      </w:pPr>
      <w:r w:rsidRPr="0053709B">
        <w:t xml:space="preserve">до Програми,  затвердженої рішенням Чернівецької </w:t>
      </w:r>
    </w:p>
    <w:p w:rsidR="00202B18" w:rsidRPr="0053709B" w:rsidRDefault="00202B18" w:rsidP="00202B18">
      <w:pPr>
        <w:pStyle w:val="a7"/>
        <w:ind w:left="10080"/>
        <w:jc w:val="left"/>
      </w:pPr>
      <w:r w:rsidRPr="0053709B">
        <w:t>міської ради VІІ скликання</w:t>
      </w:r>
    </w:p>
    <w:p w:rsidR="00202B18" w:rsidRPr="0053709B" w:rsidRDefault="00202B18" w:rsidP="00202B18">
      <w:pPr>
        <w:pStyle w:val="a7"/>
        <w:ind w:left="10080"/>
        <w:jc w:val="left"/>
        <w:rPr>
          <w:u w:val="single"/>
        </w:rPr>
      </w:pPr>
      <w:r w:rsidRPr="0053709B">
        <w:rPr>
          <w:u w:val="single"/>
        </w:rPr>
        <w:t>_</w:t>
      </w:r>
      <w:r w:rsidR="007706FD">
        <w:rPr>
          <w:u w:val="single"/>
        </w:rPr>
        <w:t xml:space="preserve">28.12.2019 </w:t>
      </w:r>
      <w:r w:rsidRPr="0053709B">
        <w:t xml:space="preserve">  № </w:t>
      </w:r>
      <w:r w:rsidRPr="0053709B">
        <w:rPr>
          <w:u w:val="single"/>
        </w:rPr>
        <w:t>_</w:t>
      </w:r>
      <w:r w:rsidR="007706FD">
        <w:rPr>
          <w:u w:val="single"/>
        </w:rPr>
        <w:t>2032</w:t>
      </w:r>
      <w:r w:rsidRPr="0053709B">
        <w:rPr>
          <w:u w:val="single"/>
        </w:rPr>
        <w:t>_</w:t>
      </w:r>
    </w:p>
    <w:p w:rsidR="005B5C02" w:rsidRPr="0053709B" w:rsidRDefault="005B5C02">
      <w:pPr>
        <w:pStyle w:val="a7"/>
        <w:rPr>
          <w:sz w:val="16"/>
          <w:szCs w:val="16"/>
        </w:rPr>
      </w:pPr>
    </w:p>
    <w:p w:rsidR="00202B18" w:rsidRPr="0053709B" w:rsidRDefault="00202B18" w:rsidP="00202B18">
      <w:pPr>
        <w:pStyle w:val="a7"/>
      </w:pPr>
    </w:p>
    <w:p w:rsidR="00947B22" w:rsidRDefault="00947B22" w:rsidP="00947B22">
      <w:pPr>
        <w:pStyle w:val="a7"/>
      </w:pPr>
      <w:r>
        <w:t>Результативні показники</w:t>
      </w:r>
    </w:p>
    <w:p w:rsidR="00947B22" w:rsidRDefault="00947B22" w:rsidP="00947B22">
      <w:pPr>
        <w:tabs>
          <w:tab w:val="left" w:pos="180"/>
        </w:tabs>
        <w:jc w:val="center"/>
        <w:rPr>
          <w:b/>
          <w:sz w:val="28"/>
        </w:rPr>
      </w:pPr>
      <w:r w:rsidRPr="00E5228A">
        <w:rPr>
          <w:b/>
          <w:sz w:val="28"/>
          <w:szCs w:val="28"/>
        </w:rPr>
        <w:t>Програми забезпечення житлом</w:t>
      </w:r>
      <w:r w:rsidRPr="00E5228A">
        <w:rPr>
          <w:b/>
          <w:sz w:val="28"/>
        </w:rPr>
        <w:t xml:space="preserve"> </w:t>
      </w:r>
      <w:r>
        <w:rPr>
          <w:b/>
          <w:sz w:val="28"/>
          <w:lang w:val="uk-UA"/>
        </w:rPr>
        <w:t>окремих</w:t>
      </w:r>
      <w:r w:rsidRPr="00E5228A">
        <w:rPr>
          <w:b/>
          <w:sz w:val="28"/>
        </w:rPr>
        <w:t xml:space="preserve"> категорій осіб, </w:t>
      </w:r>
    </w:p>
    <w:p w:rsidR="00947B22" w:rsidRDefault="00947B22" w:rsidP="00947B22">
      <w:pPr>
        <w:tabs>
          <w:tab w:val="left" w:pos="180"/>
        </w:tabs>
        <w:jc w:val="center"/>
        <w:rPr>
          <w:b/>
          <w:sz w:val="28"/>
        </w:rPr>
      </w:pPr>
      <w:r w:rsidRPr="00E5228A">
        <w:rPr>
          <w:b/>
          <w:sz w:val="28"/>
        </w:rPr>
        <w:t>які захищали суверенітет та територіальну цілісність України</w:t>
      </w:r>
      <w:r>
        <w:rPr>
          <w:b/>
          <w:sz w:val="28"/>
        </w:rPr>
        <w:t>,</w:t>
      </w:r>
    </w:p>
    <w:p w:rsidR="00947B22" w:rsidRPr="00E5228A" w:rsidRDefault="00947B22" w:rsidP="00947B22">
      <w:pPr>
        <w:tabs>
          <w:tab w:val="left" w:pos="180"/>
        </w:tabs>
        <w:jc w:val="center"/>
        <w:rPr>
          <w:b/>
          <w:sz w:val="28"/>
          <w:szCs w:val="28"/>
        </w:rPr>
      </w:pPr>
      <w:r w:rsidRPr="00E5228A">
        <w:rPr>
          <w:b/>
          <w:sz w:val="28"/>
          <w:szCs w:val="28"/>
        </w:rPr>
        <w:t xml:space="preserve"> на 2017-2020 роки</w:t>
      </w:r>
    </w:p>
    <w:p w:rsidR="00947B22" w:rsidRPr="00B304B3" w:rsidRDefault="00947B22" w:rsidP="00947B22">
      <w:pPr>
        <w:pStyle w:val="a7"/>
        <w:rPr>
          <w:b w:val="0"/>
          <w:sz w:val="16"/>
          <w:szCs w:val="16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4745"/>
        <w:gridCol w:w="1373"/>
        <w:gridCol w:w="1513"/>
        <w:gridCol w:w="1440"/>
        <w:gridCol w:w="1440"/>
        <w:gridCol w:w="1320"/>
        <w:gridCol w:w="1920"/>
      </w:tblGrid>
      <w:tr w:rsidR="00947B22" w:rsidRPr="005B5C02" w:rsidTr="00945C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947B22" w:rsidRPr="005B5C02" w:rsidRDefault="00947B22" w:rsidP="00945C3F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№</w:t>
            </w:r>
          </w:p>
          <w:p w:rsidR="00947B22" w:rsidRPr="005B5C02" w:rsidRDefault="00947B22" w:rsidP="00945C3F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4745" w:type="dxa"/>
          </w:tcPr>
          <w:p w:rsidR="00947B22" w:rsidRPr="005B5C02" w:rsidRDefault="00947B22" w:rsidP="00945C3F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Назва 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показника</w:t>
            </w:r>
          </w:p>
        </w:tc>
        <w:tc>
          <w:tcPr>
            <w:tcW w:w="1373" w:type="dxa"/>
          </w:tcPr>
          <w:p w:rsidR="00947B22" w:rsidRPr="005B5C02" w:rsidRDefault="00947B22" w:rsidP="00945C3F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Одиниця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виміру</w:t>
            </w:r>
          </w:p>
        </w:tc>
        <w:tc>
          <w:tcPr>
            <w:tcW w:w="1513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201</w:t>
            </w:r>
            <w:r>
              <w:rPr>
                <w:b/>
                <w:sz w:val="28"/>
                <w:lang w:val="uk-UA"/>
              </w:rPr>
              <w:t>7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440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</w:t>
            </w:r>
            <w:r>
              <w:rPr>
                <w:b/>
                <w:sz w:val="28"/>
                <w:lang w:val="uk-UA"/>
              </w:rPr>
              <w:t>18</w:t>
            </w:r>
            <w:r w:rsidRPr="005B5C02">
              <w:rPr>
                <w:b/>
                <w:sz w:val="28"/>
                <w:lang w:val="uk-UA"/>
              </w:rPr>
              <w:t xml:space="preserve"> 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440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</w:t>
            </w:r>
            <w:r>
              <w:rPr>
                <w:b/>
                <w:sz w:val="28"/>
                <w:lang w:val="uk-UA"/>
              </w:rPr>
              <w:t>19</w:t>
            </w:r>
            <w:r w:rsidRPr="005B5C02">
              <w:rPr>
                <w:b/>
                <w:sz w:val="28"/>
                <w:lang w:val="uk-UA"/>
              </w:rPr>
              <w:t xml:space="preserve"> 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320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202</w:t>
            </w:r>
            <w:r>
              <w:rPr>
                <w:b/>
                <w:sz w:val="28"/>
                <w:lang w:val="uk-UA"/>
              </w:rPr>
              <w:t>0</w:t>
            </w:r>
            <w:r w:rsidRPr="005B5C02">
              <w:rPr>
                <w:b/>
                <w:sz w:val="28"/>
                <w:lang w:val="uk-UA"/>
              </w:rPr>
              <w:t xml:space="preserve"> 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920" w:type="dxa"/>
          </w:tcPr>
          <w:p w:rsidR="00947B22" w:rsidRPr="005B5C02" w:rsidRDefault="00947B22" w:rsidP="00945C3F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Всього </w:t>
            </w:r>
            <w:r>
              <w:rPr>
                <w:b/>
              </w:rPr>
              <w:t xml:space="preserve"> </w:t>
            </w:r>
          </w:p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за період дії Програми</w:t>
            </w:r>
          </w:p>
        </w:tc>
      </w:tr>
      <w:tr w:rsidR="00947B22" w:rsidRPr="005B5C02" w:rsidTr="00945C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4745" w:type="dxa"/>
          </w:tcPr>
          <w:p w:rsidR="00947B22" w:rsidRPr="005B5C02" w:rsidRDefault="00947B22" w:rsidP="00945C3F">
            <w:pPr>
              <w:pStyle w:val="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3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  <w:tc>
          <w:tcPr>
            <w:tcW w:w="1513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4</w:t>
            </w:r>
          </w:p>
        </w:tc>
        <w:tc>
          <w:tcPr>
            <w:tcW w:w="1440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5</w:t>
            </w:r>
          </w:p>
        </w:tc>
        <w:tc>
          <w:tcPr>
            <w:tcW w:w="1440" w:type="dxa"/>
          </w:tcPr>
          <w:p w:rsidR="00947B22" w:rsidRPr="005B5C02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</w:t>
            </w:r>
          </w:p>
        </w:tc>
        <w:tc>
          <w:tcPr>
            <w:tcW w:w="1320" w:type="dxa"/>
          </w:tcPr>
          <w:p w:rsidR="00947B22" w:rsidRPr="005B5C02" w:rsidRDefault="002A61C3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</w:t>
            </w:r>
          </w:p>
        </w:tc>
        <w:tc>
          <w:tcPr>
            <w:tcW w:w="1920" w:type="dxa"/>
          </w:tcPr>
          <w:p w:rsidR="00947B22" w:rsidRPr="005B5C02" w:rsidRDefault="002A61C3" w:rsidP="00945C3F">
            <w:pPr>
              <w:pStyle w:val="3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4388" w:type="dxa"/>
            <w:gridSpan w:val="8"/>
            <w:vAlign w:val="center"/>
          </w:tcPr>
          <w:p w:rsidR="00947B22" w:rsidRPr="00DA15B9" w:rsidRDefault="00947B22" w:rsidP="00945C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Pr="00DA15B9">
              <w:rPr>
                <w:b/>
                <w:sz w:val="28"/>
                <w:szCs w:val="28"/>
              </w:rPr>
              <w:t xml:space="preserve">Показники продукту 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47B22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1.1.</w:t>
            </w:r>
          </w:p>
        </w:tc>
        <w:tc>
          <w:tcPr>
            <w:tcW w:w="4745" w:type="dxa"/>
          </w:tcPr>
          <w:p w:rsidR="00947B22" w:rsidRPr="00C03F78" w:rsidRDefault="00947B22" w:rsidP="00945C3F">
            <w:pPr>
              <w:pStyle w:val="20"/>
              <w:rPr>
                <w:b/>
              </w:rPr>
            </w:pPr>
            <w:r w:rsidRPr="00C03F78">
              <w:rPr>
                <w:b/>
              </w:rPr>
              <w:t xml:space="preserve">Очікувана  кількість </w:t>
            </w:r>
            <w:r>
              <w:rPr>
                <w:b/>
              </w:rPr>
              <w:t>заявників</w:t>
            </w:r>
            <w:r w:rsidRPr="00C03F78">
              <w:rPr>
                <w:b/>
              </w:rPr>
              <w:t xml:space="preserve">, охоплених заходами </w:t>
            </w:r>
            <w:r>
              <w:rPr>
                <w:b/>
              </w:rPr>
              <w:t>П</w:t>
            </w:r>
            <w:r w:rsidRPr="00C03F78">
              <w:rPr>
                <w:b/>
              </w:rPr>
              <w:t>рограми</w:t>
            </w:r>
          </w:p>
        </w:tc>
        <w:tc>
          <w:tcPr>
            <w:tcW w:w="1373" w:type="dxa"/>
            <w:vAlign w:val="center"/>
          </w:tcPr>
          <w:p w:rsidR="00947B22" w:rsidRPr="004A694A" w:rsidRDefault="00947B22" w:rsidP="00945C3F">
            <w:pPr>
              <w:jc w:val="center"/>
              <w:rPr>
                <w:sz w:val="28"/>
                <w:lang w:val="uk-UA"/>
              </w:rPr>
            </w:pPr>
            <w:r w:rsidRPr="004A694A">
              <w:rPr>
                <w:sz w:val="28"/>
                <w:lang w:val="uk-UA"/>
              </w:rPr>
              <w:t>чол.</w:t>
            </w:r>
          </w:p>
        </w:tc>
        <w:tc>
          <w:tcPr>
            <w:tcW w:w="1513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</w:t>
            </w:r>
          </w:p>
        </w:tc>
        <w:tc>
          <w:tcPr>
            <w:tcW w:w="144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13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</w:p>
        </w:tc>
        <w:tc>
          <w:tcPr>
            <w:tcW w:w="19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47B22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1.2.</w:t>
            </w:r>
          </w:p>
        </w:tc>
        <w:tc>
          <w:tcPr>
            <w:tcW w:w="4745" w:type="dxa"/>
          </w:tcPr>
          <w:p w:rsidR="00947B22" w:rsidRPr="00C03F78" w:rsidRDefault="00947B22" w:rsidP="00945C3F">
            <w:pPr>
              <w:pStyle w:val="20"/>
              <w:rPr>
                <w:b/>
              </w:rPr>
            </w:pPr>
            <w:r w:rsidRPr="00C03F78">
              <w:rPr>
                <w:b/>
              </w:rPr>
              <w:t>О</w:t>
            </w:r>
            <w:r>
              <w:rPr>
                <w:b/>
              </w:rPr>
              <w:t>рієнтовний</w:t>
            </w:r>
            <w:r w:rsidRPr="00C03F78">
              <w:rPr>
                <w:b/>
              </w:rPr>
              <w:t xml:space="preserve"> </w:t>
            </w:r>
            <w:r>
              <w:rPr>
                <w:b/>
              </w:rPr>
              <w:t xml:space="preserve">обсяг фінансування  </w:t>
            </w:r>
          </w:p>
        </w:tc>
        <w:tc>
          <w:tcPr>
            <w:tcW w:w="1373" w:type="dxa"/>
            <w:vAlign w:val="center"/>
          </w:tcPr>
          <w:p w:rsidR="00947B22" w:rsidRPr="004A694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млн.грн.</w:t>
            </w:r>
          </w:p>
        </w:tc>
        <w:tc>
          <w:tcPr>
            <w:tcW w:w="1513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40,0</w:t>
            </w:r>
          </w:p>
        </w:tc>
        <w:tc>
          <w:tcPr>
            <w:tcW w:w="144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20,0</w:t>
            </w:r>
          </w:p>
        </w:tc>
        <w:tc>
          <w:tcPr>
            <w:tcW w:w="144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20,0</w:t>
            </w:r>
          </w:p>
        </w:tc>
        <w:tc>
          <w:tcPr>
            <w:tcW w:w="13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20,0</w:t>
            </w:r>
          </w:p>
        </w:tc>
        <w:tc>
          <w:tcPr>
            <w:tcW w:w="19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100,0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14388" w:type="dxa"/>
            <w:gridSpan w:val="8"/>
            <w:vAlign w:val="center"/>
          </w:tcPr>
          <w:p w:rsidR="00947B22" w:rsidRPr="00C03F78" w:rsidRDefault="00947B22" w:rsidP="00945C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2.П</w:t>
            </w:r>
            <w:r w:rsidRPr="00C03F78">
              <w:rPr>
                <w:b/>
                <w:sz w:val="28"/>
                <w:szCs w:val="28"/>
              </w:rPr>
              <w:t xml:space="preserve">оказники </w:t>
            </w:r>
            <w:r w:rsidRPr="00C03F78">
              <w:rPr>
                <w:b/>
                <w:sz w:val="28"/>
                <w:szCs w:val="28"/>
                <w:lang w:val="uk-UA"/>
              </w:rPr>
              <w:t>ефективності</w:t>
            </w:r>
            <w:r w:rsidRPr="00C03F7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947B22" w:rsidRPr="00B72B2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2.1.</w:t>
            </w:r>
          </w:p>
        </w:tc>
        <w:tc>
          <w:tcPr>
            <w:tcW w:w="4745" w:type="dxa"/>
            <w:shd w:val="clear" w:color="auto" w:fill="auto"/>
          </w:tcPr>
          <w:p w:rsidR="00947B22" w:rsidRPr="00C03F78" w:rsidRDefault="00947B22" w:rsidP="00945C3F">
            <w:pPr>
              <w:jc w:val="both"/>
              <w:rPr>
                <w:b/>
                <w:sz w:val="28"/>
                <w:lang w:val="uk-UA"/>
              </w:rPr>
            </w:pPr>
            <w:r w:rsidRPr="00C03F78">
              <w:rPr>
                <w:b/>
                <w:sz w:val="28"/>
                <w:lang w:val="uk-UA"/>
              </w:rPr>
              <w:t xml:space="preserve">Середній обсяг фінансування на одного </w:t>
            </w:r>
            <w:r>
              <w:rPr>
                <w:b/>
                <w:sz w:val="28"/>
                <w:lang w:val="uk-UA"/>
              </w:rPr>
              <w:t>заявника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47B22" w:rsidRPr="00B72B2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тис.грн.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947B22" w:rsidRPr="00B72B2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47B22" w:rsidRPr="00B72B2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47B22" w:rsidRPr="00B72B2A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1333,3</w:t>
            </w:r>
          </w:p>
        </w:tc>
        <w:tc>
          <w:tcPr>
            <w:tcW w:w="13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1333,3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1111,1</w:t>
            </w:r>
          </w:p>
        </w:tc>
      </w:tr>
      <w:tr w:rsidR="00947B22" w:rsidRPr="00FF6A30" w:rsidTr="00945C3F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4388" w:type="dxa"/>
            <w:gridSpan w:val="8"/>
            <w:shd w:val="clear" w:color="auto" w:fill="auto"/>
            <w:vAlign w:val="center"/>
          </w:tcPr>
          <w:p w:rsidR="00947B22" w:rsidRPr="00C03F78" w:rsidRDefault="00947B22" w:rsidP="00945C3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3.</w:t>
            </w:r>
            <w:r w:rsidRPr="00C03F78">
              <w:rPr>
                <w:b/>
                <w:sz w:val="28"/>
                <w:lang w:val="uk-UA"/>
              </w:rPr>
              <w:t xml:space="preserve">Показники якості </w:t>
            </w:r>
          </w:p>
        </w:tc>
      </w:tr>
      <w:tr w:rsidR="00947B22" w:rsidTr="00945C3F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  <w:r w:rsidRPr="00FF6A30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4745" w:type="dxa"/>
            <w:shd w:val="clear" w:color="auto" w:fill="auto"/>
          </w:tcPr>
          <w:p w:rsidR="00947B22" w:rsidRPr="00C03F78" w:rsidRDefault="00947B22" w:rsidP="00945C3F">
            <w:pPr>
              <w:pStyle w:val="4"/>
              <w:jc w:val="both"/>
              <w:rPr>
                <w:bCs w:val="0"/>
              </w:rPr>
            </w:pPr>
            <w:r w:rsidRPr="00C03F78">
              <w:rPr>
                <w:bCs w:val="0"/>
              </w:rPr>
              <w:t xml:space="preserve">Відсоток забезпечення </w:t>
            </w:r>
            <w:r>
              <w:rPr>
                <w:bCs w:val="0"/>
              </w:rPr>
              <w:t>заявників</w:t>
            </w:r>
            <w:r w:rsidRPr="00C03F78">
              <w:rPr>
                <w:bCs w:val="0"/>
              </w:rPr>
              <w:t>, які охоплені програмою від  потребуючих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%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4,1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3,1</w:t>
            </w:r>
          </w:p>
        </w:tc>
        <w:tc>
          <w:tcPr>
            <w:tcW w:w="1320" w:type="dxa"/>
            <w:vAlign w:val="center"/>
          </w:tcPr>
          <w:p w:rsidR="00947B22" w:rsidRPr="00EC328F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3,1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947B22" w:rsidRPr="00FF6A30" w:rsidRDefault="00947B22" w:rsidP="00945C3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18,5</w:t>
            </w:r>
          </w:p>
        </w:tc>
      </w:tr>
    </w:tbl>
    <w:p w:rsidR="00947B22" w:rsidRDefault="00947B22" w:rsidP="00947B22">
      <w:pPr>
        <w:pStyle w:val="1"/>
      </w:pPr>
    </w:p>
    <w:p w:rsidR="00947B22" w:rsidRDefault="00947B22" w:rsidP="00947B22">
      <w:pPr>
        <w:pStyle w:val="1"/>
      </w:pPr>
      <w:r>
        <w:t xml:space="preserve"> </w:t>
      </w:r>
    </w:p>
    <w:p w:rsidR="00947B22" w:rsidRDefault="00947B22" w:rsidP="00947B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В.Продан </w:t>
      </w:r>
    </w:p>
    <w:p w:rsidR="00EE4141" w:rsidRPr="0053709B" w:rsidRDefault="00EE4141">
      <w:pPr>
        <w:rPr>
          <w:lang w:val="uk-UA"/>
        </w:rPr>
      </w:pPr>
    </w:p>
    <w:sectPr w:rsidR="00EE4141" w:rsidRPr="0053709B" w:rsidSect="00FF2DE5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079" w:right="726" w:bottom="719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678" w:rsidRDefault="00BD4678">
      <w:r>
        <w:separator/>
      </w:r>
    </w:p>
  </w:endnote>
  <w:endnote w:type="continuationSeparator" w:id="0">
    <w:p w:rsidR="00BD4678" w:rsidRDefault="00BD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EE" w:rsidRDefault="000558EE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58EE" w:rsidRDefault="000558E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EE" w:rsidRDefault="000558E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678" w:rsidRDefault="00BD4678">
      <w:r>
        <w:separator/>
      </w:r>
    </w:p>
  </w:footnote>
  <w:footnote w:type="continuationSeparator" w:id="0">
    <w:p w:rsidR="00BD4678" w:rsidRDefault="00BD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EE" w:rsidRDefault="000558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558EE" w:rsidRDefault="000558E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8EE" w:rsidRDefault="000558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7B22">
      <w:rPr>
        <w:rStyle w:val="a4"/>
        <w:noProof/>
      </w:rPr>
      <w:t>5</w:t>
    </w:r>
    <w:r>
      <w:rPr>
        <w:rStyle w:val="a4"/>
      </w:rPr>
      <w:fldChar w:fldCharType="end"/>
    </w:r>
  </w:p>
  <w:p w:rsidR="000558EE" w:rsidRDefault="000558EE">
    <w:pPr>
      <w:pStyle w:val="a3"/>
      <w:framePr w:wrap="around" w:vAnchor="text" w:hAnchor="margin" w:xAlign="right" w:y="1"/>
      <w:rPr>
        <w:rStyle w:val="a4"/>
      </w:rPr>
    </w:pPr>
  </w:p>
  <w:p w:rsidR="000558EE" w:rsidRDefault="000558EE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0558EE" w:rsidRDefault="000558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69"/>
    <w:rsid w:val="00000E01"/>
    <w:rsid w:val="00001236"/>
    <w:rsid w:val="0002032E"/>
    <w:rsid w:val="00030F20"/>
    <w:rsid w:val="00047405"/>
    <w:rsid w:val="0005479B"/>
    <w:rsid w:val="000558EE"/>
    <w:rsid w:val="00075BE1"/>
    <w:rsid w:val="00084380"/>
    <w:rsid w:val="00086A56"/>
    <w:rsid w:val="0009170B"/>
    <w:rsid w:val="000D44F3"/>
    <w:rsid w:val="001271C7"/>
    <w:rsid w:val="0014522C"/>
    <w:rsid w:val="00165CC8"/>
    <w:rsid w:val="001B4E3A"/>
    <w:rsid w:val="001E2064"/>
    <w:rsid w:val="00202B18"/>
    <w:rsid w:val="00206262"/>
    <w:rsid w:val="00222B74"/>
    <w:rsid w:val="00246878"/>
    <w:rsid w:val="00253447"/>
    <w:rsid w:val="0026073B"/>
    <w:rsid w:val="00264917"/>
    <w:rsid w:val="002766B0"/>
    <w:rsid w:val="002975C0"/>
    <w:rsid w:val="002A61C3"/>
    <w:rsid w:val="002D0150"/>
    <w:rsid w:val="002F3FBE"/>
    <w:rsid w:val="00302F49"/>
    <w:rsid w:val="0031225C"/>
    <w:rsid w:val="00313F05"/>
    <w:rsid w:val="00314706"/>
    <w:rsid w:val="00314A3F"/>
    <w:rsid w:val="00354C64"/>
    <w:rsid w:val="003D7F8B"/>
    <w:rsid w:val="003E274E"/>
    <w:rsid w:val="003E2ADB"/>
    <w:rsid w:val="00406DE6"/>
    <w:rsid w:val="00441F92"/>
    <w:rsid w:val="004639EB"/>
    <w:rsid w:val="0047733E"/>
    <w:rsid w:val="00487815"/>
    <w:rsid w:val="004A0B6B"/>
    <w:rsid w:val="004A694A"/>
    <w:rsid w:val="004D438F"/>
    <w:rsid w:val="004D45AF"/>
    <w:rsid w:val="004E0B8D"/>
    <w:rsid w:val="004E6433"/>
    <w:rsid w:val="00521E2E"/>
    <w:rsid w:val="005222B9"/>
    <w:rsid w:val="0053709B"/>
    <w:rsid w:val="00577B87"/>
    <w:rsid w:val="00597864"/>
    <w:rsid w:val="005A1319"/>
    <w:rsid w:val="005A3471"/>
    <w:rsid w:val="005B5C02"/>
    <w:rsid w:val="005C5734"/>
    <w:rsid w:val="005C7BD4"/>
    <w:rsid w:val="005F0469"/>
    <w:rsid w:val="00624A07"/>
    <w:rsid w:val="00643D21"/>
    <w:rsid w:val="00660DBB"/>
    <w:rsid w:val="006B5A70"/>
    <w:rsid w:val="006F25B5"/>
    <w:rsid w:val="007047F6"/>
    <w:rsid w:val="00733298"/>
    <w:rsid w:val="007441E2"/>
    <w:rsid w:val="007706FD"/>
    <w:rsid w:val="007C285A"/>
    <w:rsid w:val="007C361C"/>
    <w:rsid w:val="007E3A4E"/>
    <w:rsid w:val="007E682B"/>
    <w:rsid w:val="00827408"/>
    <w:rsid w:val="00841301"/>
    <w:rsid w:val="0086265A"/>
    <w:rsid w:val="00864850"/>
    <w:rsid w:val="00870C71"/>
    <w:rsid w:val="008B5187"/>
    <w:rsid w:val="008C4DA6"/>
    <w:rsid w:val="00902B68"/>
    <w:rsid w:val="00903194"/>
    <w:rsid w:val="00913131"/>
    <w:rsid w:val="00945C3F"/>
    <w:rsid w:val="00947B22"/>
    <w:rsid w:val="009557D3"/>
    <w:rsid w:val="00957812"/>
    <w:rsid w:val="00961CC1"/>
    <w:rsid w:val="009732E2"/>
    <w:rsid w:val="00975815"/>
    <w:rsid w:val="009A4721"/>
    <w:rsid w:val="009E1EBA"/>
    <w:rsid w:val="00A00067"/>
    <w:rsid w:val="00A4601C"/>
    <w:rsid w:val="00A71F78"/>
    <w:rsid w:val="00A7484D"/>
    <w:rsid w:val="00A84649"/>
    <w:rsid w:val="00AA004F"/>
    <w:rsid w:val="00AC3C03"/>
    <w:rsid w:val="00AC3FBD"/>
    <w:rsid w:val="00AE4BD7"/>
    <w:rsid w:val="00B12B79"/>
    <w:rsid w:val="00B22899"/>
    <w:rsid w:val="00B304B3"/>
    <w:rsid w:val="00B71871"/>
    <w:rsid w:val="00B72B2A"/>
    <w:rsid w:val="00B90891"/>
    <w:rsid w:val="00B97041"/>
    <w:rsid w:val="00BD4678"/>
    <w:rsid w:val="00BE64FA"/>
    <w:rsid w:val="00BE70E9"/>
    <w:rsid w:val="00C03F78"/>
    <w:rsid w:val="00C21492"/>
    <w:rsid w:val="00C23B21"/>
    <w:rsid w:val="00C253F6"/>
    <w:rsid w:val="00CA2161"/>
    <w:rsid w:val="00CD7862"/>
    <w:rsid w:val="00CF773F"/>
    <w:rsid w:val="00D039C6"/>
    <w:rsid w:val="00D07002"/>
    <w:rsid w:val="00D07E21"/>
    <w:rsid w:val="00D2397B"/>
    <w:rsid w:val="00D42B71"/>
    <w:rsid w:val="00D43D0B"/>
    <w:rsid w:val="00D5606B"/>
    <w:rsid w:val="00D81C66"/>
    <w:rsid w:val="00D83EBA"/>
    <w:rsid w:val="00D87105"/>
    <w:rsid w:val="00DA15B9"/>
    <w:rsid w:val="00DB2580"/>
    <w:rsid w:val="00E26E96"/>
    <w:rsid w:val="00E40D7B"/>
    <w:rsid w:val="00E52A69"/>
    <w:rsid w:val="00E925C6"/>
    <w:rsid w:val="00EC328F"/>
    <w:rsid w:val="00EE0EE6"/>
    <w:rsid w:val="00EE4141"/>
    <w:rsid w:val="00F43F4A"/>
    <w:rsid w:val="00FD5800"/>
    <w:rsid w:val="00FF2DE5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C76274-44E6-42E6-8C63-05B663F2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 w:eastAsia="ru-RU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2018-08-22T12:06:00Z</cp:lastPrinted>
  <dcterms:created xsi:type="dcterms:W3CDTF">2020-01-11T13:56:00Z</dcterms:created>
  <dcterms:modified xsi:type="dcterms:W3CDTF">2020-01-11T13:56:00Z</dcterms:modified>
</cp:coreProperties>
</file>