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10" w:rsidRPr="00243239" w:rsidRDefault="00257110" w:rsidP="00257110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243239">
        <w:rPr>
          <w:b/>
          <w:sz w:val="28"/>
          <w:szCs w:val="28"/>
        </w:rPr>
        <w:t xml:space="preserve">Додаток </w:t>
      </w:r>
    </w:p>
    <w:p w:rsidR="00257110" w:rsidRPr="00243239" w:rsidRDefault="00257110" w:rsidP="00257110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257110" w:rsidRPr="00243239" w:rsidRDefault="00A718C0" w:rsidP="00257110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28</w:t>
      </w:r>
      <w:r w:rsidR="00257110">
        <w:rPr>
          <w:b/>
          <w:sz w:val="28"/>
          <w:szCs w:val="28"/>
          <w:u w:val="single"/>
        </w:rPr>
        <w:t xml:space="preserve"> </w:t>
      </w:r>
      <w:r w:rsidR="00257110" w:rsidRPr="00243239">
        <w:rPr>
          <w:b/>
          <w:sz w:val="28"/>
          <w:szCs w:val="28"/>
          <w:u w:val="single"/>
        </w:rPr>
        <w:t>.</w:t>
      </w:r>
      <w:r w:rsidR="00257110">
        <w:rPr>
          <w:b/>
          <w:sz w:val="28"/>
          <w:szCs w:val="28"/>
          <w:u w:val="single"/>
        </w:rPr>
        <w:t>1</w:t>
      </w:r>
      <w:r w:rsidR="00257110" w:rsidRPr="00B4698C">
        <w:rPr>
          <w:b/>
          <w:sz w:val="28"/>
          <w:szCs w:val="28"/>
          <w:u w:val="single"/>
          <w:lang w:val="ru-RU"/>
        </w:rPr>
        <w:t>1</w:t>
      </w:r>
      <w:r w:rsidR="00257110" w:rsidRPr="00243239">
        <w:rPr>
          <w:b/>
          <w:sz w:val="28"/>
          <w:szCs w:val="28"/>
          <w:u w:val="single"/>
        </w:rPr>
        <w:t>.201</w:t>
      </w:r>
      <w:r w:rsidR="00257110">
        <w:rPr>
          <w:b/>
          <w:sz w:val="28"/>
          <w:szCs w:val="28"/>
          <w:u w:val="single"/>
        </w:rPr>
        <w:t>9</w:t>
      </w:r>
      <w:r w:rsidR="00257110" w:rsidRPr="00243239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1990</w:t>
      </w:r>
    </w:p>
    <w:p w:rsidR="00257110" w:rsidRDefault="00257110" w:rsidP="00257110">
      <w:pPr>
        <w:ind w:left="10272" w:firstLine="708"/>
        <w:rPr>
          <w:sz w:val="28"/>
          <w:szCs w:val="28"/>
        </w:rPr>
      </w:pPr>
    </w:p>
    <w:p w:rsidR="00257110" w:rsidRPr="00243239" w:rsidRDefault="00257110" w:rsidP="00257110">
      <w:pPr>
        <w:ind w:left="10272" w:firstLine="708"/>
        <w:rPr>
          <w:sz w:val="28"/>
          <w:szCs w:val="28"/>
        </w:rPr>
      </w:pPr>
    </w:p>
    <w:p w:rsidR="00257110" w:rsidRPr="00F04711" w:rsidRDefault="00257110" w:rsidP="00257110">
      <w:pPr>
        <w:jc w:val="center"/>
        <w:rPr>
          <w:b/>
          <w:sz w:val="28"/>
          <w:szCs w:val="28"/>
        </w:rPr>
      </w:pPr>
      <w:r w:rsidRPr="00F04711">
        <w:rPr>
          <w:b/>
          <w:sz w:val="28"/>
          <w:szCs w:val="28"/>
        </w:rPr>
        <w:t xml:space="preserve">План діяльності Чернівецької міської ради </w:t>
      </w:r>
    </w:p>
    <w:p w:rsidR="00257110" w:rsidRPr="00F04711" w:rsidRDefault="00257110" w:rsidP="00257110">
      <w:pPr>
        <w:jc w:val="center"/>
        <w:rPr>
          <w:b/>
          <w:sz w:val="28"/>
          <w:szCs w:val="28"/>
        </w:rPr>
      </w:pPr>
      <w:r w:rsidRPr="00F04711">
        <w:rPr>
          <w:b/>
          <w:sz w:val="28"/>
          <w:szCs w:val="28"/>
        </w:rPr>
        <w:t>з підготовки проектів регуляторних актів на 2020 рік</w:t>
      </w:r>
    </w:p>
    <w:p w:rsidR="00257110" w:rsidRPr="00F04711" w:rsidRDefault="00257110" w:rsidP="00257110">
      <w:pPr>
        <w:jc w:val="center"/>
        <w:rPr>
          <w:b/>
          <w:sz w:val="28"/>
          <w:szCs w:val="28"/>
        </w:rPr>
      </w:pPr>
    </w:p>
    <w:p w:rsidR="00257110" w:rsidRPr="00F04711" w:rsidRDefault="00257110" w:rsidP="00257110">
      <w:pPr>
        <w:jc w:val="center"/>
        <w:rPr>
          <w:b/>
          <w:sz w:val="28"/>
          <w:szCs w:val="28"/>
        </w:rPr>
      </w:pPr>
    </w:p>
    <w:p w:rsidR="00257110" w:rsidRPr="00F03E9B" w:rsidRDefault="00257110" w:rsidP="00257110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257110" w:rsidRPr="00616871" w:rsidTr="00C03854">
        <w:trPr>
          <w:trHeight w:val="1562"/>
        </w:trPr>
        <w:tc>
          <w:tcPr>
            <w:tcW w:w="90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257110" w:rsidRPr="00616871" w:rsidRDefault="00257110" w:rsidP="00C038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257110" w:rsidRPr="00616871" w:rsidRDefault="00257110" w:rsidP="00C03854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257110" w:rsidRPr="00616871" w:rsidRDefault="00257110" w:rsidP="00C03854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257110" w:rsidRPr="00616871" w:rsidTr="00C03854">
        <w:trPr>
          <w:trHeight w:val="342"/>
        </w:trPr>
        <w:tc>
          <w:tcPr>
            <w:tcW w:w="90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257110" w:rsidRPr="00616871" w:rsidTr="00C03854">
        <w:trPr>
          <w:trHeight w:val="343"/>
        </w:trPr>
        <w:tc>
          <w:tcPr>
            <w:tcW w:w="15120" w:type="dxa"/>
            <w:gridSpan w:val="5"/>
          </w:tcPr>
          <w:p w:rsidR="00257110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257110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257110" w:rsidRPr="00F03E9B" w:rsidRDefault="00257110" w:rsidP="00C03854">
            <w:pPr>
              <w:jc w:val="center"/>
              <w:rPr>
                <w:sz w:val="16"/>
                <w:szCs w:val="16"/>
              </w:rPr>
            </w:pPr>
          </w:p>
        </w:tc>
      </w:tr>
      <w:tr w:rsidR="00257110" w:rsidRPr="00616871" w:rsidTr="00C03854">
        <w:trPr>
          <w:trHeight w:val="343"/>
        </w:trPr>
        <w:tc>
          <w:tcPr>
            <w:tcW w:w="90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257110" w:rsidRPr="00485635" w:rsidRDefault="00257110" w:rsidP="00C03854">
            <w:pPr>
              <w:jc w:val="both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 xml:space="preserve">Про затвердження Порядку визначення розміру плати за право тимчасового користування місць для розміщення об’єктів зовнішньої реклами, які перебувають у комунальній власності територіальної громади міста Чернівців  </w:t>
            </w:r>
          </w:p>
        </w:tc>
        <w:tc>
          <w:tcPr>
            <w:tcW w:w="5040" w:type="dxa"/>
          </w:tcPr>
          <w:p w:rsidR="00257110" w:rsidRPr="00485635" w:rsidRDefault="00257110" w:rsidP="00C03854">
            <w:pPr>
              <w:jc w:val="both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6532AB" w:rsidRDefault="006532AB" w:rsidP="00C03854">
            <w:pPr>
              <w:jc w:val="center"/>
              <w:rPr>
                <w:sz w:val="24"/>
                <w:szCs w:val="24"/>
              </w:rPr>
            </w:pPr>
          </w:p>
          <w:p w:rsidR="006532AB" w:rsidRDefault="006532AB" w:rsidP="00C03854">
            <w:pPr>
              <w:jc w:val="center"/>
              <w:rPr>
                <w:sz w:val="24"/>
                <w:szCs w:val="24"/>
              </w:rPr>
            </w:pPr>
          </w:p>
          <w:p w:rsidR="00257110" w:rsidRPr="00485635" w:rsidRDefault="00257110" w:rsidP="00C03854">
            <w:pPr>
              <w:jc w:val="center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І-І</w:t>
            </w:r>
            <w:r w:rsidRPr="00485635">
              <w:rPr>
                <w:sz w:val="24"/>
                <w:szCs w:val="24"/>
                <w:lang w:val="en-US"/>
              </w:rPr>
              <w:t>V</w:t>
            </w:r>
            <w:r w:rsidRPr="00485635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257110" w:rsidRPr="00485635" w:rsidRDefault="00257110" w:rsidP="00C03854">
            <w:pPr>
              <w:jc w:val="center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Департамент містобудівного комплексу та земельних відносин</w:t>
            </w:r>
          </w:p>
        </w:tc>
      </w:tr>
      <w:tr w:rsidR="00257110" w:rsidRPr="00616871" w:rsidTr="00C03854">
        <w:trPr>
          <w:trHeight w:val="343"/>
        </w:trPr>
        <w:tc>
          <w:tcPr>
            <w:tcW w:w="900" w:type="dxa"/>
          </w:tcPr>
          <w:p w:rsidR="00257110" w:rsidRPr="00616871" w:rsidRDefault="00257110" w:rsidP="00C03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86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both"/>
              <w:rPr>
                <w:sz w:val="24"/>
              </w:rPr>
            </w:pPr>
            <w:r w:rsidRPr="00485635">
              <w:rPr>
                <w:sz w:val="24"/>
              </w:rPr>
              <w:t>Про затвердження Положення про оренду майна, що належить до комунальної власності територіальної громади м. Чернівців в новій редакції</w:t>
            </w:r>
          </w:p>
        </w:tc>
        <w:tc>
          <w:tcPr>
            <w:tcW w:w="504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  <w:r>
              <w:rPr>
                <w:sz w:val="24"/>
              </w:rPr>
              <w:t>, п</w:t>
            </w:r>
            <w:r w:rsidRPr="00485635">
              <w:rPr>
                <w:sz w:val="24"/>
              </w:rPr>
              <w:t xml:space="preserve">рийняття нового законодавства </w:t>
            </w:r>
          </w:p>
        </w:tc>
        <w:tc>
          <w:tcPr>
            <w:tcW w:w="1620" w:type="dxa"/>
            <w:vAlign w:val="center"/>
          </w:tcPr>
          <w:p w:rsidR="00257110" w:rsidRPr="00485635" w:rsidRDefault="006532AB" w:rsidP="006532A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  <w:r w:rsidRPr="00485635">
              <w:rPr>
                <w:sz w:val="24"/>
              </w:rPr>
              <w:t>-</w:t>
            </w:r>
            <w:r>
              <w:rPr>
                <w:sz w:val="24"/>
              </w:rPr>
              <w:t>І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квартал</w:t>
            </w:r>
            <w:r w:rsidRPr="00485635">
              <w:rPr>
                <w:sz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Департамент розвитку Чернівецької міської ради</w:t>
            </w:r>
          </w:p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color w:val="FFFFFF" w:themeColor="background1"/>
                <w:sz w:val="24"/>
              </w:rPr>
            </w:pPr>
            <w:proofErr w:type="spellStart"/>
            <w:r w:rsidRPr="00485635">
              <w:rPr>
                <w:color w:val="FFFFFF" w:themeColor="background1"/>
                <w:sz w:val="24"/>
              </w:rPr>
              <w:t>Бузіла</w:t>
            </w:r>
            <w:proofErr w:type="spellEnd"/>
            <w:r w:rsidRPr="00485635">
              <w:rPr>
                <w:color w:val="FFFFFF" w:themeColor="background1"/>
                <w:sz w:val="24"/>
              </w:rPr>
              <w:t xml:space="preserve"> В.В.</w:t>
            </w:r>
          </w:p>
        </w:tc>
      </w:tr>
      <w:tr w:rsidR="00257110" w:rsidRPr="00616871" w:rsidTr="00C03854">
        <w:trPr>
          <w:trHeight w:val="343"/>
        </w:trPr>
        <w:tc>
          <w:tcPr>
            <w:tcW w:w="900" w:type="dxa"/>
          </w:tcPr>
          <w:p w:rsidR="00257110" w:rsidRDefault="00520A14" w:rsidP="00C03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60" w:type="dxa"/>
            <w:vAlign w:val="center"/>
          </w:tcPr>
          <w:p w:rsidR="00257110" w:rsidRPr="00485635" w:rsidRDefault="00257110" w:rsidP="00C03854">
            <w:pPr>
              <w:jc w:val="both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Про затвердження Положення про проведення концесійного конкурсу щодо передачі в концесію майна, яке належить до комунальної власності територіальної громади м. Чернівців в новій редакції</w:t>
            </w:r>
          </w:p>
        </w:tc>
        <w:tc>
          <w:tcPr>
            <w:tcW w:w="504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  <w:r>
              <w:rPr>
                <w:sz w:val="24"/>
              </w:rPr>
              <w:t>, п</w:t>
            </w:r>
            <w:r w:rsidRPr="00485635">
              <w:rPr>
                <w:sz w:val="24"/>
              </w:rPr>
              <w:t>рийняття нового законодавства</w:t>
            </w:r>
          </w:p>
        </w:tc>
        <w:tc>
          <w:tcPr>
            <w:tcW w:w="1620" w:type="dxa"/>
            <w:vAlign w:val="center"/>
          </w:tcPr>
          <w:p w:rsidR="00257110" w:rsidRPr="00485635" w:rsidRDefault="006532AB" w:rsidP="006532A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  <w:r w:rsidRPr="00485635">
              <w:rPr>
                <w:sz w:val="24"/>
              </w:rPr>
              <w:t>-</w:t>
            </w:r>
            <w:r>
              <w:rPr>
                <w:sz w:val="24"/>
              </w:rPr>
              <w:t>І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квартал</w:t>
            </w:r>
            <w:r w:rsidR="00257110" w:rsidRPr="00485635">
              <w:rPr>
                <w:sz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Департамент розвитку Чернівецької міської ради</w:t>
            </w:r>
          </w:p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color w:val="FFFFFF" w:themeColor="background1"/>
                <w:sz w:val="24"/>
              </w:rPr>
            </w:pPr>
            <w:proofErr w:type="spellStart"/>
            <w:r w:rsidRPr="00485635">
              <w:rPr>
                <w:color w:val="FFFFFF" w:themeColor="background1"/>
                <w:sz w:val="24"/>
              </w:rPr>
              <w:t>Бузіла</w:t>
            </w:r>
            <w:proofErr w:type="spellEnd"/>
            <w:r w:rsidRPr="00485635">
              <w:rPr>
                <w:color w:val="FFFFFF" w:themeColor="background1"/>
                <w:sz w:val="24"/>
              </w:rPr>
              <w:t xml:space="preserve"> В.В.</w:t>
            </w:r>
          </w:p>
        </w:tc>
      </w:tr>
      <w:tr w:rsidR="00257110" w:rsidRPr="00616871" w:rsidTr="00C03854">
        <w:trPr>
          <w:trHeight w:val="343"/>
        </w:trPr>
        <w:tc>
          <w:tcPr>
            <w:tcW w:w="900" w:type="dxa"/>
          </w:tcPr>
          <w:p w:rsidR="00257110" w:rsidRDefault="00520A14" w:rsidP="00C03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860" w:type="dxa"/>
            <w:vAlign w:val="center"/>
          </w:tcPr>
          <w:p w:rsidR="00257110" w:rsidRPr="00485635" w:rsidRDefault="00257110" w:rsidP="00C03854">
            <w:pPr>
              <w:pStyle w:val="2"/>
              <w:jc w:val="both"/>
              <w:rPr>
                <w:color w:val="auto"/>
                <w:sz w:val="24"/>
                <w:szCs w:val="24"/>
              </w:rPr>
            </w:pPr>
            <w:r w:rsidRPr="004856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 затвердження </w:t>
            </w:r>
            <w:r w:rsidRPr="0048563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Положення про порядок розрахунку  плати за оренду майна, що належить до комунальної власності територіальної громади м. Чернівців в новій редакції</w:t>
            </w:r>
          </w:p>
        </w:tc>
        <w:tc>
          <w:tcPr>
            <w:tcW w:w="5040" w:type="dxa"/>
            <w:vAlign w:val="center"/>
          </w:tcPr>
          <w:p w:rsidR="00257110" w:rsidRPr="00485635" w:rsidRDefault="00DC7DAE" w:rsidP="00DC7DAE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  <w:r>
              <w:rPr>
                <w:sz w:val="24"/>
              </w:rPr>
              <w:t>, п</w:t>
            </w:r>
            <w:r w:rsidR="00257110" w:rsidRPr="00485635">
              <w:rPr>
                <w:sz w:val="24"/>
              </w:rPr>
              <w:t>рийняття нового законодавства</w:t>
            </w:r>
          </w:p>
        </w:tc>
        <w:tc>
          <w:tcPr>
            <w:tcW w:w="1620" w:type="dxa"/>
            <w:vAlign w:val="center"/>
          </w:tcPr>
          <w:p w:rsidR="00257110" w:rsidRPr="00485635" w:rsidRDefault="00E25C53" w:rsidP="006532A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  <w:r w:rsidR="00257110" w:rsidRPr="00485635">
              <w:rPr>
                <w:sz w:val="24"/>
              </w:rPr>
              <w:t>-</w:t>
            </w:r>
            <w:r>
              <w:rPr>
                <w:sz w:val="24"/>
              </w:rPr>
              <w:t>І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квартал</w:t>
            </w:r>
            <w:r w:rsidR="00257110" w:rsidRPr="00485635">
              <w:rPr>
                <w:sz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Департамент розвитку Чернівецької міської ради</w:t>
            </w:r>
          </w:p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color w:val="FFFFFF" w:themeColor="background1"/>
                <w:sz w:val="24"/>
              </w:rPr>
            </w:pPr>
            <w:proofErr w:type="spellStart"/>
            <w:r w:rsidRPr="00485635">
              <w:rPr>
                <w:color w:val="FFFFFF" w:themeColor="background1"/>
                <w:sz w:val="24"/>
              </w:rPr>
              <w:t>Бузіла</w:t>
            </w:r>
            <w:proofErr w:type="spellEnd"/>
            <w:r w:rsidRPr="00485635">
              <w:rPr>
                <w:color w:val="FFFFFF" w:themeColor="background1"/>
                <w:sz w:val="24"/>
              </w:rPr>
              <w:t xml:space="preserve"> В.В.</w:t>
            </w:r>
          </w:p>
        </w:tc>
      </w:tr>
      <w:tr w:rsidR="00257110" w:rsidRPr="00616871" w:rsidTr="00C03854">
        <w:trPr>
          <w:trHeight w:val="343"/>
        </w:trPr>
        <w:tc>
          <w:tcPr>
            <w:tcW w:w="900" w:type="dxa"/>
          </w:tcPr>
          <w:p w:rsidR="00257110" w:rsidRDefault="00520A14" w:rsidP="00C03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860" w:type="dxa"/>
            <w:vAlign w:val="center"/>
          </w:tcPr>
          <w:p w:rsidR="00257110" w:rsidRPr="00485635" w:rsidRDefault="00257110" w:rsidP="00675BCB">
            <w:pPr>
              <w:pStyle w:val="11"/>
              <w:widowControl/>
              <w:jc w:val="both"/>
              <w:rPr>
                <w:b/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Про організацію електронних торгів (аукціонів) на право користування торговельними місцями для встановлення пунктів продажу на території КП МТК «</w:t>
            </w:r>
            <w:proofErr w:type="spellStart"/>
            <w:r w:rsidRPr="00485635">
              <w:rPr>
                <w:sz w:val="24"/>
                <w:szCs w:val="24"/>
              </w:rPr>
              <w:t>Калинівський</w:t>
            </w:r>
            <w:proofErr w:type="spellEnd"/>
            <w:r w:rsidRPr="00485635">
              <w:rPr>
                <w:sz w:val="24"/>
                <w:szCs w:val="24"/>
              </w:rPr>
              <w:t xml:space="preserve"> ринок» з використанням електронної торгової системи </w:t>
            </w:r>
            <w:proofErr w:type="spellStart"/>
            <w:r w:rsidRPr="00485635">
              <w:rPr>
                <w:sz w:val="24"/>
                <w:szCs w:val="24"/>
              </w:rPr>
              <w:t>ProZorro.Продажі</w:t>
            </w:r>
            <w:proofErr w:type="spellEnd"/>
            <w:r w:rsidRPr="00485635">
              <w:rPr>
                <w:sz w:val="24"/>
                <w:szCs w:val="24"/>
              </w:rPr>
              <w:t xml:space="preserve"> і визнання таким, що втратило чинність рішення Чернівецької міської ради від 11.04.2016 р</w:t>
            </w:r>
            <w:r w:rsidR="00675BCB">
              <w:rPr>
                <w:sz w:val="24"/>
                <w:szCs w:val="24"/>
              </w:rPr>
              <w:t>.</w:t>
            </w:r>
            <w:r w:rsidRPr="00485635">
              <w:rPr>
                <w:sz w:val="24"/>
                <w:szCs w:val="24"/>
              </w:rPr>
              <w:t xml:space="preserve"> №167</w:t>
            </w:r>
          </w:p>
        </w:tc>
        <w:tc>
          <w:tcPr>
            <w:tcW w:w="5040" w:type="dxa"/>
            <w:vAlign w:val="center"/>
          </w:tcPr>
          <w:p w:rsidR="00257110" w:rsidRPr="00485635" w:rsidRDefault="00DC7DAE" w:rsidP="00DC7DAE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  <w:r>
              <w:rPr>
                <w:sz w:val="24"/>
              </w:rPr>
              <w:t>, п</w:t>
            </w:r>
            <w:r w:rsidR="00257110" w:rsidRPr="00485635">
              <w:rPr>
                <w:sz w:val="24"/>
              </w:rPr>
              <w:t>рийняття нового законодавства</w:t>
            </w:r>
          </w:p>
        </w:tc>
        <w:tc>
          <w:tcPr>
            <w:tcW w:w="1620" w:type="dxa"/>
            <w:vAlign w:val="center"/>
          </w:tcPr>
          <w:p w:rsidR="00257110" w:rsidRPr="00485635" w:rsidRDefault="00257110" w:rsidP="006532A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ІІ-</w:t>
            </w:r>
            <w:proofErr w:type="spellStart"/>
            <w:r w:rsidRPr="00485635">
              <w:rPr>
                <w:sz w:val="24"/>
              </w:rPr>
              <w:t>ІІІквартали</w:t>
            </w:r>
            <w:proofErr w:type="spellEnd"/>
            <w:r w:rsidRPr="00485635">
              <w:rPr>
                <w:sz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Департамент розвитку Чернівецької міської ради</w:t>
            </w:r>
          </w:p>
          <w:p w:rsidR="00257110" w:rsidRPr="00485635" w:rsidRDefault="00257110" w:rsidP="00C03854">
            <w:pPr>
              <w:pStyle w:val="a3"/>
              <w:tabs>
                <w:tab w:val="left" w:pos="142"/>
              </w:tabs>
              <w:jc w:val="center"/>
              <w:rPr>
                <w:color w:val="FFFFFF" w:themeColor="background1"/>
                <w:sz w:val="24"/>
              </w:rPr>
            </w:pPr>
            <w:r w:rsidRPr="00485635">
              <w:rPr>
                <w:color w:val="FFFFFF" w:themeColor="background1"/>
                <w:sz w:val="24"/>
              </w:rPr>
              <w:t>Сідляр Р.В.</w:t>
            </w:r>
          </w:p>
        </w:tc>
      </w:tr>
      <w:tr w:rsidR="00675BCB" w:rsidRPr="00616871" w:rsidTr="00C03854">
        <w:trPr>
          <w:trHeight w:val="343"/>
        </w:trPr>
        <w:tc>
          <w:tcPr>
            <w:tcW w:w="900" w:type="dxa"/>
          </w:tcPr>
          <w:p w:rsidR="00675BCB" w:rsidRDefault="00675BCB" w:rsidP="00C03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860" w:type="dxa"/>
            <w:vAlign w:val="center"/>
          </w:tcPr>
          <w:p w:rsidR="00675BCB" w:rsidRPr="00675BCB" w:rsidRDefault="00675BCB" w:rsidP="00C03854">
            <w:pPr>
              <w:pStyle w:val="11"/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внесення змін до Правил благоустрою </w:t>
            </w:r>
            <w:proofErr w:type="spellStart"/>
            <w:r>
              <w:rPr>
                <w:sz w:val="24"/>
                <w:szCs w:val="24"/>
              </w:rPr>
              <w:t>м.Чернівці</w:t>
            </w:r>
            <w:proofErr w:type="spellEnd"/>
            <w:r>
              <w:rPr>
                <w:sz w:val="24"/>
                <w:szCs w:val="24"/>
              </w:rPr>
              <w:t xml:space="preserve">, затверджених рішенням Чернівецької міської ради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ІІ скликання  від 20.12.2018 р. №1575</w:t>
            </w:r>
          </w:p>
        </w:tc>
        <w:tc>
          <w:tcPr>
            <w:tcW w:w="5040" w:type="dxa"/>
            <w:vAlign w:val="center"/>
          </w:tcPr>
          <w:p w:rsidR="00675BCB" w:rsidRPr="00485635" w:rsidRDefault="00675BCB" w:rsidP="00DC7DAE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  <w:vAlign w:val="center"/>
          </w:tcPr>
          <w:p w:rsidR="00675BCB" w:rsidRPr="00675BCB" w:rsidRDefault="00675BCB" w:rsidP="006532A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ІІ-І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квартал</w:t>
            </w:r>
          </w:p>
        </w:tc>
        <w:tc>
          <w:tcPr>
            <w:tcW w:w="2700" w:type="dxa"/>
            <w:vAlign w:val="center"/>
          </w:tcPr>
          <w:p w:rsidR="00675BCB" w:rsidRPr="00485635" w:rsidRDefault="00675BCB" w:rsidP="00675BC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Управління контролю за благоустроєм міста міської ради, департамент житлово-комунального господарства міської ради</w:t>
            </w:r>
          </w:p>
        </w:tc>
      </w:tr>
    </w:tbl>
    <w:p w:rsidR="00257110" w:rsidRPr="00472AD9" w:rsidRDefault="00257110" w:rsidP="00257110">
      <w:pPr>
        <w:rPr>
          <w:b/>
          <w:sz w:val="16"/>
          <w:szCs w:val="16"/>
        </w:rPr>
      </w:pPr>
    </w:p>
    <w:p w:rsidR="00257110" w:rsidRPr="00472AD9" w:rsidRDefault="00257110" w:rsidP="00257110">
      <w:pPr>
        <w:rPr>
          <w:b/>
          <w:sz w:val="16"/>
          <w:szCs w:val="16"/>
        </w:rPr>
      </w:pPr>
    </w:p>
    <w:p w:rsidR="00257110" w:rsidRDefault="00257110" w:rsidP="00257110">
      <w:pPr>
        <w:rPr>
          <w:b/>
          <w:sz w:val="24"/>
          <w:szCs w:val="24"/>
        </w:rPr>
      </w:pPr>
      <w:r w:rsidRPr="00045EE0">
        <w:rPr>
          <w:b/>
          <w:sz w:val="24"/>
          <w:szCs w:val="24"/>
        </w:rPr>
        <w:tab/>
      </w:r>
    </w:p>
    <w:p w:rsidR="00257110" w:rsidRDefault="00257110" w:rsidP="00257110">
      <w:pPr>
        <w:rPr>
          <w:b/>
          <w:sz w:val="24"/>
          <w:szCs w:val="24"/>
        </w:rPr>
      </w:pPr>
    </w:p>
    <w:p w:rsidR="00257110" w:rsidRPr="00DC7DAE" w:rsidRDefault="002B3867" w:rsidP="00257110">
      <w:pPr>
        <w:rPr>
          <w:b/>
          <w:sz w:val="28"/>
          <w:szCs w:val="28"/>
        </w:rPr>
      </w:pPr>
      <w:r w:rsidRPr="00DC7DAE">
        <w:rPr>
          <w:b/>
          <w:sz w:val="28"/>
          <w:szCs w:val="28"/>
        </w:rPr>
        <w:t>Секретар Чернівецької міської ради</w:t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</w:r>
      <w:r w:rsidR="00DC7DAE" w:rsidRPr="00DC7DAE">
        <w:rPr>
          <w:b/>
          <w:sz w:val="28"/>
          <w:szCs w:val="28"/>
        </w:rPr>
        <w:tab/>
        <w:t>Продан  В.С.</w:t>
      </w:r>
    </w:p>
    <w:p w:rsidR="00257110" w:rsidRPr="00DC7DAE" w:rsidRDefault="00257110" w:rsidP="00257110">
      <w:pPr>
        <w:rPr>
          <w:sz w:val="28"/>
          <w:szCs w:val="28"/>
        </w:rPr>
      </w:pPr>
    </w:p>
    <w:p w:rsidR="00257110" w:rsidRPr="00DC7DAE" w:rsidRDefault="00257110" w:rsidP="00257110">
      <w:pPr>
        <w:rPr>
          <w:sz w:val="28"/>
          <w:szCs w:val="28"/>
        </w:rPr>
      </w:pPr>
    </w:p>
    <w:p w:rsidR="003F3AE8" w:rsidRPr="00DC7DAE" w:rsidRDefault="00203D58">
      <w:pPr>
        <w:rPr>
          <w:sz w:val="28"/>
          <w:szCs w:val="28"/>
        </w:rPr>
      </w:pPr>
    </w:p>
    <w:sectPr w:rsidR="003F3AE8" w:rsidRPr="00DC7DAE" w:rsidSect="00DC3923">
      <w:pgSz w:w="16838" w:h="11906" w:orient="landscape"/>
      <w:pgMar w:top="71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10"/>
    <w:rsid w:val="00203D58"/>
    <w:rsid w:val="00257110"/>
    <w:rsid w:val="002B3867"/>
    <w:rsid w:val="00520A14"/>
    <w:rsid w:val="006532AB"/>
    <w:rsid w:val="00675BCB"/>
    <w:rsid w:val="00713F87"/>
    <w:rsid w:val="009775B1"/>
    <w:rsid w:val="00A718C0"/>
    <w:rsid w:val="00AE66DB"/>
    <w:rsid w:val="00B66C1F"/>
    <w:rsid w:val="00CE59C6"/>
    <w:rsid w:val="00D615C4"/>
    <w:rsid w:val="00D858B8"/>
    <w:rsid w:val="00DC7DAE"/>
    <w:rsid w:val="00E2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C3F766-3956-4BC3-AEC5-EA7D0A53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7110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71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71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71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257110"/>
    <w:pPr>
      <w:spacing w:after="120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2571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2571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2019-12-11T15:27:00Z</dcterms:created>
  <dcterms:modified xsi:type="dcterms:W3CDTF">2019-12-11T15:27:00Z</dcterms:modified>
</cp:coreProperties>
</file>