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1B7" w:rsidRDefault="00FB51B7" w:rsidP="00FB51B7">
      <w:pPr>
        <w:autoSpaceDE w:val="0"/>
        <w:autoSpaceDN w:val="0"/>
        <w:adjustRightInd w:val="0"/>
        <w:ind w:hanging="140"/>
        <w:jc w:val="center"/>
      </w:pPr>
      <w:bookmarkStart w:id="0" w:name="_GoBack"/>
      <w:bookmarkEnd w:id="0"/>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FB51B7" w:rsidRPr="00EC2A75" w:rsidRDefault="00FB51B7" w:rsidP="00FB51B7">
      <w:pPr>
        <w:autoSpaceDE w:val="0"/>
        <w:autoSpaceDN w:val="0"/>
        <w:adjustRightInd w:val="0"/>
        <w:ind w:hanging="140"/>
        <w:jc w:val="center"/>
        <w:rPr>
          <w:sz w:val="16"/>
          <w:szCs w:val="16"/>
        </w:rPr>
      </w:pPr>
    </w:p>
    <w:p w:rsidR="00FB51B7" w:rsidRDefault="00FB51B7" w:rsidP="00FB51B7">
      <w:pPr>
        <w:jc w:val="center"/>
        <w:rPr>
          <w:b/>
          <w:sz w:val="36"/>
          <w:szCs w:val="36"/>
        </w:rPr>
      </w:pPr>
      <w:r>
        <w:rPr>
          <w:b/>
          <w:sz w:val="36"/>
          <w:szCs w:val="36"/>
        </w:rPr>
        <w:t>У К Р А Ї Н А</w:t>
      </w:r>
    </w:p>
    <w:p w:rsidR="00FB51B7" w:rsidRDefault="00FB51B7" w:rsidP="00FB51B7">
      <w:pPr>
        <w:jc w:val="center"/>
        <w:rPr>
          <w:b/>
          <w:szCs w:val="28"/>
        </w:rPr>
      </w:pPr>
      <w:r>
        <w:rPr>
          <w:b/>
          <w:sz w:val="36"/>
          <w:szCs w:val="36"/>
        </w:rPr>
        <w:t>Чернівецька  міська  рада</w:t>
      </w:r>
    </w:p>
    <w:p w:rsidR="00FB51B7" w:rsidRDefault="00FB51B7" w:rsidP="00FB51B7">
      <w:pPr>
        <w:jc w:val="center"/>
        <w:rPr>
          <w:b/>
          <w:sz w:val="30"/>
          <w:szCs w:val="30"/>
        </w:rPr>
      </w:pPr>
      <w:r>
        <w:rPr>
          <w:b/>
          <w:sz w:val="30"/>
          <w:szCs w:val="30"/>
        </w:rPr>
        <w:t xml:space="preserve">    </w:t>
      </w:r>
      <w:r w:rsidR="00CD54D9">
        <w:rPr>
          <w:b/>
          <w:sz w:val="30"/>
          <w:szCs w:val="30"/>
        </w:rPr>
        <w:t>73</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FB51B7" w:rsidRDefault="00FB51B7" w:rsidP="00FB51B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FB51B7" w:rsidRPr="00F41FED" w:rsidRDefault="00FB51B7" w:rsidP="00FB51B7">
      <w:pPr>
        <w:rPr>
          <w:sz w:val="16"/>
          <w:szCs w:val="16"/>
        </w:rPr>
      </w:pPr>
    </w:p>
    <w:p w:rsidR="00FB51B7" w:rsidRDefault="008C4665" w:rsidP="00FB51B7">
      <w:pPr>
        <w:rPr>
          <w:b/>
          <w:i/>
          <w:szCs w:val="28"/>
          <w:u w:val="single"/>
        </w:rPr>
      </w:pPr>
      <w:r>
        <w:rPr>
          <w:szCs w:val="28"/>
        </w:rPr>
        <w:t>0</w:t>
      </w:r>
      <w:r w:rsidR="00CA4C9D">
        <w:rPr>
          <w:szCs w:val="28"/>
        </w:rPr>
        <w:t>8</w:t>
      </w:r>
      <w:r>
        <w:rPr>
          <w:szCs w:val="28"/>
        </w:rPr>
        <w:t>.11.</w:t>
      </w:r>
      <w:r w:rsidR="00FB51B7">
        <w:rPr>
          <w:szCs w:val="28"/>
        </w:rPr>
        <w:t>2019     №</w:t>
      </w:r>
      <w:r w:rsidR="00CA4C9D">
        <w:rPr>
          <w:szCs w:val="28"/>
        </w:rPr>
        <w:t xml:space="preserve"> 1956</w:t>
      </w:r>
      <w:r w:rsidR="00FB51B7">
        <w:rPr>
          <w:szCs w:val="28"/>
        </w:rPr>
        <w:tab/>
      </w:r>
      <w:r w:rsidR="00FB51B7">
        <w:rPr>
          <w:i/>
          <w:szCs w:val="28"/>
        </w:rPr>
        <w:tab/>
      </w:r>
      <w:r w:rsidR="00FB51B7">
        <w:rPr>
          <w:i/>
          <w:szCs w:val="28"/>
        </w:rPr>
        <w:tab/>
      </w:r>
      <w:r w:rsidR="00FB51B7">
        <w:rPr>
          <w:i/>
          <w:szCs w:val="28"/>
        </w:rPr>
        <w:tab/>
      </w:r>
      <w:r w:rsidR="00FB51B7">
        <w:rPr>
          <w:i/>
          <w:szCs w:val="28"/>
        </w:rPr>
        <w:tab/>
        <w:t xml:space="preserve">                               </w:t>
      </w:r>
      <w:r w:rsidR="00FB51B7">
        <w:rPr>
          <w:szCs w:val="28"/>
        </w:rPr>
        <w:t xml:space="preserve">     м. Чернівці</w:t>
      </w:r>
      <w:r w:rsidR="00FB51B7">
        <w:rPr>
          <w:b/>
          <w:i/>
          <w:szCs w:val="28"/>
          <w:u w:val="single"/>
        </w:rPr>
        <w:t xml:space="preserve"> </w:t>
      </w:r>
    </w:p>
    <w:p w:rsidR="00FB51B7" w:rsidRPr="00601307" w:rsidRDefault="00FB51B7" w:rsidP="00FB51B7">
      <w:pPr>
        <w:rPr>
          <w:sz w:val="16"/>
          <w:szCs w:val="16"/>
        </w:rPr>
      </w:pPr>
      <w:r>
        <w:rPr>
          <w:b/>
          <w:i/>
          <w:szCs w:val="28"/>
          <w:u w:val="single"/>
        </w:rPr>
        <w:t xml:space="preserve">  </w:t>
      </w:r>
    </w:p>
    <w:p w:rsidR="00FB51B7" w:rsidRDefault="00FB51B7" w:rsidP="00FB51B7">
      <w:pPr>
        <w:jc w:val="center"/>
        <w:rPr>
          <w:b/>
          <w:szCs w:val="28"/>
        </w:rPr>
      </w:pPr>
      <w:r w:rsidRPr="00003F63">
        <w:rPr>
          <w:b/>
          <w:szCs w:val="28"/>
        </w:rPr>
        <w:t xml:space="preserve">Про внесення змін та  доповнень в додаток 3 </w:t>
      </w:r>
      <w:r>
        <w:rPr>
          <w:b/>
          <w:szCs w:val="28"/>
        </w:rPr>
        <w:t xml:space="preserve">до </w:t>
      </w:r>
      <w:r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Pr>
          <w:b/>
          <w:szCs w:val="28"/>
        </w:rPr>
        <w:t xml:space="preserve"> -</w:t>
      </w:r>
      <w:r w:rsidRPr="00003F63">
        <w:rPr>
          <w:b/>
          <w:szCs w:val="28"/>
        </w:rPr>
        <w:t xml:space="preserve"> 2021 роки «Комфортне місто</w:t>
      </w:r>
      <w:r>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 xml:space="preserve">І скликання </w:t>
      </w:r>
      <w:r w:rsidR="008C4665">
        <w:rPr>
          <w:b/>
          <w:szCs w:val="28"/>
        </w:rPr>
        <w:t>05</w:t>
      </w:r>
      <w:r w:rsidR="00A242F5" w:rsidRPr="00A242F5">
        <w:rPr>
          <w:b/>
          <w:szCs w:val="28"/>
        </w:rPr>
        <w:t>.0</w:t>
      </w:r>
      <w:r w:rsidR="008C4665">
        <w:rPr>
          <w:b/>
          <w:szCs w:val="28"/>
        </w:rPr>
        <w:t>3</w:t>
      </w:r>
      <w:r w:rsidR="00A242F5" w:rsidRPr="00A242F5">
        <w:rPr>
          <w:b/>
          <w:szCs w:val="28"/>
        </w:rPr>
        <w:t>.2019</w:t>
      </w:r>
      <w:r w:rsidR="00BE07FA">
        <w:rPr>
          <w:b/>
          <w:szCs w:val="28"/>
        </w:rPr>
        <w:t>р.</w:t>
      </w:r>
      <w:r w:rsidR="00A242F5" w:rsidRPr="00A242F5">
        <w:rPr>
          <w:b/>
          <w:szCs w:val="28"/>
        </w:rPr>
        <w:t xml:space="preserve"> № </w:t>
      </w:r>
      <w:r w:rsidR="008C4665">
        <w:rPr>
          <w:b/>
          <w:szCs w:val="28"/>
        </w:rPr>
        <w:t>1684, зі змінами</w:t>
      </w:r>
    </w:p>
    <w:p w:rsidR="00A242F5" w:rsidRDefault="00A242F5" w:rsidP="008C4665">
      <w:pPr>
        <w:jc w:val="both"/>
        <w:rPr>
          <w:sz w:val="16"/>
          <w:szCs w:val="16"/>
        </w:rPr>
      </w:pPr>
    </w:p>
    <w:p w:rsidR="008C4665" w:rsidRDefault="00FB51B7" w:rsidP="003A461A">
      <w:pPr>
        <w:ind w:firstLine="708"/>
        <w:jc w:val="both"/>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172247">
        <w:rPr>
          <w:szCs w:val="28"/>
        </w:rPr>
        <w:t>беручи до уваги</w:t>
      </w:r>
      <w:r>
        <w:rPr>
          <w:szCs w:val="28"/>
        </w:rPr>
        <w:t xml:space="preserve"> рішення міської ради </w:t>
      </w:r>
      <w:r w:rsidRPr="00304A75">
        <w:rPr>
          <w:b/>
          <w:szCs w:val="28"/>
        </w:rPr>
        <w:t xml:space="preserve">від </w:t>
      </w:r>
      <w:r w:rsidR="008C4665">
        <w:rPr>
          <w:b/>
          <w:szCs w:val="28"/>
        </w:rPr>
        <w:t>24</w:t>
      </w:r>
      <w:r w:rsidRPr="00304A75">
        <w:rPr>
          <w:b/>
          <w:szCs w:val="28"/>
        </w:rPr>
        <w:t>.</w:t>
      </w:r>
      <w:r w:rsidR="008C4665">
        <w:rPr>
          <w:b/>
          <w:szCs w:val="28"/>
        </w:rPr>
        <w:t>10</w:t>
      </w:r>
      <w:r w:rsidRPr="00304A75">
        <w:rPr>
          <w:b/>
          <w:szCs w:val="28"/>
        </w:rPr>
        <w:t>.2019р. № 1</w:t>
      </w:r>
      <w:r w:rsidR="008C4665">
        <w:rPr>
          <w:b/>
          <w:szCs w:val="28"/>
        </w:rPr>
        <w:t>899</w:t>
      </w:r>
      <w:r w:rsidRPr="00003F63">
        <w:rPr>
          <w:szCs w:val="28"/>
        </w:rPr>
        <w:t xml:space="preserve"> </w:t>
      </w:r>
      <w:r>
        <w:rPr>
          <w:szCs w:val="28"/>
        </w:rPr>
        <w:t>«</w:t>
      </w:r>
      <w:r w:rsidRPr="006E2F21">
        <w:rPr>
          <w:bCs/>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w:t>
      </w:r>
      <w:r w:rsidR="008C4665">
        <w:rPr>
          <w:bCs/>
          <w:i/>
          <w:szCs w:val="28"/>
        </w:rPr>
        <w:t>1</w:t>
      </w:r>
      <w:r w:rsidRPr="006E2F21">
        <w:rPr>
          <w:bCs/>
          <w:i/>
          <w:szCs w:val="28"/>
        </w:rPr>
        <w:t>роки «Комфортне місто</w:t>
      </w:r>
      <w:r w:rsidRPr="00003F63">
        <w:rPr>
          <w:bCs/>
          <w:szCs w:val="28"/>
        </w:rPr>
        <w:t xml:space="preserve">», </w:t>
      </w:r>
      <w:r w:rsidR="008C4665">
        <w:rPr>
          <w:bCs/>
          <w:szCs w:val="28"/>
        </w:rPr>
        <w:t xml:space="preserve">затвердженої рішенням міської  ради </w:t>
      </w:r>
      <w:r w:rsidR="008C4665" w:rsidRPr="008C4665">
        <w:rPr>
          <w:szCs w:val="28"/>
          <w:lang w:val="en-US"/>
        </w:rPr>
        <w:t>VI</w:t>
      </w:r>
      <w:r w:rsidR="008C4665" w:rsidRPr="008C4665">
        <w:rPr>
          <w:szCs w:val="28"/>
        </w:rPr>
        <w:t>І скликання 05.03.2019р. № 1684, зі змінами</w:t>
      </w:r>
      <w:r w:rsidR="008C4665">
        <w:rPr>
          <w:szCs w:val="28"/>
        </w:rPr>
        <w:t>,</w:t>
      </w:r>
      <w:r w:rsidR="008C4665">
        <w:rPr>
          <w:bCs/>
          <w:szCs w:val="28"/>
        </w:rPr>
        <w:t xml:space="preserve">  </w:t>
      </w:r>
      <w:r w:rsidR="006427C0">
        <w:rPr>
          <w:szCs w:val="28"/>
          <w:lang w:eastAsia="uk-UA"/>
        </w:rPr>
        <w:t xml:space="preserve">рішення виконавчого комітету  Чернівецької міської ради </w:t>
      </w:r>
      <w:r w:rsidR="006427C0" w:rsidRPr="008C4665">
        <w:rPr>
          <w:b/>
          <w:szCs w:val="28"/>
          <w:lang w:eastAsia="uk-UA"/>
        </w:rPr>
        <w:t>від 10.09.2019р. № 527/19</w:t>
      </w:r>
      <w:r w:rsidR="006427C0">
        <w:rPr>
          <w:szCs w:val="28"/>
          <w:lang w:eastAsia="uk-UA"/>
        </w:rPr>
        <w:t xml:space="preserve"> </w:t>
      </w:r>
      <w:r w:rsidR="006427C0" w:rsidRPr="006427C0">
        <w:rPr>
          <w:i/>
          <w:szCs w:val="28"/>
          <w:lang w:eastAsia="uk-UA"/>
        </w:rPr>
        <w:t>«Про</w:t>
      </w:r>
      <w:r w:rsidR="006427C0">
        <w:rPr>
          <w:szCs w:val="28"/>
          <w:lang w:eastAsia="uk-UA"/>
        </w:rPr>
        <w:t xml:space="preserve"> </w:t>
      </w:r>
      <w:r w:rsidR="006427C0" w:rsidRPr="006427C0">
        <w:rPr>
          <w:i/>
          <w:szCs w:val="28"/>
          <w:lang w:eastAsia="uk-UA"/>
        </w:rPr>
        <w:t>редакційні уточнення найменування об’єкта (заходу), фінансування якого здійснюється за рахунок субвенції з державного бюджету місцевим  бюджетам на здійснення заходів щодо  соці</w:t>
      </w:r>
      <w:r w:rsidR="00601307">
        <w:rPr>
          <w:i/>
          <w:szCs w:val="28"/>
          <w:lang w:eastAsia="uk-UA"/>
        </w:rPr>
        <w:t>а</w:t>
      </w:r>
      <w:r w:rsidR="006427C0" w:rsidRPr="006427C0">
        <w:rPr>
          <w:i/>
          <w:szCs w:val="28"/>
          <w:lang w:eastAsia="uk-UA"/>
        </w:rPr>
        <w:t>льно</w:t>
      </w:r>
      <w:r w:rsidR="00601307">
        <w:rPr>
          <w:i/>
          <w:szCs w:val="28"/>
          <w:lang w:eastAsia="uk-UA"/>
        </w:rPr>
        <w:t xml:space="preserve"> </w:t>
      </w:r>
      <w:r w:rsidR="006427C0" w:rsidRPr="006427C0">
        <w:rPr>
          <w:i/>
          <w:szCs w:val="28"/>
          <w:lang w:eastAsia="uk-UA"/>
        </w:rPr>
        <w:t>-</w:t>
      </w:r>
      <w:r w:rsidR="008C4665">
        <w:rPr>
          <w:i/>
          <w:szCs w:val="28"/>
          <w:lang w:eastAsia="uk-UA"/>
        </w:rPr>
        <w:t xml:space="preserve"> </w:t>
      </w:r>
      <w:r w:rsidR="006427C0" w:rsidRPr="006427C0">
        <w:rPr>
          <w:i/>
          <w:szCs w:val="28"/>
          <w:lang w:eastAsia="uk-UA"/>
        </w:rPr>
        <w:t>економічного розвитку окремих територій</w:t>
      </w:r>
      <w:r w:rsidR="006427C0">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t xml:space="preserve">, </w:t>
      </w:r>
      <w:r w:rsidR="008C4665">
        <w:t xml:space="preserve">враховуючи пропозиції депутатів міської ради </w:t>
      </w:r>
      <w:r w:rsidR="008C4665" w:rsidRPr="008C4665">
        <w:rPr>
          <w:szCs w:val="28"/>
          <w:lang w:val="en-US"/>
        </w:rPr>
        <w:t>VI</w:t>
      </w:r>
      <w:r w:rsidR="008C4665" w:rsidRPr="008C4665">
        <w:rPr>
          <w:szCs w:val="28"/>
        </w:rPr>
        <w:t>І скликання</w:t>
      </w:r>
      <w:r w:rsidR="008C4665">
        <w:rPr>
          <w:szCs w:val="28"/>
        </w:rPr>
        <w:t>,</w:t>
      </w:r>
      <w:r w:rsidR="008C4665" w:rsidRPr="008C4665">
        <w:rPr>
          <w:szCs w:val="28"/>
        </w:rPr>
        <w:t xml:space="preserve"> </w:t>
      </w:r>
      <w:r>
        <w:t>Чернівецька міська рада</w:t>
      </w:r>
      <w:r w:rsidRPr="006E2F21">
        <w:t xml:space="preserve"> </w:t>
      </w:r>
      <w:r w:rsidR="00964EAB">
        <w:tab/>
      </w:r>
    </w:p>
    <w:p w:rsidR="000B466B" w:rsidRDefault="00964EAB" w:rsidP="008C4665">
      <w:pPr>
        <w:jc w:val="both"/>
      </w:pPr>
      <w:r>
        <w:tab/>
      </w:r>
      <w:r>
        <w:tab/>
      </w:r>
    </w:p>
    <w:p w:rsidR="00FB51B7" w:rsidRDefault="00FB51B7" w:rsidP="000B466B">
      <w:pPr>
        <w:ind w:left="2832" w:firstLine="708"/>
        <w:jc w:val="both"/>
        <w:rPr>
          <w:b/>
          <w:szCs w:val="28"/>
        </w:rPr>
      </w:pPr>
      <w:r>
        <w:rPr>
          <w:b/>
          <w:szCs w:val="28"/>
        </w:rPr>
        <w:t>В И Р І Ш И Л А :</w:t>
      </w:r>
    </w:p>
    <w:p w:rsidR="00FB51B7" w:rsidRDefault="00FB51B7" w:rsidP="00FB51B7">
      <w:pPr>
        <w:jc w:val="center"/>
        <w:rPr>
          <w:sz w:val="16"/>
          <w:szCs w:val="16"/>
        </w:rPr>
      </w:pPr>
      <w:r>
        <w:rPr>
          <w:sz w:val="16"/>
          <w:szCs w:val="16"/>
        </w:rPr>
        <w:tab/>
      </w:r>
    </w:p>
    <w:p w:rsidR="00836B8E" w:rsidRPr="008F4EFE" w:rsidRDefault="00836B8E" w:rsidP="00836B8E">
      <w:pPr>
        <w:numPr>
          <w:ilvl w:val="0"/>
          <w:numId w:val="1"/>
        </w:numPr>
        <w:tabs>
          <w:tab w:val="left" w:pos="993"/>
        </w:tabs>
        <w:ind w:left="0" w:firstLine="708"/>
        <w:jc w:val="both"/>
        <w:rPr>
          <w:szCs w:val="28"/>
        </w:rPr>
      </w:pPr>
      <w:r>
        <w:rPr>
          <w:szCs w:val="28"/>
        </w:rPr>
        <w:t>Внести зміни та доповнення в додаток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Pr>
          <w:szCs w:val="28"/>
        </w:rPr>
        <w:t>,</w:t>
      </w:r>
      <w:r w:rsidRPr="00416FF5">
        <w:rPr>
          <w:szCs w:val="28"/>
        </w:rPr>
        <w:t xml:space="preserve"> </w:t>
      </w:r>
      <w:r>
        <w:rPr>
          <w:szCs w:val="28"/>
        </w:rPr>
        <w:t xml:space="preserve">затвердженого  рішенням міської ради від 05.03.2019р.                  № </w:t>
      </w:r>
      <w:r w:rsidRPr="00003F63">
        <w:rPr>
          <w:szCs w:val="28"/>
        </w:rPr>
        <w:t xml:space="preserve">1684 </w:t>
      </w:r>
      <w:r>
        <w:rPr>
          <w:szCs w:val="28"/>
        </w:rPr>
        <w:t>«</w:t>
      </w:r>
      <w:r w:rsidRPr="00003F63">
        <w:rPr>
          <w:bCs/>
          <w:szCs w:val="28"/>
        </w:rPr>
        <w:t>Про внесення змін та</w:t>
      </w:r>
      <w:r w:rsidRPr="008F4EFE">
        <w:rPr>
          <w:bCs/>
          <w:szCs w:val="28"/>
        </w:rPr>
        <w:t xml:space="preserve">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до 31.12.2021 року»</w:t>
      </w:r>
      <w:r w:rsidRPr="008F4EFE">
        <w:rPr>
          <w:szCs w:val="28"/>
        </w:rPr>
        <w:t>, зі змінами</w:t>
      </w:r>
      <w:r>
        <w:rPr>
          <w:szCs w:val="28"/>
        </w:rPr>
        <w:t xml:space="preserve"> від 24.10.2019 р. № 1899 (додаток 3 додається).</w:t>
      </w:r>
    </w:p>
    <w:p w:rsidR="00836B8E" w:rsidRPr="00563D3C" w:rsidRDefault="00836B8E" w:rsidP="00836B8E">
      <w:pPr>
        <w:ind w:firstLine="708"/>
        <w:jc w:val="both"/>
        <w:rPr>
          <w:szCs w:val="28"/>
          <w:lang w:eastAsia="uk-UA"/>
        </w:rPr>
      </w:pPr>
    </w:p>
    <w:p w:rsidR="00836B8E" w:rsidRDefault="00836B8E" w:rsidP="00836B8E">
      <w:pPr>
        <w:jc w:val="both"/>
        <w:rPr>
          <w:color w:val="000000"/>
          <w:szCs w:val="28"/>
          <w:lang w:eastAsia="uk-UA"/>
        </w:rPr>
      </w:pPr>
      <w:r w:rsidRPr="00B3613E">
        <w:rPr>
          <w:color w:val="000000"/>
          <w:szCs w:val="28"/>
          <w:lang w:eastAsia="uk-UA"/>
        </w:rPr>
        <w:lastRenderedPageBreak/>
        <w:t xml:space="preserve">     </w:t>
      </w:r>
      <w:r>
        <w:rPr>
          <w:color w:val="000000"/>
          <w:szCs w:val="28"/>
          <w:lang w:eastAsia="uk-UA"/>
        </w:rPr>
        <w:tab/>
      </w:r>
      <w:r>
        <w:rPr>
          <w:b/>
          <w:bCs/>
          <w:color w:val="000000"/>
          <w:szCs w:val="28"/>
          <w:lang w:eastAsia="uk-UA"/>
        </w:rPr>
        <w:t>1.1</w:t>
      </w:r>
      <w:r w:rsidRPr="00B3613E">
        <w:rPr>
          <w:b/>
          <w:bCs/>
          <w:color w:val="000000"/>
          <w:szCs w:val="28"/>
          <w:lang w:eastAsia="uk-UA"/>
        </w:rPr>
        <w:t xml:space="preserve">.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Pr>
          <w:b/>
          <w:color w:val="000000"/>
          <w:szCs w:val="28"/>
          <w:lang w:eastAsia="uk-UA"/>
        </w:rPr>
        <w:t xml:space="preserve"> </w:t>
      </w:r>
      <w:r w:rsidRPr="00B3613E">
        <w:rPr>
          <w:color w:val="000000"/>
          <w:szCs w:val="28"/>
          <w:lang w:eastAsia="uk-UA"/>
        </w:rPr>
        <w:t>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r>
        <w:rPr>
          <w:color w:val="000000"/>
          <w:szCs w:val="28"/>
          <w:lang w:eastAsia="uk-UA"/>
        </w:rPr>
        <w:t xml:space="preserve"> (паспорт, додатки 1 та 2 додаються)</w:t>
      </w:r>
      <w:r w:rsidRPr="00B3613E">
        <w:rPr>
          <w:color w:val="000000"/>
          <w:szCs w:val="28"/>
          <w:lang w:eastAsia="uk-UA"/>
        </w:rPr>
        <w:t>.</w:t>
      </w:r>
    </w:p>
    <w:p w:rsidR="00836B8E" w:rsidRPr="003E5556" w:rsidRDefault="00836B8E" w:rsidP="00836B8E">
      <w:pPr>
        <w:jc w:val="both"/>
        <w:rPr>
          <w:color w:val="000000"/>
          <w:sz w:val="20"/>
          <w:szCs w:val="20"/>
          <w:lang w:eastAsia="uk-UA"/>
        </w:rPr>
      </w:pPr>
    </w:p>
    <w:p w:rsidR="00836B8E" w:rsidRDefault="00836B8E" w:rsidP="00836B8E">
      <w:pPr>
        <w:pStyle w:val="a5"/>
        <w:tabs>
          <w:tab w:val="left" w:pos="0"/>
          <w:tab w:val="left" w:pos="720"/>
        </w:tabs>
        <w:ind w:firstLine="828"/>
        <w:jc w:val="both"/>
      </w:pPr>
      <w:r>
        <w:rPr>
          <w:b/>
          <w:bCs/>
        </w:rPr>
        <w:t xml:space="preserve">2. </w:t>
      </w:r>
      <w:r>
        <w:t xml:space="preserve">Рішення підлягає оприлюдненню на офіційному </w:t>
      </w:r>
      <w:proofErr w:type="spellStart"/>
      <w:r>
        <w:t>вебпорталі</w:t>
      </w:r>
      <w:proofErr w:type="spellEnd"/>
      <w:r>
        <w:t xml:space="preserve"> Чернівецької міської ради.</w:t>
      </w:r>
    </w:p>
    <w:p w:rsidR="00836B8E" w:rsidRPr="003E5556" w:rsidRDefault="00836B8E" w:rsidP="00836B8E">
      <w:pPr>
        <w:pStyle w:val="a5"/>
        <w:tabs>
          <w:tab w:val="left" w:pos="0"/>
          <w:tab w:val="left" w:pos="720"/>
        </w:tabs>
        <w:ind w:firstLine="828"/>
        <w:jc w:val="both"/>
        <w:rPr>
          <w:sz w:val="20"/>
          <w:szCs w:val="20"/>
        </w:rPr>
      </w:pPr>
    </w:p>
    <w:p w:rsidR="00836B8E" w:rsidRDefault="00836B8E" w:rsidP="00836B8E">
      <w:pPr>
        <w:pStyle w:val="a5"/>
        <w:ind w:firstLine="828"/>
        <w:jc w:val="both"/>
      </w:pPr>
      <w:r>
        <w:rPr>
          <w:b/>
          <w:bCs/>
        </w:rPr>
        <w:t xml:space="preserve">3. </w:t>
      </w:r>
      <w:r>
        <w:rPr>
          <w:color w:val="000000"/>
          <w:spacing w:val="-8"/>
        </w:rPr>
        <w:t xml:space="preserve">Організацію </w:t>
      </w:r>
      <w:r>
        <w:t>виконання цього рішення покласти на директора департаменту житлово-комунального господарства міської ради.</w:t>
      </w:r>
    </w:p>
    <w:p w:rsidR="00836B8E" w:rsidRPr="003E5556" w:rsidRDefault="00836B8E" w:rsidP="00836B8E">
      <w:pPr>
        <w:pStyle w:val="a5"/>
        <w:ind w:firstLine="828"/>
        <w:jc w:val="both"/>
        <w:rPr>
          <w:sz w:val="20"/>
          <w:szCs w:val="20"/>
        </w:rPr>
      </w:pPr>
    </w:p>
    <w:p w:rsidR="00836B8E" w:rsidRPr="0044600F" w:rsidRDefault="00836B8E" w:rsidP="00836B8E">
      <w:pPr>
        <w:pStyle w:val="a5"/>
        <w:ind w:firstLine="828"/>
        <w:jc w:val="both"/>
        <w:rPr>
          <w:b/>
          <w:bCs/>
        </w:rPr>
      </w:pPr>
      <w:r>
        <w:rPr>
          <w:b/>
          <w:bCs/>
        </w:rPr>
        <w:t xml:space="preserve">4.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836B8E" w:rsidRDefault="00836B8E" w:rsidP="00836B8E">
      <w:pPr>
        <w:pStyle w:val="a5"/>
        <w:ind w:firstLine="828"/>
        <w:jc w:val="both"/>
      </w:pPr>
    </w:p>
    <w:p w:rsidR="00836B8E" w:rsidRDefault="00836B8E" w:rsidP="00836B8E">
      <w:pPr>
        <w:ind w:firstLine="708"/>
        <w:jc w:val="both"/>
        <w:rPr>
          <w:b/>
          <w:szCs w:val="28"/>
        </w:rPr>
      </w:pPr>
    </w:p>
    <w:p w:rsidR="00836B8E" w:rsidRDefault="00836B8E" w:rsidP="00836B8E">
      <w:pPr>
        <w:ind w:firstLine="708"/>
        <w:jc w:val="both"/>
        <w:rPr>
          <w:b/>
          <w:szCs w:val="28"/>
        </w:rPr>
      </w:pPr>
    </w:p>
    <w:p w:rsidR="00836B8E" w:rsidRDefault="00836B8E" w:rsidP="00836B8E">
      <w:pPr>
        <w:ind w:firstLine="708"/>
        <w:jc w:val="both"/>
        <w:rPr>
          <w:b/>
          <w:szCs w:val="28"/>
        </w:rPr>
      </w:pPr>
    </w:p>
    <w:p w:rsidR="00836B8E" w:rsidRDefault="00836B8E" w:rsidP="00836B8E">
      <w:pPr>
        <w:ind w:firstLine="708"/>
        <w:jc w:val="both"/>
        <w:rPr>
          <w:b/>
          <w:szCs w:val="28"/>
        </w:rPr>
      </w:pPr>
    </w:p>
    <w:p w:rsidR="00836B8E" w:rsidRDefault="00836B8E" w:rsidP="00FB51B7">
      <w:pPr>
        <w:ind w:firstLine="708"/>
        <w:jc w:val="both"/>
        <w:rPr>
          <w:b/>
          <w:szCs w:val="28"/>
        </w:rPr>
      </w:pPr>
    </w:p>
    <w:p w:rsidR="00332A83" w:rsidRPr="00332A83" w:rsidRDefault="00332A83" w:rsidP="00332A83">
      <w:pPr>
        <w:jc w:val="both"/>
        <w:rPr>
          <w:b/>
          <w:bCs/>
          <w:szCs w:val="28"/>
          <w:lang w:eastAsia="uk-UA"/>
        </w:rPr>
      </w:pPr>
      <w:r w:rsidRPr="00332A83">
        <w:rPr>
          <w:b/>
          <w:bCs/>
          <w:szCs w:val="28"/>
          <w:lang w:eastAsia="uk-UA"/>
        </w:rPr>
        <w:t>Секретар Чернівецької міської ради</w:t>
      </w:r>
      <w:r>
        <w:rPr>
          <w:b/>
          <w:bCs/>
          <w:szCs w:val="28"/>
          <w:lang w:eastAsia="uk-UA"/>
        </w:rPr>
        <w:tab/>
      </w:r>
      <w:r>
        <w:rPr>
          <w:b/>
          <w:bCs/>
          <w:szCs w:val="28"/>
          <w:lang w:eastAsia="uk-UA"/>
        </w:rPr>
        <w:tab/>
      </w:r>
      <w:r>
        <w:rPr>
          <w:b/>
          <w:bCs/>
          <w:szCs w:val="28"/>
          <w:lang w:eastAsia="uk-UA"/>
        </w:rPr>
        <w:tab/>
      </w:r>
      <w:r>
        <w:rPr>
          <w:b/>
          <w:bCs/>
          <w:szCs w:val="28"/>
          <w:lang w:eastAsia="uk-UA"/>
        </w:rPr>
        <w:tab/>
      </w:r>
      <w:r>
        <w:rPr>
          <w:b/>
          <w:bCs/>
          <w:szCs w:val="28"/>
          <w:lang w:eastAsia="uk-UA"/>
        </w:rPr>
        <w:tab/>
        <w:t xml:space="preserve">       </w:t>
      </w:r>
      <w:proofErr w:type="spellStart"/>
      <w:r>
        <w:rPr>
          <w:b/>
          <w:bCs/>
          <w:szCs w:val="28"/>
          <w:lang w:eastAsia="uk-UA"/>
        </w:rPr>
        <w:t>В.Продан</w:t>
      </w:r>
      <w:proofErr w:type="spellEnd"/>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36B8E" w:rsidRDefault="00836B8E" w:rsidP="00FB51B7">
      <w:pPr>
        <w:ind w:firstLine="708"/>
        <w:jc w:val="both"/>
        <w:rPr>
          <w:b/>
          <w:szCs w:val="28"/>
        </w:rPr>
      </w:pPr>
    </w:p>
    <w:p w:rsidR="008650CE" w:rsidRDefault="008650CE" w:rsidP="00FB51B7">
      <w:pPr>
        <w:ind w:firstLine="708"/>
        <w:jc w:val="both"/>
        <w:rPr>
          <w:b/>
          <w:szCs w:val="28"/>
        </w:rPr>
      </w:pPr>
    </w:p>
    <w:p w:rsidR="008650CE" w:rsidRDefault="008650CE" w:rsidP="00FB51B7">
      <w:pPr>
        <w:ind w:firstLine="708"/>
        <w:jc w:val="both"/>
        <w:rPr>
          <w:b/>
          <w:szCs w:val="28"/>
        </w:rPr>
      </w:pPr>
    </w:p>
    <w:p w:rsidR="00836B8E" w:rsidRDefault="00836B8E" w:rsidP="00FB51B7">
      <w:pPr>
        <w:ind w:firstLine="708"/>
        <w:jc w:val="both"/>
        <w:rPr>
          <w:b/>
          <w:szCs w:val="28"/>
        </w:rPr>
      </w:pPr>
    </w:p>
    <w:sectPr w:rsidR="00836B8E" w:rsidSect="006D5C1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B7"/>
    <w:rsid w:val="000117F8"/>
    <w:rsid w:val="000425FC"/>
    <w:rsid w:val="00042D10"/>
    <w:rsid w:val="000576CC"/>
    <w:rsid w:val="0006489B"/>
    <w:rsid w:val="00066240"/>
    <w:rsid w:val="000B466B"/>
    <w:rsid w:val="000C2F00"/>
    <w:rsid w:val="000E2EF5"/>
    <w:rsid w:val="00124F93"/>
    <w:rsid w:val="00144AC5"/>
    <w:rsid w:val="001556CC"/>
    <w:rsid w:val="0017084E"/>
    <w:rsid w:val="001E0495"/>
    <w:rsid w:val="002734CA"/>
    <w:rsid w:val="00291781"/>
    <w:rsid w:val="002B0A88"/>
    <w:rsid w:val="002E4092"/>
    <w:rsid w:val="00332A83"/>
    <w:rsid w:val="00357A6D"/>
    <w:rsid w:val="003622F4"/>
    <w:rsid w:val="0037129E"/>
    <w:rsid w:val="003804F2"/>
    <w:rsid w:val="003A19AC"/>
    <w:rsid w:val="003A461A"/>
    <w:rsid w:val="004132C9"/>
    <w:rsid w:val="004562B2"/>
    <w:rsid w:val="004A4E4B"/>
    <w:rsid w:val="004D58ED"/>
    <w:rsid w:val="004D6C05"/>
    <w:rsid w:val="0052146D"/>
    <w:rsid w:val="00557D10"/>
    <w:rsid w:val="005F0FB4"/>
    <w:rsid w:val="00601307"/>
    <w:rsid w:val="006427C0"/>
    <w:rsid w:val="006A7F9A"/>
    <w:rsid w:val="006B25CF"/>
    <w:rsid w:val="006D11F4"/>
    <w:rsid w:val="006D5C19"/>
    <w:rsid w:val="00761D3C"/>
    <w:rsid w:val="007625D7"/>
    <w:rsid w:val="007B1D23"/>
    <w:rsid w:val="007D1771"/>
    <w:rsid w:val="007D3435"/>
    <w:rsid w:val="007E18A2"/>
    <w:rsid w:val="007E571C"/>
    <w:rsid w:val="00836B8E"/>
    <w:rsid w:val="00864D55"/>
    <w:rsid w:val="008650CE"/>
    <w:rsid w:val="00865B9E"/>
    <w:rsid w:val="008C4665"/>
    <w:rsid w:val="00913DA2"/>
    <w:rsid w:val="009477F8"/>
    <w:rsid w:val="00964EAB"/>
    <w:rsid w:val="00965F8F"/>
    <w:rsid w:val="00976346"/>
    <w:rsid w:val="00993430"/>
    <w:rsid w:val="009C622C"/>
    <w:rsid w:val="009D5A74"/>
    <w:rsid w:val="009E26D9"/>
    <w:rsid w:val="00A242F5"/>
    <w:rsid w:val="00A82DF1"/>
    <w:rsid w:val="00A8391E"/>
    <w:rsid w:val="00AC653D"/>
    <w:rsid w:val="00B22A91"/>
    <w:rsid w:val="00B46A52"/>
    <w:rsid w:val="00BA718F"/>
    <w:rsid w:val="00BA72BE"/>
    <w:rsid w:val="00BD0C8C"/>
    <w:rsid w:val="00BE07FA"/>
    <w:rsid w:val="00C426C5"/>
    <w:rsid w:val="00C61110"/>
    <w:rsid w:val="00C7060C"/>
    <w:rsid w:val="00C87527"/>
    <w:rsid w:val="00CA4C9D"/>
    <w:rsid w:val="00CD54D9"/>
    <w:rsid w:val="00CE02AD"/>
    <w:rsid w:val="00CF13E7"/>
    <w:rsid w:val="00E46335"/>
    <w:rsid w:val="00EB3262"/>
    <w:rsid w:val="00F457F8"/>
    <w:rsid w:val="00FB51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9471DC-43E1-49A9-B9F7-38106A08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1B7"/>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FB51B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B51B7"/>
    <w:rPr>
      <w:rFonts w:ascii="Times New Roman" w:eastAsia="Times New Roman" w:hAnsi="Times New Roman" w:cs="Courier New"/>
      <w:b/>
      <w:sz w:val="28"/>
      <w:szCs w:val="24"/>
      <w:lang w:eastAsia="ru-RU"/>
    </w:rPr>
  </w:style>
  <w:style w:type="paragraph" w:styleId="a3">
    <w:name w:val="Body Text"/>
    <w:basedOn w:val="a"/>
    <w:link w:val="a4"/>
    <w:uiPriority w:val="99"/>
    <w:semiHidden/>
    <w:rsid w:val="00FB51B7"/>
    <w:pPr>
      <w:spacing w:after="120"/>
    </w:pPr>
    <w:rPr>
      <w:sz w:val="20"/>
      <w:szCs w:val="20"/>
    </w:rPr>
  </w:style>
  <w:style w:type="character" w:customStyle="1" w:styleId="a4">
    <w:name w:val="Основной текст Знак"/>
    <w:basedOn w:val="a0"/>
    <w:link w:val="a3"/>
    <w:uiPriority w:val="99"/>
    <w:semiHidden/>
    <w:rsid w:val="00FB51B7"/>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FB51B7"/>
    <w:pPr>
      <w:spacing w:after="120" w:line="480" w:lineRule="auto"/>
    </w:pPr>
    <w:rPr>
      <w:sz w:val="20"/>
      <w:szCs w:val="20"/>
    </w:rPr>
  </w:style>
  <w:style w:type="character" w:customStyle="1" w:styleId="20">
    <w:name w:val="Основной текст 2 Знак"/>
    <w:basedOn w:val="a0"/>
    <w:link w:val="2"/>
    <w:uiPriority w:val="99"/>
    <w:semiHidden/>
    <w:rsid w:val="00FB51B7"/>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FB51B7"/>
    <w:pPr>
      <w:spacing w:after="120"/>
      <w:ind w:left="283"/>
    </w:pPr>
  </w:style>
  <w:style w:type="character" w:customStyle="1" w:styleId="a6">
    <w:name w:val="Основной текст с отступом Знак"/>
    <w:basedOn w:val="a0"/>
    <w:link w:val="a5"/>
    <w:uiPriority w:val="99"/>
    <w:semiHidden/>
    <w:rsid w:val="00FB51B7"/>
    <w:rPr>
      <w:rFonts w:ascii="Times New Roman" w:eastAsia="Times New Roman" w:hAnsi="Times New Roman" w:cs="Times New Roman"/>
      <w:sz w:val="28"/>
      <w:szCs w:val="24"/>
      <w:lang w:eastAsia="ru-RU"/>
    </w:rPr>
  </w:style>
  <w:style w:type="paragraph" w:styleId="a7">
    <w:name w:val="Balloon Text"/>
    <w:basedOn w:val="a"/>
    <w:link w:val="a8"/>
    <w:uiPriority w:val="99"/>
    <w:semiHidden/>
    <w:unhideWhenUsed/>
    <w:rsid w:val="00FB51B7"/>
    <w:rPr>
      <w:rFonts w:ascii="Tahoma" w:hAnsi="Tahoma" w:cs="Tahoma"/>
      <w:sz w:val="16"/>
      <w:szCs w:val="16"/>
    </w:rPr>
  </w:style>
  <w:style w:type="character" w:customStyle="1" w:styleId="a8">
    <w:name w:val="Текст выноски Знак"/>
    <w:basedOn w:val="a0"/>
    <w:link w:val="a7"/>
    <w:uiPriority w:val="99"/>
    <w:semiHidden/>
    <w:rsid w:val="00FB51B7"/>
    <w:rPr>
      <w:rFonts w:ascii="Tahoma" w:eastAsia="Times New Roman" w:hAnsi="Tahoma" w:cs="Tahoma"/>
      <w:sz w:val="16"/>
      <w:szCs w:val="16"/>
      <w:lang w:eastAsia="ru-RU"/>
    </w:rPr>
  </w:style>
  <w:style w:type="paragraph" w:styleId="a9">
    <w:name w:val="List Paragraph"/>
    <w:basedOn w:val="a"/>
    <w:uiPriority w:val="34"/>
    <w:qFormat/>
    <w:rsid w:val="00FB51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2316">
      <w:bodyDiv w:val="1"/>
      <w:marLeft w:val="0"/>
      <w:marRight w:val="0"/>
      <w:marTop w:val="0"/>
      <w:marBottom w:val="0"/>
      <w:divBdr>
        <w:top w:val="none" w:sz="0" w:space="0" w:color="auto"/>
        <w:left w:val="none" w:sz="0" w:space="0" w:color="auto"/>
        <w:bottom w:val="none" w:sz="0" w:space="0" w:color="auto"/>
        <w:right w:val="none" w:sz="0" w:space="0" w:color="auto"/>
      </w:divBdr>
    </w:div>
    <w:div w:id="131097184">
      <w:bodyDiv w:val="1"/>
      <w:marLeft w:val="0"/>
      <w:marRight w:val="0"/>
      <w:marTop w:val="0"/>
      <w:marBottom w:val="0"/>
      <w:divBdr>
        <w:top w:val="none" w:sz="0" w:space="0" w:color="auto"/>
        <w:left w:val="none" w:sz="0" w:space="0" w:color="auto"/>
        <w:bottom w:val="none" w:sz="0" w:space="0" w:color="auto"/>
        <w:right w:val="none" w:sz="0" w:space="0" w:color="auto"/>
      </w:divBdr>
    </w:div>
    <w:div w:id="362680950">
      <w:bodyDiv w:val="1"/>
      <w:marLeft w:val="0"/>
      <w:marRight w:val="0"/>
      <w:marTop w:val="0"/>
      <w:marBottom w:val="0"/>
      <w:divBdr>
        <w:top w:val="none" w:sz="0" w:space="0" w:color="auto"/>
        <w:left w:val="none" w:sz="0" w:space="0" w:color="auto"/>
        <w:bottom w:val="none" w:sz="0" w:space="0" w:color="auto"/>
        <w:right w:val="none" w:sz="0" w:space="0" w:color="auto"/>
      </w:divBdr>
    </w:div>
    <w:div w:id="702438145">
      <w:bodyDiv w:val="1"/>
      <w:marLeft w:val="0"/>
      <w:marRight w:val="0"/>
      <w:marTop w:val="0"/>
      <w:marBottom w:val="0"/>
      <w:divBdr>
        <w:top w:val="none" w:sz="0" w:space="0" w:color="auto"/>
        <w:left w:val="none" w:sz="0" w:space="0" w:color="auto"/>
        <w:bottom w:val="none" w:sz="0" w:space="0" w:color="auto"/>
        <w:right w:val="none" w:sz="0" w:space="0" w:color="auto"/>
      </w:divBdr>
    </w:div>
    <w:div w:id="815532990">
      <w:bodyDiv w:val="1"/>
      <w:marLeft w:val="0"/>
      <w:marRight w:val="0"/>
      <w:marTop w:val="0"/>
      <w:marBottom w:val="0"/>
      <w:divBdr>
        <w:top w:val="none" w:sz="0" w:space="0" w:color="auto"/>
        <w:left w:val="none" w:sz="0" w:space="0" w:color="auto"/>
        <w:bottom w:val="none" w:sz="0" w:space="0" w:color="auto"/>
        <w:right w:val="none" w:sz="0" w:space="0" w:color="auto"/>
      </w:divBdr>
    </w:div>
    <w:div w:id="1290741442">
      <w:bodyDiv w:val="1"/>
      <w:marLeft w:val="0"/>
      <w:marRight w:val="0"/>
      <w:marTop w:val="0"/>
      <w:marBottom w:val="0"/>
      <w:divBdr>
        <w:top w:val="none" w:sz="0" w:space="0" w:color="auto"/>
        <w:left w:val="none" w:sz="0" w:space="0" w:color="auto"/>
        <w:bottom w:val="none" w:sz="0" w:space="0" w:color="auto"/>
        <w:right w:val="none" w:sz="0" w:space="0" w:color="auto"/>
      </w:divBdr>
    </w:div>
    <w:div w:id="1296910125">
      <w:bodyDiv w:val="1"/>
      <w:marLeft w:val="0"/>
      <w:marRight w:val="0"/>
      <w:marTop w:val="0"/>
      <w:marBottom w:val="0"/>
      <w:divBdr>
        <w:top w:val="none" w:sz="0" w:space="0" w:color="auto"/>
        <w:left w:val="none" w:sz="0" w:space="0" w:color="auto"/>
        <w:bottom w:val="none" w:sz="0" w:space="0" w:color="auto"/>
        <w:right w:val="none" w:sz="0" w:space="0" w:color="auto"/>
      </w:divBdr>
    </w:div>
    <w:div w:id="17892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E75D4-2537-449D-BF18-93243C450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2019-11-12T05:43:00Z</cp:lastPrinted>
  <dcterms:created xsi:type="dcterms:W3CDTF">2020-01-15T14:32:00Z</dcterms:created>
  <dcterms:modified xsi:type="dcterms:W3CDTF">2020-01-15T14:32:00Z</dcterms:modified>
</cp:coreProperties>
</file>