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CBF" w:rsidRDefault="00891D89" w:rsidP="00123CBF">
      <w:pPr>
        <w:autoSpaceDE w:val="0"/>
        <w:autoSpaceDN w:val="0"/>
        <w:adjustRightInd w:val="0"/>
        <w:ind w:hanging="140"/>
        <w:jc w:val="center"/>
      </w:pPr>
      <w:r w:rsidRPr="00123CB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CBF" w:rsidRPr="0001133A" w:rsidRDefault="00123CBF" w:rsidP="00123CB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23CBF" w:rsidRPr="0001133A" w:rsidRDefault="0023746C" w:rsidP="00123CB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123CBF" w:rsidRPr="0001133A">
        <w:rPr>
          <w:b/>
          <w:sz w:val="36"/>
          <w:szCs w:val="36"/>
        </w:rPr>
        <w:t>міська рада</w:t>
      </w:r>
    </w:p>
    <w:p w:rsidR="00123CBF" w:rsidRDefault="00426587" w:rsidP="00123C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73 </w:t>
      </w:r>
      <w:r w:rsidR="00123CBF">
        <w:rPr>
          <w:b/>
          <w:sz w:val="32"/>
          <w:szCs w:val="32"/>
        </w:rPr>
        <w:t xml:space="preserve"> сесія  </w:t>
      </w:r>
      <w:r w:rsidR="00123CBF">
        <w:rPr>
          <w:b/>
          <w:sz w:val="32"/>
          <w:szCs w:val="32"/>
          <w:lang w:val="en-US"/>
        </w:rPr>
        <w:t>VI</w:t>
      </w:r>
      <w:r w:rsidR="00123CBF">
        <w:rPr>
          <w:b/>
          <w:sz w:val="32"/>
          <w:szCs w:val="32"/>
        </w:rPr>
        <w:t>І</w:t>
      </w:r>
      <w:r w:rsidR="00123CBF" w:rsidRPr="00ED461D">
        <w:rPr>
          <w:b/>
          <w:sz w:val="32"/>
          <w:szCs w:val="32"/>
        </w:rPr>
        <w:t xml:space="preserve"> скликання </w:t>
      </w:r>
    </w:p>
    <w:p w:rsidR="00561107" w:rsidRPr="004120BC" w:rsidRDefault="0023746C" w:rsidP="00455B6F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61107" w:rsidRPr="004120BC" w:rsidRDefault="00561107" w:rsidP="00561107">
      <w:pPr>
        <w:rPr>
          <w:szCs w:val="28"/>
        </w:rPr>
      </w:pPr>
    </w:p>
    <w:p w:rsidR="00123CBF" w:rsidRPr="00561107" w:rsidRDefault="00426587" w:rsidP="00561107">
      <w:pPr>
        <w:rPr>
          <w:b/>
          <w:i/>
          <w:szCs w:val="28"/>
          <w:u w:val="single"/>
        </w:rPr>
      </w:pPr>
      <w:r>
        <w:rPr>
          <w:b/>
          <w:szCs w:val="28"/>
        </w:rPr>
        <w:t>07.11.</w:t>
      </w:r>
      <w:r w:rsidR="00561107" w:rsidRPr="004120BC">
        <w:rPr>
          <w:b/>
          <w:szCs w:val="28"/>
        </w:rPr>
        <w:t>2019</w:t>
      </w:r>
      <w:r w:rsidR="0059068C">
        <w:rPr>
          <w:b/>
          <w:szCs w:val="28"/>
        </w:rPr>
        <w:t xml:space="preserve"> </w:t>
      </w:r>
      <w:r w:rsidR="00561107" w:rsidRPr="004120BC">
        <w:rPr>
          <w:b/>
          <w:szCs w:val="28"/>
        </w:rPr>
        <w:t>№</w:t>
      </w:r>
      <w:r w:rsidR="00364F36">
        <w:rPr>
          <w:b/>
          <w:szCs w:val="28"/>
        </w:rPr>
        <w:t xml:space="preserve"> </w:t>
      </w:r>
      <w:r w:rsidR="00364F36">
        <w:rPr>
          <w:b/>
          <w:szCs w:val="28"/>
          <w:lang w:val="en-US"/>
        </w:rPr>
        <w:t>1918</w:t>
      </w:r>
      <w:r w:rsidR="00561107" w:rsidRPr="004120BC">
        <w:rPr>
          <w:b/>
          <w:szCs w:val="28"/>
        </w:rPr>
        <w:t xml:space="preserve">             </w:t>
      </w:r>
      <w:r w:rsidR="00561107" w:rsidRPr="004120BC">
        <w:rPr>
          <w:b/>
          <w:i/>
          <w:szCs w:val="28"/>
        </w:rPr>
        <w:tab/>
        <w:t xml:space="preserve">    </w:t>
      </w:r>
      <w:r w:rsidR="00561107" w:rsidRPr="004120BC">
        <w:rPr>
          <w:b/>
          <w:i/>
          <w:szCs w:val="28"/>
        </w:rPr>
        <w:tab/>
      </w:r>
      <w:r w:rsidR="00561107" w:rsidRPr="004120BC">
        <w:rPr>
          <w:b/>
          <w:i/>
          <w:szCs w:val="28"/>
        </w:rPr>
        <w:tab/>
      </w:r>
      <w:r w:rsidR="00561107" w:rsidRPr="004120BC">
        <w:rPr>
          <w:b/>
          <w:i/>
          <w:szCs w:val="28"/>
        </w:rPr>
        <w:tab/>
        <w:t xml:space="preserve">                     </w:t>
      </w:r>
      <w:r w:rsidR="00561107">
        <w:rPr>
          <w:b/>
          <w:i/>
          <w:szCs w:val="28"/>
        </w:rPr>
        <w:tab/>
      </w:r>
      <w:r w:rsidR="00561107" w:rsidRPr="004120BC">
        <w:rPr>
          <w:b/>
          <w:szCs w:val="28"/>
        </w:rPr>
        <w:t>м. Чернівці</w:t>
      </w:r>
      <w:r w:rsidR="00561107" w:rsidRPr="004120BC">
        <w:rPr>
          <w:b/>
          <w:i/>
          <w:szCs w:val="28"/>
          <w:u w:val="single"/>
        </w:rPr>
        <w:t xml:space="preserve">   </w:t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  <w:t xml:space="preserve">             </w:t>
      </w:r>
    </w:p>
    <w:p w:rsidR="00123CBF" w:rsidRDefault="00123CBF" w:rsidP="00150FCD"/>
    <w:p w:rsidR="000D00D3" w:rsidRDefault="00E76B60" w:rsidP="000D00D3">
      <w:pPr>
        <w:jc w:val="center"/>
        <w:rPr>
          <w:b/>
          <w:color w:val="000000"/>
          <w:szCs w:val="28"/>
        </w:rPr>
      </w:pPr>
      <w:bookmarkStart w:id="0" w:name="_GoBack"/>
      <w:r w:rsidRPr="00E76B60">
        <w:rPr>
          <w:b/>
          <w:bCs/>
          <w:szCs w:val="28"/>
          <w:lang w:eastAsia="uk-UA"/>
        </w:rPr>
        <w:t xml:space="preserve">Про </w:t>
      </w:r>
      <w:r w:rsidRPr="00E76B60">
        <w:rPr>
          <w:b/>
          <w:szCs w:val="28"/>
          <w:lang w:eastAsia="uk-UA"/>
        </w:rPr>
        <w:t xml:space="preserve"> схвалення </w:t>
      </w:r>
      <w:r w:rsidR="00123CBF" w:rsidRPr="00E76B60">
        <w:rPr>
          <w:b/>
          <w:bCs/>
          <w:szCs w:val="28"/>
          <w:lang w:eastAsia="uk-UA"/>
        </w:rPr>
        <w:t xml:space="preserve"> </w:t>
      </w:r>
      <w:r w:rsidR="00426587">
        <w:rPr>
          <w:b/>
          <w:bCs/>
          <w:szCs w:val="28"/>
          <w:lang w:eastAsia="uk-UA"/>
        </w:rPr>
        <w:t>проє</w:t>
      </w:r>
      <w:r w:rsidR="00C609EB">
        <w:rPr>
          <w:b/>
          <w:bCs/>
          <w:szCs w:val="28"/>
          <w:lang w:eastAsia="uk-UA"/>
        </w:rPr>
        <w:t xml:space="preserve">кту </w:t>
      </w:r>
      <w:r w:rsidR="00123CBF" w:rsidRPr="00E76B60">
        <w:rPr>
          <w:b/>
          <w:bCs/>
          <w:szCs w:val="28"/>
          <w:lang w:eastAsia="uk-UA"/>
        </w:rPr>
        <w:t>Меморандум</w:t>
      </w:r>
      <w:r w:rsidRPr="00E76B60">
        <w:rPr>
          <w:b/>
          <w:bCs/>
          <w:szCs w:val="28"/>
          <w:lang w:eastAsia="uk-UA"/>
        </w:rPr>
        <w:t>у</w:t>
      </w:r>
      <w:r w:rsidR="00123CBF" w:rsidRPr="00E76B60">
        <w:rPr>
          <w:b/>
          <w:bCs/>
          <w:szCs w:val="28"/>
          <w:lang w:eastAsia="uk-UA"/>
        </w:rPr>
        <w:t xml:space="preserve"> </w:t>
      </w:r>
      <w:r w:rsidR="000D00D3" w:rsidRPr="000D00D3">
        <w:rPr>
          <w:b/>
          <w:color w:val="000000"/>
          <w:szCs w:val="28"/>
        </w:rPr>
        <w:t>про взаємодію</w:t>
      </w:r>
    </w:p>
    <w:p w:rsidR="000D00D3" w:rsidRPr="000D00D3" w:rsidRDefault="000D00D3" w:rsidP="000D00D3">
      <w:pPr>
        <w:jc w:val="center"/>
        <w:rPr>
          <w:b/>
          <w:bCs/>
          <w:szCs w:val="28"/>
          <w:lang w:eastAsia="uk-UA"/>
        </w:rPr>
      </w:pPr>
      <w:r w:rsidRPr="000D00D3">
        <w:rPr>
          <w:b/>
          <w:color w:val="000000"/>
          <w:szCs w:val="28"/>
        </w:rPr>
        <w:t xml:space="preserve"> і співробітництво між Чернівецькою міською радою,</w:t>
      </w:r>
    </w:p>
    <w:p w:rsidR="000D00D3" w:rsidRPr="000D00D3" w:rsidRDefault="000D00D3" w:rsidP="000D00D3">
      <w:pPr>
        <w:jc w:val="center"/>
        <w:rPr>
          <w:b/>
          <w:color w:val="000000"/>
          <w:szCs w:val="28"/>
        </w:rPr>
      </w:pPr>
      <w:r w:rsidRPr="000D00D3">
        <w:rPr>
          <w:b/>
          <w:color w:val="000000"/>
          <w:szCs w:val="28"/>
        </w:rPr>
        <w:t>Чернівецькою міською громадською організацією «Спілка Чорнобиль»  та г</w:t>
      </w:r>
      <w:r w:rsidRPr="00DA28D5">
        <w:rPr>
          <w:rStyle w:val="FontStyle16"/>
          <w:b/>
          <w:sz w:val="28"/>
          <w:szCs w:val="28"/>
        </w:rPr>
        <w:t>ромадськ</w:t>
      </w:r>
      <w:r>
        <w:rPr>
          <w:rStyle w:val="FontStyle16"/>
          <w:b/>
          <w:sz w:val="28"/>
          <w:szCs w:val="28"/>
        </w:rPr>
        <w:t xml:space="preserve">ою  організацією </w:t>
      </w:r>
      <w:r w:rsidRPr="00DA28D5">
        <w:rPr>
          <w:rStyle w:val="FontStyle16"/>
          <w:b/>
          <w:sz w:val="28"/>
          <w:szCs w:val="28"/>
        </w:rPr>
        <w:t xml:space="preserve"> </w:t>
      </w:r>
      <w:r>
        <w:rPr>
          <w:rStyle w:val="FontStyle16"/>
          <w:b/>
          <w:sz w:val="28"/>
          <w:szCs w:val="28"/>
        </w:rPr>
        <w:t>«Чернівецьке обласне об’єднання  «Чорнобильці  Буковини»</w:t>
      </w:r>
      <w:bookmarkEnd w:id="0"/>
    </w:p>
    <w:p w:rsidR="00C056B6" w:rsidRDefault="00C056B6" w:rsidP="000D00D3">
      <w:pPr>
        <w:jc w:val="both"/>
        <w:rPr>
          <w:b/>
          <w:bCs/>
          <w:szCs w:val="28"/>
          <w:lang w:eastAsia="uk-UA"/>
        </w:rPr>
      </w:pPr>
    </w:p>
    <w:p w:rsidR="000D00D3" w:rsidRPr="00953E01" w:rsidRDefault="000D00D3" w:rsidP="000D00D3">
      <w:pPr>
        <w:jc w:val="both"/>
        <w:rPr>
          <w:rFonts w:ascii="Bookman Old Style" w:hAnsi="Bookman Old Style"/>
          <w:szCs w:val="28"/>
        </w:rPr>
      </w:pPr>
    </w:p>
    <w:p w:rsidR="00123CBF" w:rsidRDefault="00123CBF" w:rsidP="00123CBF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статей 26,</w:t>
      </w:r>
      <w:r w:rsidRPr="00D67A5A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>59 Закону України «Про міс</w:t>
      </w:r>
      <w:r w:rsidR="00150FCD">
        <w:rPr>
          <w:szCs w:val="28"/>
          <w:lang w:eastAsia="uk-UA"/>
        </w:rPr>
        <w:t xml:space="preserve">цеве самоврядування в Україні»  </w:t>
      </w:r>
      <w:r>
        <w:rPr>
          <w:szCs w:val="28"/>
          <w:lang w:eastAsia="uk-UA"/>
        </w:rPr>
        <w:t xml:space="preserve">та </w:t>
      </w:r>
      <w:r w:rsidR="00542CAD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 xml:space="preserve">враховуючи </w:t>
      </w:r>
      <w:r w:rsidR="00150FCD">
        <w:rPr>
          <w:szCs w:val="28"/>
          <w:lang w:eastAsia="uk-UA"/>
        </w:rPr>
        <w:t xml:space="preserve"> лист</w:t>
      </w:r>
      <w:r w:rsidR="000D00D3">
        <w:rPr>
          <w:szCs w:val="28"/>
          <w:lang w:eastAsia="uk-UA"/>
        </w:rPr>
        <w:t xml:space="preserve"> громадської організації «Чернівецьке обласне об’єднання «Чорнобильці Буковини»  від 19.06.2019р. №30-06</w:t>
      </w:r>
      <w:r w:rsidR="00AE7A1B">
        <w:rPr>
          <w:szCs w:val="28"/>
          <w:lang w:eastAsia="uk-UA"/>
        </w:rPr>
        <w:t xml:space="preserve">, </w:t>
      </w:r>
      <w:r>
        <w:rPr>
          <w:szCs w:val="28"/>
          <w:lang w:eastAsia="uk-UA"/>
        </w:rPr>
        <w:t>Чернівецька міська рада</w:t>
      </w:r>
    </w:p>
    <w:p w:rsidR="00C056B6" w:rsidRDefault="00C056B6" w:rsidP="00123CBF">
      <w:pPr>
        <w:ind w:firstLine="691"/>
        <w:jc w:val="both"/>
        <w:rPr>
          <w:szCs w:val="28"/>
          <w:lang w:eastAsia="uk-UA"/>
        </w:rPr>
      </w:pPr>
    </w:p>
    <w:p w:rsidR="00123CBF" w:rsidRPr="007F5C12" w:rsidRDefault="00123CBF" w:rsidP="00123CBF">
      <w:pPr>
        <w:ind w:firstLine="691"/>
        <w:jc w:val="both"/>
        <w:rPr>
          <w:sz w:val="16"/>
          <w:szCs w:val="16"/>
        </w:rPr>
      </w:pPr>
    </w:p>
    <w:p w:rsidR="00123CBF" w:rsidRDefault="00123CBF" w:rsidP="00123CBF">
      <w:pPr>
        <w:jc w:val="center"/>
        <w:rPr>
          <w:b/>
          <w:bCs/>
          <w:spacing w:val="70"/>
          <w:szCs w:val="28"/>
          <w:lang w:eastAsia="uk-UA"/>
        </w:rPr>
      </w:pPr>
      <w:r w:rsidRPr="007B4B84">
        <w:rPr>
          <w:b/>
          <w:bCs/>
          <w:spacing w:val="70"/>
          <w:szCs w:val="28"/>
          <w:lang w:eastAsia="uk-UA"/>
        </w:rPr>
        <w:t>ВИРІШИЛА</w:t>
      </w:r>
      <w:r w:rsidRPr="007B4B84">
        <w:rPr>
          <w:b/>
          <w:bCs/>
          <w:szCs w:val="28"/>
          <w:lang w:eastAsia="uk-UA"/>
        </w:rPr>
        <w:t xml:space="preserve"> </w:t>
      </w:r>
      <w:r w:rsidRPr="007B4B84">
        <w:rPr>
          <w:b/>
          <w:bCs/>
          <w:spacing w:val="70"/>
          <w:szCs w:val="28"/>
          <w:lang w:eastAsia="uk-UA"/>
        </w:rPr>
        <w:t>:</w:t>
      </w:r>
    </w:p>
    <w:p w:rsidR="00123CBF" w:rsidRPr="007F5C12" w:rsidRDefault="00123CBF" w:rsidP="0063715E">
      <w:pPr>
        <w:jc w:val="center"/>
        <w:rPr>
          <w:sz w:val="16"/>
          <w:szCs w:val="16"/>
        </w:rPr>
      </w:pPr>
    </w:p>
    <w:p w:rsidR="0063715E" w:rsidRPr="00635FF6" w:rsidRDefault="0063715E" w:rsidP="0063715E">
      <w:pPr>
        <w:jc w:val="both"/>
        <w:rPr>
          <w:bCs/>
          <w:sz w:val="16"/>
          <w:szCs w:val="16"/>
          <w:lang w:eastAsia="uk-UA"/>
        </w:rPr>
      </w:pPr>
    </w:p>
    <w:p w:rsidR="00123CBF" w:rsidRPr="000D00D3" w:rsidRDefault="00150FCD" w:rsidP="000D00D3">
      <w:pPr>
        <w:ind w:firstLine="708"/>
        <w:jc w:val="both"/>
        <w:rPr>
          <w:color w:val="000000"/>
          <w:szCs w:val="28"/>
        </w:rPr>
      </w:pPr>
      <w:r w:rsidRPr="00150FCD">
        <w:rPr>
          <w:b/>
          <w:bCs/>
          <w:szCs w:val="28"/>
          <w:lang w:eastAsia="uk-UA"/>
        </w:rPr>
        <w:t>1</w:t>
      </w:r>
      <w:r w:rsidR="00D2043C" w:rsidRPr="00150FCD">
        <w:rPr>
          <w:b/>
          <w:bCs/>
          <w:szCs w:val="28"/>
          <w:lang w:eastAsia="uk-UA"/>
        </w:rPr>
        <w:t>.</w:t>
      </w:r>
      <w:r w:rsidR="00D2043C" w:rsidRPr="00150FCD">
        <w:rPr>
          <w:bCs/>
          <w:szCs w:val="28"/>
          <w:lang w:eastAsia="uk-UA"/>
        </w:rPr>
        <w:t xml:space="preserve"> </w:t>
      </w:r>
      <w:r w:rsidR="00426587">
        <w:rPr>
          <w:bCs/>
          <w:szCs w:val="28"/>
          <w:lang w:eastAsia="uk-UA"/>
        </w:rPr>
        <w:t xml:space="preserve">Схвалити  проєкт </w:t>
      </w:r>
      <w:r w:rsidR="00123CBF" w:rsidRPr="00150FCD">
        <w:rPr>
          <w:bCs/>
          <w:szCs w:val="28"/>
          <w:lang w:eastAsia="uk-UA"/>
        </w:rPr>
        <w:t xml:space="preserve"> Меморандуму </w:t>
      </w:r>
      <w:r w:rsidR="000D00D3" w:rsidRPr="000D00D3">
        <w:rPr>
          <w:color w:val="000000"/>
          <w:szCs w:val="28"/>
        </w:rPr>
        <w:t>про взаємодію і співробітництво між Чернівецькою міською радою,</w:t>
      </w:r>
      <w:r w:rsidR="000D00D3">
        <w:rPr>
          <w:color w:val="000000"/>
          <w:szCs w:val="28"/>
        </w:rPr>
        <w:t xml:space="preserve"> </w:t>
      </w:r>
      <w:r w:rsidR="000D00D3" w:rsidRPr="000D00D3">
        <w:rPr>
          <w:color w:val="000000"/>
          <w:szCs w:val="28"/>
        </w:rPr>
        <w:t>Чернівецькою міською громадською організацією «Спілка Чорнобиль»  та г</w:t>
      </w:r>
      <w:r w:rsidR="000D00D3" w:rsidRPr="000D00D3">
        <w:rPr>
          <w:rStyle w:val="FontStyle16"/>
          <w:sz w:val="28"/>
          <w:szCs w:val="28"/>
        </w:rPr>
        <w:t>ромадською  організацією  «Чернівецьке</w:t>
      </w:r>
      <w:r w:rsidR="000D00D3">
        <w:rPr>
          <w:rStyle w:val="FontStyle16"/>
          <w:sz w:val="28"/>
          <w:szCs w:val="28"/>
        </w:rPr>
        <w:t xml:space="preserve"> </w:t>
      </w:r>
      <w:r w:rsidR="000D00D3" w:rsidRPr="000D00D3">
        <w:rPr>
          <w:rStyle w:val="FontStyle16"/>
          <w:sz w:val="28"/>
          <w:szCs w:val="28"/>
        </w:rPr>
        <w:t xml:space="preserve"> обласне </w:t>
      </w:r>
      <w:r w:rsidR="000D00D3">
        <w:rPr>
          <w:rStyle w:val="FontStyle16"/>
          <w:sz w:val="28"/>
          <w:szCs w:val="28"/>
        </w:rPr>
        <w:t xml:space="preserve"> </w:t>
      </w:r>
      <w:r w:rsidR="000D00D3" w:rsidRPr="000D00D3">
        <w:rPr>
          <w:rStyle w:val="FontStyle16"/>
          <w:sz w:val="28"/>
          <w:szCs w:val="28"/>
        </w:rPr>
        <w:t>об’єднання  «Чорнобильці  Буковини»</w:t>
      </w:r>
      <w:r w:rsidR="000D00D3">
        <w:rPr>
          <w:color w:val="000000"/>
          <w:szCs w:val="28"/>
        </w:rPr>
        <w:t xml:space="preserve"> </w:t>
      </w:r>
      <w:r w:rsidR="00071610">
        <w:rPr>
          <w:bCs/>
          <w:szCs w:val="28"/>
          <w:lang w:eastAsia="uk-UA"/>
        </w:rPr>
        <w:t xml:space="preserve">та уповноважити </w:t>
      </w:r>
      <w:r w:rsidR="008919AB">
        <w:rPr>
          <w:bCs/>
          <w:szCs w:val="28"/>
          <w:lang w:eastAsia="uk-UA"/>
        </w:rPr>
        <w:t>Чернівецького міського голову</w:t>
      </w:r>
      <w:r>
        <w:rPr>
          <w:bCs/>
          <w:szCs w:val="28"/>
          <w:lang w:eastAsia="uk-UA"/>
        </w:rPr>
        <w:t xml:space="preserve">  </w:t>
      </w:r>
      <w:r w:rsidR="00071610">
        <w:rPr>
          <w:bCs/>
          <w:szCs w:val="28"/>
          <w:lang w:eastAsia="uk-UA"/>
        </w:rPr>
        <w:t>підписати його</w:t>
      </w:r>
      <w:r w:rsidR="007F1FB2">
        <w:rPr>
          <w:bCs/>
          <w:szCs w:val="28"/>
          <w:lang w:eastAsia="uk-UA"/>
        </w:rPr>
        <w:t xml:space="preserve"> (</w:t>
      </w:r>
      <w:r w:rsidR="00123CBF">
        <w:rPr>
          <w:bCs/>
          <w:szCs w:val="28"/>
          <w:lang w:eastAsia="uk-UA"/>
        </w:rPr>
        <w:t>додається).</w:t>
      </w:r>
    </w:p>
    <w:p w:rsidR="0063715E" w:rsidRPr="0063715E" w:rsidRDefault="0063715E" w:rsidP="00C609EB">
      <w:pPr>
        <w:jc w:val="both"/>
        <w:rPr>
          <w:bCs/>
          <w:sz w:val="16"/>
          <w:szCs w:val="16"/>
          <w:lang w:eastAsia="uk-UA"/>
        </w:rPr>
      </w:pPr>
    </w:p>
    <w:p w:rsidR="00123CBF" w:rsidRDefault="00D2043C" w:rsidP="0063715E">
      <w:pPr>
        <w:jc w:val="both"/>
        <w:rPr>
          <w:szCs w:val="28"/>
          <w:lang w:eastAsia="uk-UA"/>
        </w:rPr>
      </w:pPr>
      <w:r w:rsidRPr="0063715E">
        <w:rPr>
          <w:b/>
          <w:bCs/>
          <w:szCs w:val="28"/>
          <w:lang w:eastAsia="uk-UA"/>
        </w:rPr>
        <w:t xml:space="preserve">        </w:t>
      </w:r>
      <w:r w:rsidR="00150FCD">
        <w:rPr>
          <w:b/>
          <w:bCs/>
          <w:szCs w:val="28"/>
          <w:lang w:eastAsia="uk-UA"/>
        </w:rPr>
        <w:t>2</w:t>
      </w:r>
      <w:r w:rsidR="00123CBF">
        <w:rPr>
          <w:b/>
          <w:bCs/>
          <w:szCs w:val="28"/>
          <w:lang w:eastAsia="uk-UA"/>
        </w:rPr>
        <w:t xml:space="preserve">. </w:t>
      </w:r>
      <w:r w:rsidR="00123CBF">
        <w:rPr>
          <w:szCs w:val="28"/>
          <w:lang w:eastAsia="uk-UA"/>
        </w:rPr>
        <w:t xml:space="preserve">Рішення підлягає оприлюдненню </w:t>
      </w:r>
      <w:r w:rsidR="007F1FB2">
        <w:rPr>
          <w:bCs/>
          <w:szCs w:val="28"/>
          <w:lang w:eastAsia="uk-UA"/>
        </w:rPr>
        <w:t>на офіційному веб</w:t>
      </w:r>
      <w:r w:rsidR="00150FCD" w:rsidRPr="0033223E">
        <w:rPr>
          <w:bCs/>
          <w:szCs w:val="28"/>
          <w:lang w:eastAsia="uk-UA"/>
        </w:rPr>
        <w:t xml:space="preserve">порталі </w:t>
      </w:r>
      <w:r w:rsidR="00123CBF">
        <w:rPr>
          <w:szCs w:val="28"/>
          <w:lang w:eastAsia="uk-UA"/>
        </w:rPr>
        <w:t xml:space="preserve">Чернівецької міської ради. </w:t>
      </w:r>
    </w:p>
    <w:p w:rsidR="00542CAD" w:rsidRPr="008626CC" w:rsidRDefault="00542CAD" w:rsidP="0063715E">
      <w:pPr>
        <w:jc w:val="both"/>
        <w:rPr>
          <w:sz w:val="10"/>
          <w:szCs w:val="10"/>
          <w:lang w:eastAsia="uk-UA"/>
        </w:rPr>
      </w:pPr>
    </w:p>
    <w:p w:rsidR="00123CBF" w:rsidRPr="008626CC" w:rsidRDefault="00123CBF" w:rsidP="00123CBF">
      <w:pPr>
        <w:ind w:firstLine="540"/>
        <w:jc w:val="both"/>
        <w:rPr>
          <w:sz w:val="10"/>
          <w:szCs w:val="10"/>
          <w:lang w:eastAsia="uk-UA"/>
        </w:rPr>
      </w:pPr>
    </w:p>
    <w:p w:rsidR="00123CBF" w:rsidRDefault="00150FCD" w:rsidP="00123CBF">
      <w:pPr>
        <w:ind w:firstLine="540"/>
        <w:jc w:val="both"/>
        <w:rPr>
          <w:szCs w:val="28"/>
          <w:lang w:eastAsia="uk-UA"/>
        </w:rPr>
      </w:pPr>
      <w:r>
        <w:rPr>
          <w:b/>
          <w:szCs w:val="28"/>
          <w:lang w:eastAsia="uk-UA"/>
        </w:rPr>
        <w:t>3</w:t>
      </w:r>
      <w:r w:rsidR="00123CBF" w:rsidRPr="007B4B84">
        <w:rPr>
          <w:b/>
          <w:szCs w:val="28"/>
          <w:lang w:eastAsia="uk-UA"/>
        </w:rPr>
        <w:t xml:space="preserve">. </w:t>
      </w:r>
      <w:r w:rsidR="00123CBF" w:rsidRPr="007B4B84">
        <w:rPr>
          <w:szCs w:val="28"/>
          <w:lang w:eastAsia="uk-UA"/>
        </w:rPr>
        <w:t xml:space="preserve">Організацію виконання </w:t>
      </w:r>
      <w:r w:rsidR="00455B6F">
        <w:rPr>
          <w:szCs w:val="28"/>
          <w:lang w:eastAsia="uk-UA"/>
        </w:rPr>
        <w:t xml:space="preserve"> </w:t>
      </w:r>
      <w:r w:rsidR="00123CBF" w:rsidRPr="007B4B84">
        <w:rPr>
          <w:szCs w:val="28"/>
          <w:lang w:eastAsia="uk-UA"/>
        </w:rPr>
        <w:t xml:space="preserve">цього рішення покласти на </w:t>
      </w:r>
      <w:r w:rsidR="000D00D3">
        <w:rPr>
          <w:szCs w:val="28"/>
          <w:lang w:eastAsia="uk-UA"/>
        </w:rPr>
        <w:t xml:space="preserve">юридичне управління </w:t>
      </w:r>
      <w:r w:rsidR="008869AA">
        <w:rPr>
          <w:szCs w:val="28"/>
          <w:lang w:eastAsia="uk-UA"/>
        </w:rPr>
        <w:t>міської ради.</w:t>
      </w:r>
    </w:p>
    <w:p w:rsidR="00123CBF" w:rsidRPr="008626CC" w:rsidRDefault="00123CBF" w:rsidP="00123CBF">
      <w:pPr>
        <w:ind w:firstLine="540"/>
        <w:jc w:val="both"/>
        <w:rPr>
          <w:sz w:val="10"/>
          <w:szCs w:val="10"/>
          <w:lang w:eastAsia="uk-UA"/>
        </w:rPr>
      </w:pPr>
    </w:p>
    <w:p w:rsidR="00123CBF" w:rsidRDefault="00150FCD" w:rsidP="00123CBF">
      <w:pPr>
        <w:ind w:firstLine="540"/>
        <w:jc w:val="both"/>
        <w:rPr>
          <w:shd w:val="clear" w:color="auto" w:fill="FFFFFF"/>
        </w:rPr>
      </w:pPr>
      <w:r>
        <w:rPr>
          <w:b/>
          <w:szCs w:val="28"/>
          <w:lang w:eastAsia="uk-UA"/>
        </w:rPr>
        <w:t>4</w:t>
      </w:r>
      <w:r w:rsidR="00123CBF" w:rsidRPr="007B4B84">
        <w:rPr>
          <w:b/>
          <w:szCs w:val="28"/>
          <w:lang w:eastAsia="uk-UA"/>
        </w:rPr>
        <w:t xml:space="preserve">. </w:t>
      </w:r>
      <w:r w:rsidR="00123CBF" w:rsidRPr="007B4B84">
        <w:rPr>
          <w:szCs w:val="28"/>
          <w:lang w:eastAsia="uk-UA"/>
        </w:rPr>
        <w:t xml:space="preserve">Контроль за виконанням рішення покласти на </w:t>
      </w:r>
      <w:r w:rsidR="00123CBF" w:rsidRPr="00622745">
        <w:t>постійн</w:t>
      </w:r>
      <w:r w:rsidR="00123CBF">
        <w:t>у</w:t>
      </w:r>
      <w:r w:rsidR="00123CBF" w:rsidRPr="00622745">
        <w:t xml:space="preserve"> комісі</w:t>
      </w:r>
      <w:r w:rsidR="00123CBF">
        <w:t>ю</w:t>
      </w:r>
      <w:r w:rsidR="00123CBF" w:rsidRPr="00622745">
        <w:t xml:space="preserve"> з </w:t>
      </w:r>
      <w:r w:rsidR="00123CBF" w:rsidRPr="00622745">
        <w:rPr>
          <w:rFonts w:ascii="Tahoma" w:hAnsi="Tahoma" w:cs="Tahoma"/>
          <w:sz w:val="16"/>
          <w:szCs w:val="16"/>
          <w:shd w:val="clear" w:color="auto" w:fill="FFFFFF"/>
        </w:rPr>
        <w:t xml:space="preserve"> </w:t>
      </w:r>
      <w:r w:rsidR="00123CBF" w:rsidRPr="00622745">
        <w:rPr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</w:t>
      </w:r>
      <w:r w:rsidR="00123CBF">
        <w:rPr>
          <w:shd w:val="clear" w:color="auto" w:fill="FFFFFF"/>
        </w:rPr>
        <w:t>.</w:t>
      </w:r>
    </w:p>
    <w:p w:rsidR="00C056B6" w:rsidRPr="00661F3F" w:rsidRDefault="00C056B6" w:rsidP="000D00D3">
      <w:pPr>
        <w:jc w:val="both"/>
        <w:rPr>
          <w:szCs w:val="28"/>
        </w:rPr>
      </w:pPr>
    </w:p>
    <w:p w:rsidR="00123CBF" w:rsidRPr="00661F3F" w:rsidRDefault="00123CBF" w:rsidP="00123CBF">
      <w:pPr>
        <w:ind w:firstLine="540"/>
        <w:jc w:val="both"/>
        <w:rPr>
          <w:szCs w:val="28"/>
        </w:rPr>
      </w:pPr>
    </w:p>
    <w:p w:rsidR="00996B0D" w:rsidRDefault="00996B0D" w:rsidP="00996B0D">
      <w:pPr>
        <w:pStyle w:val="af2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</w:t>
      </w:r>
      <w:r w:rsidR="0045339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</w:t>
      </w:r>
      <w:r w:rsidR="0045339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ради                                           В. Продан</w:t>
      </w:r>
    </w:p>
    <w:p w:rsidR="006223E1" w:rsidRPr="00996B0D" w:rsidRDefault="006223E1" w:rsidP="006223E1">
      <w:pPr>
        <w:tabs>
          <w:tab w:val="left" w:pos="8100"/>
        </w:tabs>
        <w:jc w:val="both"/>
        <w:rPr>
          <w:b/>
          <w:bCs/>
          <w:szCs w:val="28"/>
        </w:rPr>
      </w:pPr>
    </w:p>
    <w:p w:rsidR="00A02DAC" w:rsidRDefault="00A02DAC" w:rsidP="00123CBF">
      <w:pPr>
        <w:jc w:val="both"/>
        <w:rPr>
          <w:b/>
        </w:rPr>
      </w:pPr>
    </w:p>
    <w:p w:rsidR="00977A30" w:rsidRPr="00977A30" w:rsidRDefault="00977A30" w:rsidP="00123CBF">
      <w:pPr>
        <w:jc w:val="both"/>
        <w:rPr>
          <w:b/>
          <w:lang w:val="en-US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2835"/>
        <w:gridCol w:w="6379"/>
      </w:tblGrid>
      <w:tr w:rsidR="00BC2579" w:rsidRPr="00BD5E73" w:rsidTr="00C10EFB">
        <w:trPr>
          <w:trHeight w:val="557"/>
        </w:trPr>
        <w:tc>
          <w:tcPr>
            <w:tcW w:w="2835" w:type="dxa"/>
            <w:hideMark/>
          </w:tcPr>
          <w:p w:rsidR="00BC2579" w:rsidRDefault="00BC2579" w:rsidP="008B70EF">
            <w:pPr>
              <w:pStyle w:val="a9"/>
              <w:rPr>
                <w:b/>
                <w:sz w:val="28"/>
                <w:szCs w:val="28"/>
                <w:lang w:val="uk-UA"/>
              </w:rPr>
            </w:pPr>
            <w:bookmarkStart w:id="1" w:name="page1"/>
            <w:bookmarkEnd w:id="1"/>
            <w:r>
              <w:rPr>
                <w:b/>
                <w:sz w:val="28"/>
                <w:szCs w:val="28"/>
                <w:lang w:val="uk-UA"/>
              </w:rPr>
              <w:lastRenderedPageBreak/>
              <w:t>Про</w:t>
            </w:r>
            <w:r w:rsidR="008B70EF">
              <w:rPr>
                <w:b/>
                <w:sz w:val="28"/>
                <w:szCs w:val="28"/>
                <w:lang w:val="uk-UA"/>
              </w:rPr>
              <w:t>є</w:t>
            </w:r>
            <w:r>
              <w:rPr>
                <w:b/>
                <w:sz w:val="28"/>
                <w:szCs w:val="28"/>
                <w:lang w:val="uk-UA"/>
              </w:rPr>
              <w:t>кт</w:t>
            </w:r>
          </w:p>
        </w:tc>
        <w:tc>
          <w:tcPr>
            <w:tcW w:w="6379" w:type="dxa"/>
            <w:hideMark/>
          </w:tcPr>
          <w:p w:rsidR="00BC2579" w:rsidRDefault="00BC2579" w:rsidP="00C10EFB">
            <w:pPr>
              <w:pStyle w:val="a9"/>
              <w:ind w:left="2160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СХВАЛЕНО</w:t>
            </w:r>
          </w:p>
          <w:p w:rsidR="00BC2579" w:rsidRDefault="00BC2579" w:rsidP="00C10EFB">
            <w:pPr>
              <w:pStyle w:val="a9"/>
              <w:ind w:left="216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Рішення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Чернівецької </w:t>
            </w:r>
            <w:r>
              <w:rPr>
                <w:b/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b/>
                <w:bCs/>
                <w:sz w:val="28"/>
                <w:szCs w:val="28"/>
              </w:rPr>
              <w:t>VI</w:t>
            </w:r>
            <w:r>
              <w:rPr>
                <w:b/>
                <w:bCs/>
                <w:sz w:val="28"/>
                <w:szCs w:val="28"/>
                <w:lang w:val="uk-UA"/>
              </w:rPr>
              <w:t>І скликання</w:t>
            </w:r>
          </w:p>
          <w:p w:rsidR="00BC2579" w:rsidRPr="00382482" w:rsidRDefault="008B70EF" w:rsidP="00C10EFB">
            <w:pPr>
              <w:pStyle w:val="a9"/>
              <w:ind w:left="2160"/>
              <w:rPr>
                <w:b/>
                <w:sz w:val="28"/>
                <w:szCs w:val="28"/>
                <w:u w:val="single"/>
                <w:lang w:val="en-US"/>
              </w:rPr>
            </w:pPr>
            <w:r w:rsidRPr="008B70EF">
              <w:rPr>
                <w:b/>
                <w:sz w:val="28"/>
                <w:szCs w:val="28"/>
                <w:u w:val="single"/>
                <w:lang w:val="uk-UA"/>
              </w:rPr>
              <w:t>07.11.</w:t>
            </w:r>
            <w:r w:rsidR="006B45ED" w:rsidRPr="008B70EF">
              <w:rPr>
                <w:b/>
                <w:sz w:val="28"/>
                <w:szCs w:val="28"/>
                <w:u w:val="single"/>
                <w:lang w:val="uk-UA"/>
              </w:rPr>
              <w:t>2019</w:t>
            </w:r>
            <w:r w:rsidR="00BC2579">
              <w:rPr>
                <w:b/>
                <w:sz w:val="28"/>
                <w:szCs w:val="28"/>
                <w:lang w:val="uk-UA"/>
              </w:rPr>
              <w:t xml:space="preserve"> № </w:t>
            </w:r>
            <w:r w:rsidR="00382482">
              <w:rPr>
                <w:b/>
                <w:sz w:val="28"/>
                <w:szCs w:val="28"/>
                <w:u w:val="single"/>
                <w:lang w:val="en-US"/>
              </w:rPr>
              <w:t>1918</w:t>
            </w:r>
          </w:p>
          <w:p w:rsidR="00BC2579" w:rsidRDefault="00BC2579" w:rsidP="00C10EFB">
            <w:pPr>
              <w:pStyle w:val="a9"/>
              <w:ind w:left="2160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BC2579" w:rsidRPr="0025317D" w:rsidRDefault="00BC2579" w:rsidP="00C10EFB">
            <w:pPr>
              <w:pStyle w:val="a9"/>
              <w:ind w:left="216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1478E" w:rsidRPr="00E1478E" w:rsidRDefault="00E1478E" w:rsidP="00E1478E">
      <w:pPr>
        <w:spacing w:line="300" w:lineRule="auto"/>
        <w:jc w:val="center"/>
        <w:rPr>
          <w:b/>
          <w:color w:val="000000"/>
          <w:szCs w:val="28"/>
        </w:rPr>
      </w:pPr>
      <w:r w:rsidRPr="00E1478E">
        <w:rPr>
          <w:b/>
          <w:color w:val="000000"/>
          <w:szCs w:val="28"/>
        </w:rPr>
        <w:t xml:space="preserve">МЕМОРАНДУМ </w:t>
      </w:r>
    </w:p>
    <w:p w:rsidR="00E1478E" w:rsidRPr="00E1478E" w:rsidRDefault="00E1478E" w:rsidP="00E1478E">
      <w:pPr>
        <w:spacing w:line="300" w:lineRule="auto"/>
        <w:jc w:val="center"/>
        <w:rPr>
          <w:b/>
          <w:color w:val="000000"/>
          <w:szCs w:val="28"/>
        </w:rPr>
      </w:pPr>
      <w:r w:rsidRPr="00E1478E">
        <w:rPr>
          <w:b/>
          <w:color w:val="000000"/>
          <w:szCs w:val="28"/>
        </w:rPr>
        <w:t>про взаємодію і співробітництво між Чернівецькою міською радою,</w:t>
      </w:r>
    </w:p>
    <w:p w:rsidR="00E1478E" w:rsidRPr="00E1478E" w:rsidRDefault="00E1478E" w:rsidP="00E1478E">
      <w:pPr>
        <w:spacing w:line="300" w:lineRule="auto"/>
        <w:jc w:val="center"/>
        <w:rPr>
          <w:b/>
          <w:color w:val="000000"/>
          <w:szCs w:val="28"/>
        </w:rPr>
      </w:pPr>
      <w:r w:rsidRPr="00E1478E">
        <w:rPr>
          <w:b/>
          <w:color w:val="000000"/>
          <w:szCs w:val="28"/>
        </w:rPr>
        <w:t>Чернівецькою міською громадською організацією «Спілка Чорнобиль»  та г</w:t>
      </w:r>
      <w:r w:rsidRPr="00DA28D5">
        <w:rPr>
          <w:rStyle w:val="FontStyle16"/>
          <w:b/>
          <w:sz w:val="28"/>
          <w:szCs w:val="28"/>
        </w:rPr>
        <w:t>ромадськ</w:t>
      </w:r>
      <w:r>
        <w:rPr>
          <w:rStyle w:val="FontStyle16"/>
          <w:b/>
          <w:sz w:val="28"/>
          <w:szCs w:val="28"/>
        </w:rPr>
        <w:t xml:space="preserve">ою  організацією </w:t>
      </w:r>
      <w:r w:rsidRPr="00DA28D5">
        <w:rPr>
          <w:rStyle w:val="FontStyle16"/>
          <w:b/>
          <w:sz w:val="28"/>
          <w:szCs w:val="28"/>
        </w:rPr>
        <w:t xml:space="preserve"> </w:t>
      </w:r>
      <w:r>
        <w:rPr>
          <w:rStyle w:val="FontStyle16"/>
          <w:b/>
          <w:sz w:val="28"/>
          <w:szCs w:val="28"/>
        </w:rPr>
        <w:t>«Чернівецьке обласне об’єднання  «Чорнобильці  Буковини»</w:t>
      </w:r>
    </w:p>
    <w:p w:rsidR="00E1478E" w:rsidRPr="00E1478E" w:rsidRDefault="00E1478E" w:rsidP="00E1478E">
      <w:pPr>
        <w:spacing w:line="300" w:lineRule="auto"/>
        <w:rPr>
          <w:color w:val="000000"/>
        </w:rPr>
      </w:pPr>
    </w:p>
    <w:p w:rsidR="00E1478E" w:rsidRPr="00E1478E" w:rsidRDefault="00E1478E" w:rsidP="00E1478E">
      <w:pPr>
        <w:spacing w:line="300" w:lineRule="auto"/>
        <w:rPr>
          <w:color w:val="000000"/>
          <w:szCs w:val="28"/>
        </w:rPr>
      </w:pPr>
      <w:r w:rsidRPr="00E1478E">
        <w:rPr>
          <w:color w:val="000000"/>
          <w:szCs w:val="28"/>
        </w:rPr>
        <w:t>м. Чернівці</w:t>
      </w:r>
      <w:r w:rsidRPr="00E1478E">
        <w:rPr>
          <w:color w:val="000000"/>
          <w:szCs w:val="28"/>
        </w:rPr>
        <w:tab/>
      </w:r>
      <w:r w:rsidRPr="00E1478E">
        <w:rPr>
          <w:color w:val="000000"/>
          <w:szCs w:val="28"/>
        </w:rPr>
        <w:tab/>
      </w:r>
      <w:r w:rsidRPr="00E1478E">
        <w:rPr>
          <w:color w:val="000000"/>
          <w:szCs w:val="28"/>
        </w:rPr>
        <w:tab/>
      </w:r>
      <w:r w:rsidRPr="00E1478E">
        <w:rPr>
          <w:color w:val="000000"/>
          <w:szCs w:val="28"/>
        </w:rPr>
        <w:tab/>
      </w:r>
      <w:r w:rsidRPr="00E1478E">
        <w:rPr>
          <w:color w:val="000000"/>
          <w:szCs w:val="28"/>
        </w:rPr>
        <w:tab/>
      </w:r>
      <w:r w:rsidRPr="00E1478E">
        <w:rPr>
          <w:color w:val="000000"/>
          <w:szCs w:val="28"/>
        </w:rPr>
        <w:tab/>
        <w:t xml:space="preserve">          ____ ___________ 2019 року</w:t>
      </w:r>
    </w:p>
    <w:p w:rsidR="00E1478E" w:rsidRPr="00E1478E" w:rsidRDefault="00E1478E" w:rsidP="00E1478E">
      <w:pPr>
        <w:tabs>
          <w:tab w:val="left" w:pos="2376"/>
        </w:tabs>
        <w:spacing w:line="300" w:lineRule="auto"/>
        <w:rPr>
          <w:color w:val="000000"/>
          <w:szCs w:val="28"/>
        </w:rPr>
      </w:pPr>
      <w:r w:rsidRPr="00E1478E">
        <w:rPr>
          <w:color w:val="000000"/>
          <w:szCs w:val="28"/>
        </w:rPr>
        <w:tab/>
      </w:r>
    </w:p>
    <w:p w:rsidR="00E1478E" w:rsidRDefault="00E1478E" w:rsidP="00E1478E">
      <w:pPr>
        <w:widowControl w:val="0"/>
        <w:ind w:firstLine="720"/>
        <w:jc w:val="both"/>
        <w:rPr>
          <w:rStyle w:val="FontStyle16"/>
          <w:sz w:val="28"/>
          <w:szCs w:val="28"/>
        </w:rPr>
      </w:pPr>
      <w:r w:rsidRPr="00AD30A9">
        <w:rPr>
          <w:rStyle w:val="FontStyle16"/>
          <w:b/>
          <w:sz w:val="28"/>
          <w:szCs w:val="28"/>
        </w:rPr>
        <w:t>Чернівецька міська</w:t>
      </w:r>
      <w:r>
        <w:rPr>
          <w:rStyle w:val="FontStyle16"/>
          <w:b/>
          <w:sz w:val="28"/>
          <w:szCs w:val="28"/>
        </w:rPr>
        <w:t xml:space="preserve"> рада</w:t>
      </w:r>
      <w:r w:rsidRPr="00AD30A9">
        <w:rPr>
          <w:rStyle w:val="FontStyle16"/>
          <w:sz w:val="28"/>
          <w:szCs w:val="28"/>
        </w:rPr>
        <w:t xml:space="preserve">, в особі </w:t>
      </w:r>
      <w:r w:rsidRPr="00AD30A9">
        <w:rPr>
          <w:szCs w:val="28"/>
        </w:rPr>
        <w:t xml:space="preserve">Чернівецького міського голови </w:t>
      </w:r>
      <w:r w:rsidRPr="00AD30A9">
        <w:rPr>
          <w:b/>
          <w:szCs w:val="28"/>
        </w:rPr>
        <w:t>Каспрука Олексія Павловича</w:t>
      </w:r>
      <w:r w:rsidRPr="00AD30A9">
        <w:rPr>
          <w:szCs w:val="28"/>
        </w:rPr>
        <w:t>, який діє на підставі Закону України «Про місцеве самоврядування в Україні»,</w:t>
      </w:r>
      <w:r w:rsidRPr="00AD30A9">
        <w:rPr>
          <w:rStyle w:val="FontStyle16"/>
          <w:sz w:val="28"/>
          <w:szCs w:val="28"/>
        </w:rPr>
        <w:t xml:space="preserve"> (надалі іменується </w:t>
      </w:r>
      <w:r w:rsidRPr="00AD30A9">
        <w:rPr>
          <w:rStyle w:val="FontStyle16"/>
          <w:b/>
          <w:sz w:val="28"/>
          <w:szCs w:val="28"/>
        </w:rPr>
        <w:t>Сторона 1</w:t>
      </w:r>
      <w:r>
        <w:rPr>
          <w:rStyle w:val="FontStyle16"/>
          <w:sz w:val="28"/>
          <w:szCs w:val="28"/>
        </w:rPr>
        <w:t xml:space="preserve">), </w:t>
      </w:r>
      <w:r w:rsidRPr="00AD30A9">
        <w:rPr>
          <w:rStyle w:val="FontStyle16"/>
          <w:sz w:val="28"/>
          <w:szCs w:val="28"/>
        </w:rPr>
        <w:t xml:space="preserve"> </w:t>
      </w:r>
    </w:p>
    <w:p w:rsidR="00E1478E" w:rsidRPr="00AD30A9" w:rsidRDefault="00E1478E" w:rsidP="00E1478E">
      <w:pPr>
        <w:widowControl w:val="0"/>
        <w:ind w:firstLine="720"/>
        <w:jc w:val="both"/>
        <w:rPr>
          <w:rStyle w:val="FontStyle16"/>
          <w:sz w:val="28"/>
          <w:szCs w:val="28"/>
        </w:rPr>
      </w:pPr>
    </w:p>
    <w:p w:rsidR="00E1478E" w:rsidRDefault="00E1478E" w:rsidP="00E1478E">
      <w:pPr>
        <w:widowControl w:val="0"/>
        <w:ind w:firstLine="720"/>
        <w:jc w:val="both"/>
        <w:rPr>
          <w:rStyle w:val="FontStyle16"/>
          <w:sz w:val="28"/>
          <w:szCs w:val="28"/>
        </w:rPr>
      </w:pPr>
      <w:r w:rsidRPr="00DA28D5">
        <w:rPr>
          <w:rStyle w:val="FontStyle16"/>
          <w:b/>
          <w:sz w:val="28"/>
          <w:szCs w:val="28"/>
        </w:rPr>
        <w:t xml:space="preserve">Чернівецька міська громадська організація «Спілка Чорнобиль»,  </w:t>
      </w:r>
      <w:r>
        <w:rPr>
          <w:rStyle w:val="FontStyle16"/>
          <w:sz w:val="28"/>
          <w:szCs w:val="28"/>
        </w:rPr>
        <w:t xml:space="preserve">в особі  голови   </w:t>
      </w:r>
      <w:r w:rsidRPr="005938E1">
        <w:rPr>
          <w:rStyle w:val="FontStyle16"/>
          <w:b/>
          <w:sz w:val="28"/>
          <w:szCs w:val="28"/>
        </w:rPr>
        <w:t>Івоняк Ніни Леонідівни</w:t>
      </w:r>
      <w:r w:rsidRPr="00DA28D5">
        <w:rPr>
          <w:rStyle w:val="FontStyle16"/>
          <w:sz w:val="28"/>
          <w:szCs w:val="28"/>
        </w:rPr>
        <w:t>,  як</w:t>
      </w:r>
      <w:r>
        <w:rPr>
          <w:rStyle w:val="FontStyle16"/>
          <w:sz w:val="28"/>
          <w:szCs w:val="28"/>
        </w:rPr>
        <w:t>а</w:t>
      </w:r>
      <w:r w:rsidRPr="00DA28D5">
        <w:rPr>
          <w:rStyle w:val="FontStyle16"/>
          <w:sz w:val="28"/>
          <w:szCs w:val="28"/>
        </w:rPr>
        <w:t xml:space="preserve">  ді</w:t>
      </w:r>
      <w:r>
        <w:rPr>
          <w:rStyle w:val="FontStyle16"/>
          <w:sz w:val="28"/>
          <w:szCs w:val="28"/>
        </w:rPr>
        <w:t>є  на  підставі Статуту</w:t>
      </w:r>
      <w:r w:rsidRPr="00DA28D5">
        <w:rPr>
          <w:rStyle w:val="FontStyle16"/>
          <w:sz w:val="28"/>
          <w:szCs w:val="28"/>
        </w:rPr>
        <w:t xml:space="preserve">,  (надалі  іменується </w:t>
      </w:r>
      <w:r w:rsidRPr="00DA28D5">
        <w:rPr>
          <w:rStyle w:val="FontStyle16"/>
          <w:b/>
          <w:sz w:val="28"/>
          <w:szCs w:val="28"/>
        </w:rPr>
        <w:t xml:space="preserve">Сторона </w:t>
      </w:r>
      <w:r>
        <w:rPr>
          <w:rStyle w:val="FontStyle16"/>
          <w:b/>
          <w:sz w:val="28"/>
          <w:szCs w:val="28"/>
        </w:rPr>
        <w:t>2</w:t>
      </w:r>
      <w:r w:rsidRPr="00DA28D5">
        <w:rPr>
          <w:rStyle w:val="FontStyle16"/>
          <w:sz w:val="28"/>
          <w:szCs w:val="28"/>
        </w:rPr>
        <w:t xml:space="preserve">),  </w:t>
      </w:r>
      <w:r>
        <w:rPr>
          <w:rStyle w:val="FontStyle16"/>
          <w:sz w:val="28"/>
          <w:szCs w:val="28"/>
        </w:rPr>
        <w:t>та</w:t>
      </w:r>
    </w:p>
    <w:p w:rsidR="00E1478E" w:rsidRPr="00D4427D" w:rsidRDefault="00E1478E" w:rsidP="00E1478E">
      <w:pPr>
        <w:widowControl w:val="0"/>
        <w:ind w:firstLine="720"/>
        <w:jc w:val="both"/>
        <w:rPr>
          <w:rStyle w:val="FontStyle16"/>
          <w:sz w:val="28"/>
          <w:szCs w:val="28"/>
        </w:rPr>
      </w:pPr>
    </w:p>
    <w:p w:rsidR="00E1478E" w:rsidRDefault="00E1478E" w:rsidP="00E1478E">
      <w:pPr>
        <w:widowControl w:val="0"/>
        <w:ind w:firstLine="720"/>
        <w:jc w:val="both"/>
        <w:rPr>
          <w:szCs w:val="28"/>
          <w:lang w:eastAsia="uk-UA"/>
        </w:rPr>
      </w:pPr>
      <w:r>
        <w:rPr>
          <w:rStyle w:val="FontStyle16"/>
          <w:b/>
          <w:sz w:val="28"/>
          <w:szCs w:val="28"/>
        </w:rPr>
        <w:t>Г</w:t>
      </w:r>
      <w:r w:rsidRPr="00DA28D5">
        <w:rPr>
          <w:rStyle w:val="FontStyle16"/>
          <w:b/>
          <w:sz w:val="28"/>
          <w:szCs w:val="28"/>
        </w:rPr>
        <w:t xml:space="preserve">ромадська організація </w:t>
      </w:r>
      <w:r>
        <w:rPr>
          <w:rStyle w:val="FontStyle16"/>
          <w:b/>
          <w:sz w:val="28"/>
          <w:szCs w:val="28"/>
        </w:rPr>
        <w:t>«Чернівецьке обласне об’єднання  «Чорнобильці  Буковини»</w:t>
      </w:r>
      <w:r w:rsidRPr="00DA28D5">
        <w:rPr>
          <w:rStyle w:val="FontStyle16"/>
          <w:b/>
          <w:sz w:val="28"/>
          <w:szCs w:val="28"/>
        </w:rPr>
        <w:t xml:space="preserve">,  </w:t>
      </w:r>
      <w:r>
        <w:rPr>
          <w:rStyle w:val="FontStyle16"/>
          <w:sz w:val="28"/>
          <w:szCs w:val="28"/>
        </w:rPr>
        <w:t xml:space="preserve">в особі  голови  </w:t>
      </w:r>
      <w:r>
        <w:rPr>
          <w:rStyle w:val="FontStyle16"/>
          <w:b/>
          <w:sz w:val="28"/>
          <w:szCs w:val="28"/>
        </w:rPr>
        <w:t>Демченка Олега Вікторовича</w:t>
      </w:r>
      <w:r w:rsidRPr="00DA28D5">
        <w:rPr>
          <w:rStyle w:val="FontStyle16"/>
          <w:sz w:val="28"/>
          <w:szCs w:val="28"/>
        </w:rPr>
        <w:t>,  як</w:t>
      </w:r>
      <w:r>
        <w:rPr>
          <w:rStyle w:val="FontStyle16"/>
          <w:sz w:val="28"/>
          <w:szCs w:val="28"/>
        </w:rPr>
        <w:t>ий</w:t>
      </w:r>
      <w:r w:rsidRPr="00DA28D5">
        <w:rPr>
          <w:rStyle w:val="FontStyle16"/>
          <w:sz w:val="28"/>
          <w:szCs w:val="28"/>
        </w:rPr>
        <w:t xml:space="preserve">  ді</w:t>
      </w:r>
      <w:r>
        <w:rPr>
          <w:rStyle w:val="FontStyle16"/>
          <w:sz w:val="28"/>
          <w:szCs w:val="28"/>
        </w:rPr>
        <w:t>є  на  підставі Статуту</w:t>
      </w:r>
      <w:r w:rsidRPr="00DA28D5">
        <w:rPr>
          <w:rStyle w:val="FontStyle16"/>
          <w:sz w:val="28"/>
          <w:szCs w:val="28"/>
        </w:rPr>
        <w:t xml:space="preserve">,  (надалі  іменується </w:t>
      </w:r>
      <w:r w:rsidRPr="00DA28D5">
        <w:rPr>
          <w:rStyle w:val="FontStyle16"/>
          <w:b/>
          <w:sz w:val="28"/>
          <w:szCs w:val="28"/>
        </w:rPr>
        <w:t xml:space="preserve">Сторона </w:t>
      </w:r>
      <w:r>
        <w:rPr>
          <w:rStyle w:val="FontStyle16"/>
          <w:b/>
          <w:sz w:val="28"/>
          <w:szCs w:val="28"/>
        </w:rPr>
        <w:t>3</w:t>
      </w:r>
      <w:r w:rsidRPr="00DA28D5">
        <w:rPr>
          <w:rStyle w:val="FontStyle16"/>
          <w:sz w:val="28"/>
          <w:szCs w:val="28"/>
        </w:rPr>
        <w:t xml:space="preserve">),  </w:t>
      </w:r>
      <w:r w:rsidRPr="00DA28D5">
        <w:rPr>
          <w:szCs w:val="28"/>
        </w:rPr>
        <w:t xml:space="preserve">а разом іменуються </w:t>
      </w:r>
      <w:r w:rsidRPr="00DA28D5">
        <w:rPr>
          <w:b/>
          <w:szCs w:val="28"/>
        </w:rPr>
        <w:t>Сторони,</w:t>
      </w:r>
      <w:r w:rsidRPr="00DA28D5">
        <w:rPr>
          <w:szCs w:val="28"/>
        </w:rPr>
        <w:t xml:space="preserve"> уклали </w:t>
      </w:r>
      <w:r>
        <w:rPr>
          <w:szCs w:val="28"/>
        </w:rPr>
        <w:t>цей Меморандум про</w:t>
      </w:r>
      <w:r w:rsidRPr="00AD30A9">
        <w:rPr>
          <w:szCs w:val="28"/>
        </w:rPr>
        <w:t xml:space="preserve"> наступне</w:t>
      </w:r>
      <w:r>
        <w:rPr>
          <w:szCs w:val="28"/>
        </w:rPr>
        <w:t>:</w:t>
      </w:r>
    </w:p>
    <w:p w:rsidR="00E1478E" w:rsidRDefault="00E1478E" w:rsidP="00E1478E">
      <w:pPr>
        <w:widowControl w:val="0"/>
        <w:ind w:firstLine="720"/>
        <w:jc w:val="both"/>
        <w:rPr>
          <w:szCs w:val="28"/>
        </w:rPr>
      </w:pPr>
    </w:p>
    <w:p w:rsidR="00E1478E" w:rsidRDefault="00E1478E" w:rsidP="00E1478E">
      <w:pPr>
        <w:pStyle w:val="Default"/>
        <w:numPr>
          <w:ilvl w:val="0"/>
          <w:numId w:val="9"/>
        </w:numPr>
        <w:spacing w:line="276" w:lineRule="auto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Загальні положення</w:t>
      </w:r>
    </w:p>
    <w:p w:rsidR="00E1478E" w:rsidRPr="00491C46" w:rsidRDefault="00E1478E" w:rsidP="00E1478E">
      <w:pPr>
        <w:pStyle w:val="Default"/>
        <w:spacing w:line="276" w:lineRule="auto"/>
        <w:ind w:left="720"/>
        <w:rPr>
          <w:b/>
          <w:color w:val="auto"/>
          <w:sz w:val="28"/>
          <w:szCs w:val="28"/>
        </w:rPr>
      </w:pPr>
    </w:p>
    <w:p w:rsidR="00E1478E" w:rsidRDefault="00E1478E" w:rsidP="00E1478E">
      <w:pPr>
        <w:pStyle w:val="af0"/>
        <w:widowControl w:val="0"/>
        <w:numPr>
          <w:ilvl w:val="1"/>
          <w:numId w:val="9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Цей Меморандум укладений з метою збереження злагоди в суспільстві, забезпечення гідного рівня життя громадян, які постраждали внаслідок Чорнобильської катастрофи, створення належних умов для їх  життєдіяльності  та  шанобливого ставлення до них, усвідомлюючи необхідність посилення їх соціального захисту.</w:t>
      </w:r>
    </w:p>
    <w:p w:rsidR="00E1478E" w:rsidRPr="000A61DB" w:rsidRDefault="00E1478E" w:rsidP="00E1478E">
      <w:pPr>
        <w:pStyle w:val="af0"/>
        <w:widowControl w:val="0"/>
        <w:numPr>
          <w:ilvl w:val="1"/>
          <w:numId w:val="9"/>
        </w:numPr>
        <w:ind w:left="0" w:firstLine="360"/>
        <w:jc w:val="both"/>
        <w:rPr>
          <w:sz w:val="28"/>
          <w:szCs w:val="28"/>
          <w:lang w:val="uk-UA"/>
        </w:rPr>
      </w:pPr>
      <w:r w:rsidRPr="00E1478E">
        <w:rPr>
          <w:color w:val="000000"/>
          <w:sz w:val="28"/>
          <w:szCs w:val="28"/>
          <w:lang w:val="uk-UA"/>
        </w:rPr>
        <w:t>Сторони співпрацюють на основі взаємної вигоди та згідно з  чинним законодавством, а також відповідно до цього Меморандуму.</w:t>
      </w:r>
    </w:p>
    <w:p w:rsidR="00E1478E" w:rsidRPr="00E1478E" w:rsidRDefault="00E1478E" w:rsidP="00E1478E">
      <w:pPr>
        <w:pStyle w:val="af0"/>
        <w:widowControl w:val="0"/>
        <w:jc w:val="both"/>
        <w:rPr>
          <w:color w:val="000000"/>
          <w:sz w:val="28"/>
          <w:szCs w:val="28"/>
          <w:lang w:val="uk-UA"/>
        </w:rPr>
      </w:pPr>
    </w:p>
    <w:p w:rsidR="00E1478E" w:rsidRPr="009040D1" w:rsidRDefault="00E1478E" w:rsidP="00E1478E">
      <w:pPr>
        <w:pStyle w:val="af0"/>
        <w:widowControl w:val="0"/>
        <w:numPr>
          <w:ilvl w:val="0"/>
          <w:numId w:val="9"/>
        </w:numPr>
        <w:jc w:val="center"/>
        <w:rPr>
          <w:b/>
          <w:sz w:val="28"/>
          <w:szCs w:val="28"/>
          <w:lang w:val="uk-UA"/>
        </w:rPr>
      </w:pPr>
      <w:r w:rsidRPr="00E1478E">
        <w:rPr>
          <w:b/>
          <w:color w:val="000000"/>
          <w:sz w:val="28"/>
          <w:szCs w:val="28"/>
          <w:lang w:val="uk-UA"/>
        </w:rPr>
        <w:t>Зобов’язання Сторін</w:t>
      </w:r>
    </w:p>
    <w:p w:rsidR="00E1478E" w:rsidRPr="00491C46" w:rsidRDefault="00E1478E" w:rsidP="00E1478E">
      <w:pPr>
        <w:pStyle w:val="af0"/>
        <w:widowControl w:val="0"/>
        <w:rPr>
          <w:b/>
          <w:sz w:val="28"/>
          <w:szCs w:val="28"/>
          <w:lang w:val="uk-UA"/>
        </w:rPr>
      </w:pPr>
    </w:p>
    <w:p w:rsidR="00E1478E" w:rsidRDefault="00E1478E" w:rsidP="00E1478E">
      <w:pPr>
        <w:pStyle w:val="af0"/>
        <w:widowControl w:val="0"/>
        <w:numPr>
          <w:ilvl w:val="1"/>
          <w:numId w:val="9"/>
        </w:numPr>
        <w:jc w:val="both"/>
        <w:rPr>
          <w:b/>
          <w:sz w:val="28"/>
          <w:szCs w:val="28"/>
          <w:lang w:val="uk-UA"/>
        </w:rPr>
      </w:pPr>
      <w:r w:rsidRPr="00897734">
        <w:rPr>
          <w:b/>
          <w:sz w:val="28"/>
          <w:szCs w:val="28"/>
          <w:lang w:val="uk-UA"/>
        </w:rPr>
        <w:t>Чернівецька міська рада бере на себе зобов’язання:</w:t>
      </w:r>
    </w:p>
    <w:p w:rsidR="00E1478E" w:rsidRPr="00491C46" w:rsidRDefault="00E1478E" w:rsidP="00E1478E">
      <w:pPr>
        <w:pStyle w:val="af0"/>
        <w:widowControl w:val="0"/>
        <w:jc w:val="both"/>
        <w:rPr>
          <w:b/>
          <w:sz w:val="28"/>
          <w:szCs w:val="28"/>
          <w:lang w:val="uk-UA"/>
        </w:rPr>
      </w:pP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Забезпечувати через свої структурні підрозділи неухильне виконання чинного законодавства в частині соціального захисту, медичного забезпечення, вирішення соціально-побутових проблем тощо для </w:t>
      </w:r>
      <w:r>
        <w:rPr>
          <w:sz w:val="28"/>
          <w:szCs w:val="28"/>
          <w:lang w:val="uk-UA"/>
        </w:rPr>
        <w:lastRenderedPageBreak/>
        <w:t>громадян – мешканців міста Чернівців, які постраждали внас</w:t>
      </w:r>
      <w:r w:rsidR="001661B4">
        <w:rPr>
          <w:sz w:val="28"/>
          <w:szCs w:val="28"/>
          <w:lang w:val="uk-UA"/>
        </w:rPr>
        <w:t>лідок Чорнобильської катастрофи,  за умови  наявності державного фінансування.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межах фінансових можливостей бюджету надавати фінансову підтримку громадським організаціям для проведення загальноміських заходів.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зверненнями від організацій або членів організацій, вишукати можливість надання адресної матеріальної допомоги на лікування або вирішення інших нагальних соціально-побутових питань.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відповідності з чинним законодавством вирішувати питання виділення земельних ділянок під індивідуальне будівництво громадян, що постраждали внаслідок Чорнобильської катастрофи, які перебувають  на квартирному обліку для отримання житла.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відповідності з чинним законодавством вирішувати питання забезпечення житлом сімей громадян, що постраждали внаслідок  Чорнобильської  катастрофи,  які знаходяться в черзі  на отримання житла та вишукати можливість виділення не менш як по одній квартирі в рік.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Сприяти громадянам, які постраждали внаслідок Чорнобильської катастрофи, що потребують лікування в лікувальних закладах міського підпорядкування, в позачерговому поступленні до відповідних відділень та забезпеченні їх медичними препаратами. </w:t>
      </w:r>
    </w:p>
    <w:p w:rsidR="00E1478E" w:rsidRPr="006C5E0C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Виділити окремий сектор на території КП «Спецкомбінат» для можливості поховання громадян, які постраждали внаслідок Чорнобильської катастрофи та членів їх сімей.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Всіляко підтримувати діяльність громадських організацій, за потреби надавати їм консультативну та методичну допомогу.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 w:rsidRPr="00E363D4">
        <w:rPr>
          <w:sz w:val="28"/>
          <w:szCs w:val="28"/>
          <w:lang w:val="uk-UA"/>
        </w:rPr>
        <w:t>Затвердити персональний склад та Положення про міську Консультативну раду з питань вирішення соціальних проблем, забезпечення  гідного рівня життя громадян, які постраждали внаслідок Чорнобильської катастрофи (надалі – міська Консультативна рада) та забезпечувати її роботу.</w:t>
      </w:r>
    </w:p>
    <w:p w:rsidR="00E1478E" w:rsidRPr="00E363D4" w:rsidRDefault="00E1478E" w:rsidP="00E1478E">
      <w:pPr>
        <w:pStyle w:val="af0"/>
        <w:widowControl w:val="0"/>
        <w:ind w:left="709"/>
        <w:jc w:val="both"/>
        <w:rPr>
          <w:sz w:val="28"/>
          <w:szCs w:val="28"/>
          <w:lang w:val="uk-UA"/>
        </w:rPr>
      </w:pPr>
    </w:p>
    <w:p w:rsidR="00E1478E" w:rsidRDefault="00E1478E" w:rsidP="00E1478E">
      <w:pPr>
        <w:pStyle w:val="af0"/>
        <w:widowControl w:val="0"/>
        <w:numPr>
          <w:ilvl w:val="1"/>
          <w:numId w:val="9"/>
        </w:numPr>
        <w:ind w:left="709"/>
        <w:jc w:val="both"/>
        <w:rPr>
          <w:b/>
          <w:sz w:val="28"/>
          <w:szCs w:val="28"/>
          <w:lang w:val="uk-UA"/>
        </w:rPr>
      </w:pPr>
      <w:r w:rsidRPr="00E43517">
        <w:rPr>
          <w:b/>
          <w:sz w:val="28"/>
          <w:szCs w:val="28"/>
          <w:lang w:val="uk-UA"/>
        </w:rPr>
        <w:t>Чернівецька міська громадська організація «Спілка Чорноб</w:t>
      </w:r>
      <w:r>
        <w:rPr>
          <w:b/>
          <w:sz w:val="28"/>
          <w:szCs w:val="28"/>
          <w:lang w:val="uk-UA"/>
        </w:rPr>
        <w:t xml:space="preserve">иль»  та </w:t>
      </w:r>
      <w:r w:rsidRPr="00E1478E">
        <w:rPr>
          <w:rStyle w:val="FontStyle16"/>
          <w:b/>
          <w:sz w:val="28"/>
          <w:szCs w:val="28"/>
          <w:lang w:val="uk-UA"/>
        </w:rPr>
        <w:t xml:space="preserve">громадська організація «Чернівецьке обласне об’єднання  «Чорнобильці  Буковини»  </w:t>
      </w:r>
      <w:r>
        <w:rPr>
          <w:b/>
          <w:sz w:val="28"/>
          <w:szCs w:val="28"/>
          <w:lang w:val="uk-UA"/>
        </w:rPr>
        <w:t xml:space="preserve"> беруть</w:t>
      </w:r>
      <w:r w:rsidRPr="00E43517">
        <w:rPr>
          <w:b/>
          <w:sz w:val="28"/>
          <w:szCs w:val="28"/>
          <w:lang w:val="uk-UA"/>
        </w:rPr>
        <w:t xml:space="preserve"> на себе зобов’язання:</w:t>
      </w:r>
    </w:p>
    <w:p w:rsidR="00E1478E" w:rsidRPr="00491C46" w:rsidRDefault="00E1478E" w:rsidP="00E1478E">
      <w:pPr>
        <w:pStyle w:val="af0"/>
        <w:widowControl w:val="0"/>
        <w:ind w:left="709"/>
        <w:jc w:val="both"/>
        <w:rPr>
          <w:b/>
          <w:sz w:val="28"/>
          <w:szCs w:val="28"/>
          <w:lang w:val="uk-UA"/>
        </w:rPr>
      </w:pP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Приймати активну участь в громадському житті міста Чернівців.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Брати участь в роботі міської </w:t>
      </w:r>
      <w:r w:rsidRPr="009646EC">
        <w:rPr>
          <w:sz w:val="28"/>
          <w:szCs w:val="28"/>
          <w:lang w:val="uk-UA"/>
        </w:rPr>
        <w:t>Консультативн</w:t>
      </w:r>
      <w:r>
        <w:rPr>
          <w:sz w:val="28"/>
          <w:szCs w:val="28"/>
          <w:lang w:val="uk-UA"/>
        </w:rPr>
        <w:t>ої</w:t>
      </w:r>
      <w:r w:rsidRPr="009646EC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9646EC">
        <w:rPr>
          <w:sz w:val="28"/>
          <w:szCs w:val="28"/>
          <w:lang w:val="uk-UA"/>
        </w:rPr>
        <w:t xml:space="preserve"> з питань вирішення соціальних проблем, забезпечення  гідного рівня життя громадян, які постраждали внаслідок Чорнобильської катастроф</w:t>
      </w:r>
      <w:r>
        <w:rPr>
          <w:sz w:val="28"/>
          <w:szCs w:val="28"/>
          <w:lang w:val="uk-UA"/>
        </w:rPr>
        <w:t>и.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зниження </w:t>
      </w:r>
      <w:r w:rsidRPr="00EA5904">
        <w:rPr>
          <w:sz w:val="28"/>
          <w:szCs w:val="28"/>
          <w:lang w:val="uk-UA"/>
        </w:rPr>
        <w:t>напруги</w:t>
      </w:r>
      <w:r>
        <w:rPr>
          <w:sz w:val="28"/>
          <w:szCs w:val="28"/>
          <w:lang w:val="uk-UA"/>
        </w:rPr>
        <w:t xml:space="preserve"> серед громадян, які постраждали внаслідок Чорнобильської катастрофи, провести відповідну інформаційно-роз’яснювальну роботу серед зазначеної категорії громадян щодо положень цього Меморандуму.</w:t>
      </w:r>
    </w:p>
    <w:p w:rsidR="00E1478E" w:rsidRDefault="00E1478E" w:rsidP="00E1478E">
      <w:pPr>
        <w:pStyle w:val="af0"/>
        <w:widowControl w:val="0"/>
        <w:ind w:left="709"/>
        <w:jc w:val="both"/>
        <w:rPr>
          <w:sz w:val="28"/>
          <w:szCs w:val="28"/>
          <w:lang w:val="uk-UA"/>
        </w:rPr>
      </w:pPr>
    </w:p>
    <w:p w:rsidR="00E1478E" w:rsidRPr="00356EBF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 w:rsidRPr="00356EBF">
        <w:rPr>
          <w:sz w:val="28"/>
          <w:szCs w:val="28"/>
          <w:lang w:val="uk-UA"/>
        </w:rPr>
        <w:lastRenderedPageBreak/>
        <w:t xml:space="preserve">Проводити моніторинг пропозицій, що подаються громадянами, які постраждали внаслідок Чорнобильської </w:t>
      </w:r>
      <w:r>
        <w:rPr>
          <w:sz w:val="28"/>
          <w:szCs w:val="28"/>
          <w:lang w:val="uk-UA"/>
        </w:rPr>
        <w:t xml:space="preserve"> </w:t>
      </w:r>
      <w:r w:rsidRPr="00356EBF">
        <w:rPr>
          <w:sz w:val="28"/>
          <w:szCs w:val="28"/>
          <w:lang w:val="uk-UA"/>
        </w:rPr>
        <w:t xml:space="preserve">катастрофи та своєчасно вносити їх на розгляд  міської  Консультативної ради для підготовки проектів відповідних рішень. </w:t>
      </w:r>
    </w:p>
    <w:p w:rsidR="00E1478E" w:rsidRDefault="00E1478E" w:rsidP="00E1478E">
      <w:pPr>
        <w:pStyle w:val="af0"/>
        <w:widowControl w:val="0"/>
        <w:numPr>
          <w:ilvl w:val="2"/>
          <w:numId w:val="9"/>
        </w:numPr>
        <w:ind w:left="709"/>
        <w:jc w:val="both"/>
        <w:rPr>
          <w:sz w:val="28"/>
          <w:szCs w:val="28"/>
          <w:lang w:val="uk-UA"/>
        </w:rPr>
      </w:pPr>
      <w:r w:rsidRPr="00356EBF">
        <w:rPr>
          <w:sz w:val="28"/>
          <w:szCs w:val="28"/>
          <w:lang w:val="uk-UA"/>
        </w:rPr>
        <w:t xml:space="preserve">Узгоджувати свої заходи та спільну діяльність між міськими громадськими організаціями, що об’єднують громадян, які постраждали </w:t>
      </w:r>
      <w:r>
        <w:rPr>
          <w:sz w:val="28"/>
          <w:szCs w:val="28"/>
          <w:lang w:val="uk-UA"/>
        </w:rPr>
        <w:t>внаслідок Чорнобильської катастрофи, на користь членів організацій.</w:t>
      </w:r>
    </w:p>
    <w:p w:rsidR="00E1478E" w:rsidRPr="00491C46" w:rsidRDefault="00E1478E" w:rsidP="00E1478E">
      <w:pPr>
        <w:widowControl w:val="0"/>
        <w:jc w:val="both"/>
        <w:rPr>
          <w:szCs w:val="28"/>
        </w:rPr>
      </w:pPr>
    </w:p>
    <w:p w:rsidR="00E1478E" w:rsidRDefault="00E1478E" w:rsidP="00E1478E">
      <w:pPr>
        <w:pStyle w:val="Default"/>
        <w:numPr>
          <w:ilvl w:val="0"/>
          <w:numId w:val="9"/>
        </w:numPr>
        <w:spacing w:line="276" w:lineRule="auto"/>
        <w:jc w:val="center"/>
        <w:rPr>
          <w:b/>
          <w:sz w:val="28"/>
          <w:szCs w:val="28"/>
        </w:rPr>
      </w:pPr>
      <w:r w:rsidRPr="00EF266D">
        <w:rPr>
          <w:b/>
          <w:sz w:val="28"/>
          <w:szCs w:val="28"/>
        </w:rPr>
        <w:t>Строк дії Меморандуму</w:t>
      </w:r>
      <w:r>
        <w:rPr>
          <w:b/>
          <w:sz w:val="28"/>
          <w:szCs w:val="28"/>
        </w:rPr>
        <w:t>, внесення змін та доповнень до нього</w:t>
      </w:r>
    </w:p>
    <w:p w:rsidR="00E1478E" w:rsidRPr="00491C46" w:rsidRDefault="00E1478E" w:rsidP="00E1478E">
      <w:pPr>
        <w:pStyle w:val="Default"/>
        <w:spacing w:line="276" w:lineRule="auto"/>
        <w:ind w:left="720"/>
        <w:rPr>
          <w:b/>
          <w:sz w:val="28"/>
          <w:szCs w:val="28"/>
        </w:rPr>
      </w:pPr>
    </w:p>
    <w:p w:rsidR="00E1478E" w:rsidRDefault="00E1478E" w:rsidP="00E1478E">
      <w:pPr>
        <w:pStyle w:val="af0"/>
        <w:widowControl w:val="0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 w:rsidRPr="00EF266D">
        <w:rPr>
          <w:sz w:val="28"/>
          <w:szCs w:val="28"/>
          <w:lang w:val="uk-UA"/>
        </w:rPr>
        <w:t>Цей Меморандум є дійсним з дня його підписання Сторонами та діє впродовж п’яти років.</w:t>
      </w:r>
    </w:p>
    <w:p w:rsidR="00E1478E" w:rsidRPr="000723C1" w:rsidRDefault="00E1478E" w:rsidP="00E1478E">
      <w:pPr>
        <w:pStyle w:val="af0"/>
        <w:widowControl w:val="0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Дію Меморандуму </w:t>
      </w:r>
      <w:r w:rsidRPr="00E1478E">
        <w:rPr>
          <w:color w:val="000000"/>
          <w:sz w:val="28"/>
          <w:szCs w:val="28"/>
          <w:lang w:val="uk-UA"/>
        </w:rPr>
        <w:t>може бути припинено, якщо будь-яка зі Сторін поінформує інші сторони в письмовій формі про своє бажання припинити дію цього Меморандуму. У такому разі дія Меморандуму припиняється через шість місяців після написання такого листа.</w:t>
      </w:r>
    </w:p>
    <w:p w:rsidR="00E1478E" w:rsidRPr="003D4112" w:rsidRDefault="00E1478E" w:rsidP="00E1478E">
      <w:pPr>
        <w:pStyle w:val="af0"/>
        <w:widowControl w:val="0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 w:rsidRPr="00E1478E">
        <w:rPr>
          <w:color w:val="000000"/>
          <w:sz w:val="28"/>
          <w:szCs w:val="28"/>
          <w:lang w:val="uk-UA"/>
        </w:rPr>
        <w:t>Припинення  Меморандуму не тягне за собою виконання зобов’язань, які  не були виконанні на момент  припинення його дії.</w:t>
      </w:r>
    </w:p>
    <w:p w:rsidR="00E1478E" w:rsidRPr="00575210" w:rsidRDefault="00E1478E" w:rsidP="00E1478E">
      <w:pPr>
        <w:pStyle w:val="af0"/>
        <w:widowControl w:val="0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 w:rsidRPr="00575210">
        <w:rPr>
          <w:sz w:val="28"/>
          <w:szCs w:val="28"/>
          <w:lang w:val="uk-UA"/>
        </w:rPr>
        <w:t xml:space="preserve">Зміни та доповнення до цього Меморандуму вносяться за взаємною згодою Сторін і оформляються окремими протоколами, які є невід’ємною частиною цього Меморандуму. </w:t>
      </w:r>
    </w:p>
    <w:p w:rsidR="00E1478E" w:rsidRPr="00575210" w:rsidRDefault="00E1478E" w:rsidP="00E1478E">
      <w:pPr>
        <w:pStyle w:val="af0"/>
        <w:widowControl w:val="0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 w:rsidRPr="00575210">
        <w:rPr>
          <w:sz w:val="28"/>
          <w:szCs w:val="28"/>
          <w:lang w:val="ru-RU"/>
        </w:rPr>
        <w:t>Узгодження окремих положень Меморандуму здійснюється шляхом проведення переговорів та консультацій між Сторонами.</w:t>
      </w:r>
    </w:p>
    <w:p w:rsidR="00E1478E" w:rsidRPr="00575210" w:rsidRDefault="00E1478E" w:rsidP="00E1478E">
      <w:pPr>
        <w:pStyle w:val="af0"/>
        <w:widowControl w:val="0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 w:rsidRPr="00575210">
        <w:rPr>
          <w:sz w:val="28"/>
          <w:szCs w:val="28"/>
          <w:lang w:val="uk-UA"/>
        </w:rPr>
        <w:t xml:space="preserve">До підписання </w:t>
      </w:r>
      <w:r>
        <w:rPr>
          <w:sz w:val="28"/>
          <w:szCs w:val="28"/>
          <w:lang w:val="uk-UA"/>
        </w:rPr>
        <w:t xml:space="preserve"> </w:t>
      </w:r>
      <w:r w:rsidRPr="00575210">
        <w:rPr>
          <w:sz w:val="28"/>
          <w:szCs w:val="28"/>
          <w:lang w:val="uk-UA"/>
        </w:rPr>
        <w:t xml:space="preserve">Меморандуму </w:t>
      </w:r>
      <w:r>
        <w:rPr>
          <w:sz w:val="28"/>
          <w:szCs w:val="28"/>
          <w:lang w:val="uk-UA"/>
        </w:rPr>
        <w:t xml:space="preserve"> </w:t>
      </w:r>
      <w:r w:rsidRPr="00575210">
        <w:rPr>
          <w:sz w:val="28"/>
          <w:szCs w:val="28"/>
          <w:lang w:val="uk-UA"/>
        </w:rPr>
        <w:t>можуть</w:t>
      </w:r>
      <w:r>
        <w:rPr>
          <w:sz w:val="28"/>
          <w:szCs w:val="28"/>
          <w:lang w:val="uk-UA"/>
        </w:rPr>
        <w:t xml:space="preserve"> </w:t>
      </w:r>
      <w:r w:rsidRPr="00575210">
        <w:rPr>
          <w:sz w:val="28"/>
          <w:szCs w:val="28"/>
          <w:lang w:val="uk-UA"/>
        </w:rPr>
        <w:t xml:space="preserve"> приєднуватися і інші зареєстровані у встановленому порядку громадські організації, що об'єднують громадян, які постраждали внаслідок Чорнобильської катастрофи.</w:t>
      </w:r>
    </w:p>
    <w:p w:rsidR="00E1478E" w:rsidRPr="00244838" w:rsidRDefault="00E1478E" w:rsidP="00E1478E">
      <w:pPr>
        <w:widowControl w:val="0"/>
        <w:jc w:val="both"/>
        <w:rPr>
          <w:szCs w:val="28"/>
        </w:rPr>
      </w:pPr>
    </w:p>
    <w:p w:rsidR="00E1478E" w:rsidRDefault="00E1478E" w:rsidP="00E1478E">
      <w:pPr>
        <w:pStyle w:val="Default"/>
        <w:numPr>
          <w:ilvl w:val="0"/>
          <w:numId w:val="9"/>
        </w:num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Відповідальність Сторін  та порядок  вирішення спорів</w:t>
      </w:r>
    </w:p>
    <w:p w:rsidR="00E1478E" w:rsidRPr="00491C46" w:rsidRDefault="00E1478E" w:rsidP="00E1478E">
      <w:pPr>
        <w:pStyle w:val="Default"/>
        <w:spacing w:line="276" w:lineRule="auto"/>
        <w:ind w:left="720"/>
        <w:rPr>
          <w:b/>
          <w:sz w:val="28"/>
          <w:szCs w:val="28"/>
        </w:rPr>
      </w:pPr>
    </w:p>
    <w:p w:rsidR="00E1478E" w:rsidRPr="00EB77C6" w:rsidRDefault="00E1478E" w:rsidP="00E1478E">
      <w:pPr>
        <w:pStyle w:val="Default"/>
        <w:numPr>
          <w:ilvl w:val="1"/>
          <w:numId w:val="9"/>
        </w:numPr>
        <w:spacing w:line="276" w:lineRule="auto"/>
        <w:jc w:val="both"/>
        <w:rPr>
          <w:sz w:val="28"/>
          <w:szCs w:val="28"/>
        </w:rPr>
      </w:pPr>
      <w:r w:rsidRPr="00EB77C6">
        <w:rPr>
          <w:sz w:val="28"/>
          <w:szCs w:val="28"/>
        </w:rPr>
        <w:t>Усі спори, що виникають між Сторонами з приво</w:t>
      </w:r>
      <w:r>
        <w:rPr>
          <w:sz w:val="28"/>
          <w:szCs w:val="28"/>
        </w:rPr>
        <w:t>ду виконання умов цього Меморандуму</w:t>
      </w:r>
      <w:r w:rsidRPr="00EB77C6">
        <w:rPr>
          <w:sz w:val="28"/>
          <w:szCs w:val="28"/>
        </w:rPr>
        <w:t xml:space="preserve"> або пов’язані із ним, вирішуються шляхом переговорів між Сторонами, а у випадку недосягнення згоди між ними − у судовому порядку. </w:t>
      </w:r>
    </w:p>
    <w:p w:rsidR="00E1478E" w:rsidRPr="00EB77C6" w:rsidRDefault="00E1478E" w:rsidP="00E1478E">
      <w:pPr>
        <w:pStyle w:val="Default"/>
        <w:numPr>
          <w:ilvl w:val="1"/>
          <w:numId w:val="9"/>
        </w:numPr>
        <w:spacing w:line="276" w:lineRule="auto"/>
        <w:jc w:val="both"/>
        <w:rPr>
          <w:sz w:val="28"/>
          <w:szCs w:val="28"/>
        </w:rPr>
      </w:pPr>
      <w:r w:rsidRPr="00EB77C6">
        <w:rPr>
          <w:sz w:val="28"/>
          <w:szCs w:val="28"/>
        </w:rPr>
        <w:t xml:space="preserve">Сторони несуть відповідальність одна перед одною відповідно до чинного законодавства України. </w:t>
      </w:r>
    </w:p>
    <w:p w:rsidR="00E1478E" w:rsidRDefault="00E1478E" w:rsidP="00E1478E">
      <w:pPr>
        <w:pStyle w:val="Default"/>
        <w:numPr>
          <w:ilvl w:val="1"/>
          <w:numId w:val="9"/>
        </w:numPr>
        <w:spacing w:line="276" w:lineRule="auto"/>
        <w:jc w:val="both"/>
        <w:rPr>
          <w:sz w:val="28"/>
          <w:szCs w:val="28"/>
        </w:rPr>
      </w:pPr>
      <w:r w:rsidRPr="00EB77C6">
        <w:rPr>
          <w:sz w:val="28"/>
          <w:szCs w:val="28"/>
        </w:rPr>
        <w:t>Сторона звільняється від відповідальності за поруше</w:t>
      </w:r>
      <w:r>
        <w:rPr>
          <w:sz w:val="28"/>
          <w:szCs w:val="28"/>
        </w:rPr>
        <w:t>ння зобов’язань за цим Меморандумом</w:t>
      </w:r>
      <w:r w:rsidRPr="00EB77C6">
        <w:rPr>
          <w:sz w:val="28"/>
          <w:szCs w:val="28"/>
        </w:rPr>
        <w:t xml:space="preserve">, якщо вона доведе, що таке порушення сталося внаслідок дії непереборної сили або випадку. </w:t>
      </w:r>
    </w:p>
    <w:p w:rsidR="00E1478E" w:rsidRDefault="00E1478E" w:rsidP="00E1478E">
      <w:pPr>
        <w:pStyle w:val="Default"/>
        <w:spacing w:line="276" w:lineRule="auto"/>
        <w:ind w:left="720"/>
        <w:jc w:val="both"/>
        <w:rPr>
          <w:sz w:val="28"/>
          <w:szCs w:val="28"/>
        </w:rPr>
      </w:pPr>
    </w:p>
    <w:p w:rsidR="00E1478E" w:rsidRDefault="00E1478E" w:rsidP="00E1478E">
      <w:pPr>
        <w:pStyle w:val="Default"/>
        <w:spacing w:line="276" w:lineRule="auto"/>
        <w:ind w:left="720"/>
        <w:jc w:val="both"/>
        <w:rPr>
          <w:sz w:val="28"/>
          <w:szCs w:val="28"/>
        </w:rPr>
      </w:pPr>
    </w:p>
    <w:p w:rsidR="00E1478E" w:rsidRDefault="00E1478E" w:rsidP="00E1478E">
      <w:pPr>
        <w:pStyle w:val="Default"/>
        <w:spacing w:line="276" w:lineRule="auto"/>
        <w:jc w:val="both"/>
        <w:rPr>
          <w:sz w:val="28"/>
          <w:szCs w:val="28"/>
        </w:rPr>
      </w:pPr>
    </w:p>
    <w:p w:rsidR="00E1478E" w:rsidRDefault="00E1478E" w:rsidP="00E1478E">
      <w:pPr>
        <w:pStyle w:val="Default"/>
        <w:spacing w:line="276" w:lineRule="auto"/>
        <w:ind w:left="720"/>
        <w:jc w:val="both"/>
        <w:rPr>
          <w:sz w:val="28"/>
          <w:szCs w:val="28"/>
        </w:rPr>
      </w:pPr>
    </w:p>
    <w:p w:rsidR="00E1478E" w:rsidRDefault="00E1478E" w:rsidP="00E1478E">
      <w:pPr>
        <w:pStyle w:val="Default"/>
        <w:numPr>
          <w:ilvl w:val="0"/>
          <w:numId w:val="9"/>
        </w:numPr>
        <w:spacing w:line="276" w:lineRule="auto"/>
        <w:jc w:val="center"/>
        <w:rPr>
          <w:b/>
          <w:sz w:val="28"/>
          <w:szCs w:val="28"/>
        </w:rPr>
      </w:pPr>
      <w:r w:rsidRPr="00D50EA6">
        <w:rPr>
          <w:b/>
          <w:sz w:val="28"/>
          <w:szCs w:val="28"/>
        </w:rPr>
        <w:lastRenderedPageBreak/>
        <w:t>Прикінцеві положення</w:t>
      </w:r>
    </w:p>
    <w:p w:rsidR="00E1478E" w:rsidRPr="00491C46" w:rsidRDefault="00E1478E" w:rsidP="00E1478E">
      <w:pPr>
        <w:pStyle w:val="Default"/>
        <w:spacing w:line="276" w:lineRule="auto"/>
        <w:ind w:left="720"/>
        <w:rPr>
          <w:b/>
          <w:sz w:val="28"/>
          <w:szCs w:val="28"/>
        </w:rPr>
      </w:pPr>
    </w:p>
    <w:p w:rsidR="00E1478E" w:rsidRDefault="00E1478E" w:rsidP="00E1478E">
      <w:pPr>
        <w:pStyle w:val="Default"/>
        <w:numPr>
          <w:ilvl w:val="1"/>
          <w:numId w:val="9"/>
        </w:numPr>
        <w:spacing w:line="276" w:lineRule="auto"/>
        <w:jc w:val="both"/>
        <w:rPr>
          <w:sz w:val="28"/>
          <w:szCs w:val="28"/>
        </w:rPr>
      </w:pPr>
      <w:r w:rsidRPr="00600FBA">
        <w:rPr>
          <w:sz w:val="28"/>
          <w:szCs w:val="28"/>
        </w:rPr>
        <w:t>Усі правовідносини, що виникають у зв’</w:t>
      </w:r>
      <w:r>
        <w:rPr>
          <w:sz w:val="28"/>
          <w:szCs w:val="28"/>
        </w:rPr>
        <w:t>язку з виконанням цього Меморандуму</w:t>
      </w:r>
      <w:r w:rsidRPr="00600FBA">
        <w:rPr>
          <w:sz w:val="28"/>
          <w:szCs w:val="28"/>
        </w:rPr>
        <w:t xml:space="preserve"> і не врегульовані ним, регулюються нормами чинного законодавства України. </w:t>
      </w:r>
    </w:p>
    <w:p w:rsidR="00E1478E" w:rsidRDefault="00E1478E" w:rsidP="00E1478E">
      <w:pPr>
        <w:pStyle w:val="Default"/>
        <w:spacing w:line="276" w:lineRule="auto"/>
        <w:ind w:left="720"/>
        <w:jc w:val="both"/>
        <w:rPr>
          <w:sz w:val="28"/>
          <w:szCs w:val="28"/>
        </w:rPr>
      </w:pPr>
    </w:p>
    <w:p w:rsidR="00E1478E" w:rsidRPr="009040D1" w:rsidRDefault="00E1478E" w:rsidP="00E1478E">
      <w:pPr>
        <w:pStyle w:val="Default"/>
        <w:numPr>
          <w:ilvl w:val="1"/>
          <w:numId w:val="9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Цей Меморандум</w:t>
      </w:r>
      <w:r w:rsidRPr="00D50EA6">
        <w:rPr>
          <w:sz w:val="28"/>
          <w:szCs w:val="28"/>
          <w:lang w:val="ru-RU"/>
        </w:rPr>
        <w:t xml:space="preserve"> укладений </w:t>
      </w:r>
      <w:r>
        <w:rPr>
          <w:sz w:val="28"/>
          <w:szCs w:val="28"/>
          <w:lang w:val="ru-RU"/>
        </w:rPr>
        <w:t xml:space="preserve"> у</w:t>
      </w:r>
      <w:r w:rsidRPr="00D50EA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трьох </w:t>
      </w:r>
      <w:r w:rsidRPr="00731D76">
        <w:rPr>
          <w:sz w:val="28"/>
          <w:szCs w:val="28"/>
          <w:lang w:val="ru-RU"/>
        </w:rPr>
        <w:t xml:space="preserve"> примірник</w:t>
      </w:r>
      <w:r>
        <w:rPr>
          <w:sz w:val="28"/>
          <w:szCs w:val="28"/>
          <w:lang w:val="ru-RU"/>
        </w:rPr>
        <w:t>ах</w:t>
      </w:r>
      <w:r w:rsidRPr="00D50EA6">
        <w:rPr>
          <w:b/>
          <w:sz w:val="28"/>
          <w:szCs w:val="28"/>
          <w:lang w:val="ru-RU"/>
        </w:rPr>
        <w:t>,</w:t>
      </w:r>
      <w:r w:rsidRPr="00D50EA6">
        <w:rPr>
          <w:sz w:val="28"/>
          <w:szCs w:val="28"/>
          <w:lang w:val="ru-RU"/>
        </w:rPr>
        <w:t xml:space="preserve">  по одному примірнику</w:t>
      </w:r>
      <w:r>
        <w:rPr>
          <w:sz w:val="28"/>
          <w:szCs w:val="28"/>
          <w:lang w:val="ru-RU"/>
        </w:rPr>
        <w:t xml:space="preserve"> </w:t>
      </w:r>
      <w:r w:rsidRPr="00D50EA6">
        <w:rPr>
          <w:sz w:val="28"/>
          <w:szCs w:val="28"/>
          <w:lang w:val="ru-RU"/>
        </w:rPr>
        <w:t xml:space="preserve"> для</w:t>
      </w:r>
      <w:r>
        <w:rPr>
          <w:sz w:val="28"/>
          <w:szCs w:val="28"/>
          <w:lang w:val="ru-RU"/>
        </w:rPr>
        <w:t xml:space="preserve"> </w:t>
      </w:r>
      <w:r w:rsidRPr="00D50EA6">
        <w:rPr>
          <w:sz w:val="28"/>
          <w:szCs w:val="28"/>
          <w:lang w:val="ru-RU"/>
        </w:rPr>
        <w:t xml:space="preserve"> кожної </w:t>
      </w:r>
      <w:r>
        <w:rPr>
          <w:sz w:val="28"/>
          <w:szCs w:val="28"/>
          <w:lang w:val="ru-RU"/>
        </w:rPr>
        <w:t xml:space="preserve"> </w:t>
      </w:r>
      <w:r w:rsidRPr="00D50EA6">
        <w:rPr>
          <w:sz w:val="28"/>
          <w:szCs w:val="28"/>
          <w:lang w:val="ru-RU"/>
        </w:rPr>
        <w:t>із</w:t>
      </w:r>
      <w:r>
        <w:rPr>
          <w:sz w:val="28"/>
          <w:szCs w:val="28"/>
          <w:lang w:val="ru-RU"/>
        </w:rPr>
        <w:t xml:space="preserve"> </w:t>
      </w:r>
      <w:r w:rsidRPr="00D50EA6">
        <w:rPr>
          <w:sz w:val="28"/>
          <w:szCs w:val="28"/>
          <w:lang w:val="ru-RU"/>
        </w:rPr>
        <w:t xml:space="preserve"> Сторін</w:t>
      </w:r>
      <w:r>
        <w:rPr>
          <w:sz w:val="28"/>
          <w:szCs w:val="28"/>
          <w:lang w:val="ru-RU"/>
        </w:rPr>
        <w:t xml:space="preserve">, </w:t>
      </w:r>
      <w:r w:rsidRPr="00D50EA6">
        <w:rPr>
          <w:sz w:val="28"/>
          <w:szCs w:val="28"/>
          <w:lang w:val="ru-RU"/>
        </w:rPr>
        <w:t>які мають однакову юридичну силу</w:t>
      </w:r>
      <w:r>
        <w:rPr>
          <w:sz w:val="28"/>
          <w:szCs w:val="28"/>
          <w:lang w:val="ru-RU"/>
        </w:rPr>
        <w:t>.</w:t>
      </w:r>
    </w:p>
    <w:p w:rsidR="00E1478E" w:rsidRPr="00944A7C" w:rsidRDefault="00E1478E" w:rsidP="00E1478E">
      <w:pPr>
        <w:pStyle w:val="Default"/>
        <w:spacing w:line="276" w:lineRule="auto"/>
        <w:ind w:left="720"/>
        <w:jc w:val="both"/>
        <w:rPr>
          <w:sz w:val="28"/>
          <w:szCs w:val="28"/>
        </w:rPr>
      </w:pPr>
    </w:p>
    <w:p w:rsidR="00E1478E" w:rsidRPr="00E1478E" w:rsidRDefault="00E1478E" w:rsidP="00E1478E">
      <w:pPr>
        <w:pStyle w:val="a9"/>
        <w:spacing w:line="300" w:lineRule="auto"/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E1478E">
        <w:rPr>
          <w:b/>
          <w:color w:val="000000"/>
          <w:sz w:val="28"/>
          <w:szCs w:val="28"/>
          <w:lang w:val="uk-UA"/>
        </w:rPr>
        <w:t>На підтвердження зазначених положень Меморандум підписали:</w:t>
      </w:r>
    </w:p>
    <w:p w:rsidR="00E1478E" w:rsidRPr="00E1478E" w:rsidRDefault="00E1478E" w:rsidP="00E1478E">
      <w:pPr>
        <w:pStyle w:val="a9"/>
        <w:spacing w:line="300" w:lineRule="auto"/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E1478E" w:rsidRPr="00E1478E" w:rsidRDefault="00E1478E" w:rsidP="00E1478E">
      <w:pPr>
        <w:spacing w:line="300" w:lineRule="auto"/>
        <w:contextualSpacing/>
        <w:jc w:val="both"/>
        <w:rPr>
          <w:color w:val="000000"/>
          <w:szCs w:val="28"/>
        </w:rPr>
      </w:pPr>
      <w:r w:rsidRPr="00E1478E">
        <w:rPr>
          <w:color w:val="000000"/>
          <w:szCs w:val="28"/>
        </w:rPr>
        <w:t>Від Чернівецької міської ради:</w:t>
      </w:r>
    </w:p>
    <w:p w:rsidR="00E1478E" w:rsidRPr="00E1478E" w:rsidRDefault="00E1478E" w:rsidP="00E1478E">
      <w:pPr>
        <w:spacing w:line="300" w:lineRule="auto"/>
        <w:contextualSpacing/>
        <w:jc w:val="both"/>
        <w:rPr>
          <w:b/>
          <w:color w:val="000000"/>
          <w:szCs w:val="28"/>
        </w:rPr>
      </w:pPr>
      <w:r w:rsidRPr="00E1478E">
        <w:rPr>
          <w:b/>
          <w:color w:val="000000"/>
          <w:szCs w:val="28"/>
        </w:rPr>
        <w:t>Чернівецький міський голова</w:t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  <w:t>___________О.Каспрук</w:t>
      </w:r>
    </w:p>
    <w:p w:rsidR="00E1478E" w:rsidRPr="00E1478E" w:rsidRDefault="00E1478E" w:rsidP="00E1478E">
      <w:pPr>
        <w:spacing w:line="300" w:lineRule="auto"/>
        <w:jc w:val="both"/>
        <w:rPr>
          <w:b/>
          <w:color w:val="000000"/>
          <w:szCs w:val="28"/>
        </w:rPr>
      </w:pPr>
    </w:p>
    <w:p w:rsidR="00E1478E" w:rsidRPr="00E1478E" w:rsidRDefault="00E1478E" w:rsidP="00E1478E">
      <w:pPr>
        <w:spacing w:line="300" w:lineRule="auto"/>
        <w:contextualSpacing/>
        <w:jc w:val="both"/>
        <w:rPr>
          <w:color w:val="000000"/>
          <w:szCs w:val="28"/>
        </w:rPr>
      </w:pPr>
      <w:r w:rsidRPr="00E1478E">
        <w:rPr>
          <w:color w:val="000000"/>
          <w:szCs w:val="28"/>
        </w:rPr>
        <w:t xml:space="preserve">Від Чернівецької  міської громадської організації «Спілка Чорнобиль»:   </w:t>
      </w:r>
    </w:p>
    <w:p w:rsidR="00E1478E" w:rsidRPr="00E1478E" w:rsidRDefault="00E1478E" w:rsidP="00E1478E">
      <w:pPr>
        <w:spacing w:line="300" w:lineRule="auto"/>
        <w:contextualSpacing/>
        <w:jc w:val="both"/>
        <w:rPr>
          <w:b/>
          <w:color w:val="000000"/>
          <w:szCs w:val="28"/>
        </w:rPr>
      </w:pPr>
      <w:r w:rsidRPr="00E1478E">
        <w:rPr>
          <w:b/>
          <w:color w:val="000000"/>
          <w:szCs w:val="28"/>
        </w:rPr>
        <w:t xml:space="preserve">Голова Чернівецької міської </w:t>
      </w:r>
    </w:p>
    <w:p w:rsidR="00E1478E" w:rsidRPr="00E1478E" w:rsidRDefault="00E1478E" w:rsidP="00E1478E">
      <w:pPr>
        <w:spacing w:line="300" w:lineRule="auto"/>
        <w:contextualSpacing/>
        <w:jc w:val="both"/>
        <w:rPr>
          <w:b/>
          <w:color w:val="000000"/>
          <w:szCs w:val="28"/>
        </w:rPr>
      </w:pPr>
      <w:r w:rsidRPr="00E1478E">
        <w:rPr>
          <w:b/>
          <w:color w:val="000000"/>
          <w:szCs w:val="28"/>
        </w:rPr>
        <w:t xml:space="preserve">громадської організації </w:t>
      </w:r>
    </w:p>
    <w:p w:rsidR="00E1478E" w:rsidRPr="00E1478E" w:rsidRDefault="00E1478E" w:rsidP="00E1478E">
      <w:pPr>
        <w:spacing w:line="300" w:lineRule="auto"/>
        <w:jc w:val="both"/>
        <w:rPr>
          <w:b/>
          <w:color w:val="000000"/>
          <w:szCs w:val="28"/>
        </w:rPr>
      </w:pPr>
      <w:r w:rsidRPr="00E1478E">
        <w:rPr>
          <w:b/>
          <w:color w:val="000000"/>
          <w:szCs w:val="28"/>
        </w:rPr>
        <w:t xml:space="preserve">«Спілка Чорнобиль» </w:t>
      </w:r>
      <w:r w:rsidRPr="00E1478E">
        <w:rPr>
          <w:color w:val="000000"/>
          <w:szCs w:val="28"/>
        </w:rPr>
        <w:t xml:space="preserve">  </w:t>
      </w:r>
      <w:r w:rsidRPr="00E1478E">
        <w:rPr>
          <w:b/>
          <w:color w:val="000000"/>
          <w:szCs w:val="28"/>
        </w:rPr>
        <w:t xml:space="preserve">   </w:t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  <w:t>____________Н.Івоняк</w:t>
      </w:r>
    </w:p>
    <w:p w:rsidR="00E1478E" w:rsidRPr="00E1478E" w:rsidRDefault="00E1478E" w:rsidP="00E1478E">
      <w:pPr>
        <w:spacing w:line="300" w:lineRule="auto"/>
        <w:jc w:val="both"/>
        <w:rPr>
          <w:b/>
          <w:color w:val="000000"/>
          <w:szCs w:val="28"/>
        </w:rPr>
      </w:pPr>
    </w:p>
    <w:p w:rsidR="00E1478E" w:rsidRDefault="00E1478E" w:rsidP="00E1478E">
      <w:pPr>
        <w:spacing w:line="300" w:lineRule="auto"/>
        <w:contextualSpacing/>
        <w:jc w:val="both"/>
        <w:rPr>
          <w:rStyle w:val="FontStyle16"/>
          <w:sz w:val="28"/>
          <w:szCs w:val="28"/>
        </w:rPr>
      </w:pPr>
      <w:r w:rsidRPr="00E1478E">
        <w:rPr>
          <w:color w:val="000000"/>
          <w:szCs w:val="28"/>
        </w:rPr>
        <w:t xml:space="preserve">Від  </w:t>
      </w:r>
      <w:r w:rsidRPr="00002BD8">
        <w:rPr>
          <w:rStyle w:val="FontStyle16"/>
          <w:sz w:val="28"/>
          <w:szCs w:val="28"/>
        </w:rPr>
        <w:t>громадськ</w:t>
      </w:r>
      <w:r>
        <w:rPr>
          <w:rStyle w:val="FontStyle16"/>
          <w:sz w:val="28"/>
          <w:szCs w:val="28"/>
        </w:rPr>
        <w:t xml:space="preserve">ої  організації </w:t>
      </w:r>
      <w:r w:rsidRPr="00002BD8">
        <w:rPr>
          <w:rStyle w:val="FontStyle16"/>
          <w:sz w:val="28"/>
          <w:szCs w:val="28"/>
        </w:rPr>
        <w:t xml:space="preserve"> «Чернівецьке обласне об’єднання </w:t>
      </w:r>
    </w:p>
    <w:p w:rsidR="00E1478E" w:rsidRPr="00E1478E" w:rsidRDefault="00E1478E" w:rsidP="00E1478E">
      <w:pPr>
        <w:spacing w:line="300" w:lineRule="auto"/>
        <w:contextualSpacing/>
        <w:jc w:val="both"/>
        <w:rPr>
          <w:color w:val="000000"/>
          <w:szCs w:val="28"/>
        </w:rPr>
      </w:pPr>
      <w:r w:rsidRPr="00002BD8">
        <w:rPr>
          <w:rStyle w:val="FontStyle16"/>
          <w:sz w:val="28"/>
          <w:szCs w:val="28"/>
        </w:rPr>
        <w:t xml:space="preserve"> «Чорнобильці  Буковини»</w:t>
      </w:r>
      <w:r w:rsidRPr="00E1478E">
        <w:rPr>
          <w:color w:val="000000"/>
          <w:szCs w:val="28"/>
        </w:rPr>
        <w:t xml:space="preserve">:   </w:t>
      </w:r>
    </w:p>
    <w:p w:rsidR="00E1478E" w:rsidRDefault="00E1478E" w:rsidP="00E1478E">
      <w:pPr>
        <w:spacing w:line="300" w:lineRule="auto"/>
        <w:contextualSpacing/>
        <w:jc w:val="both"/>
        <w:rPr>
          <w:rStyle w:val="FontStyle16"/>
          <w:b/>
          <w:sz w:val="28"/>
          <w:szCs w:val="28"/>
        </w:rPr>
      </w:pPr>
      <w:r w:rsidRPr="00E1478E">
        <w:rPr>
          <w:b/>
          <w:color w:val="000000"/>
          <w:szCs w:val="28"/>
        </w:rPr>
        <w:t xml:space="preserve">Голова </w:t>
      </w:r>
      <w:r>
        <w:rPr>
          <w:rStyle w:val="FontStyle16"/>
          <w:b/>
          <w:sz w:val="28"/>
          <w:szCs w:val="28"/>
        </w:rPr>
        <w:t>г</w:t>
      </w:r>
      <w:r w:rsidRPr="00DA28D5">
        <w:rPr>
          <w:rStyle w:val="FontStyle16"/>
          <w:b/>
          <w:sz w:val="28"/>
          <w:szCs w:val="28"/>
        </w:rPr>
        <w:t>ромадськ</w:t>
      </w:r>
      <w:r>
        <w:rPr>
          <w:rStyle w:val="FontStyle16"/>
          <w:b/>
          <w:sz w:val="28"/>
          <w:szCs w:val="28"/>
        </w:rPr>
        <w:t>ої організації</w:t>
      </w:r>
      <w:r w:rsidRPr="00DA28D5">
        <w:rPr>
          <w:rStyle w:val="FontStyle16"/>
          <w:b/>
          <w:sz w:val="28"/>
          <w:szCs w:val="28"/>
        </w:rPr>
        <w:t xml:space="preserve"> </w:t>
      </w:r>
    </w:p>
    <w:p w:rsidR="00E1478E" w:rsidRDefault="00E1478E" w:rsidP="00E1478E">
      <w:pPr>
        <w:spacing w:line="300" w:lineRule="auto"/>
        <w:contextualSpacing/>
        <w:jc w:val="both"/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 xml:space="preserve">«Чернівецьке обласне об’єднання  </w:t>
      </w:r>
    </w:p>
    <w:p w:rsidR="00E1478E" w:rsidRPr="00E1478E" w:rsidRDefault="00E1478E" w:rsidP="00E1478E">
      <w:pPr>
        <w:spacing w:line="300" w:lineRule="auto"/>
        <w:contextualSpacing/>
        <w:jc w:val="both"/>
        <w:rPr>
          <w:b/>
          <w:color w:val="000000"/>
          <w:szCs w:val="28"/>
        </w:rPr>
      </w:pPr>
      <w:r>
        <w:rPr>
          <w:rStyle w:val="FontStyle16"/>
          <w:b/>
          <w:sz w:val="28"/>
          <w:szCs w:val="28"/>
        </w:rPr>
        <w:t>«Чорнобильці  Буковини»</w:t>
      </w:r>
      <w:r w:rsidRPr="00DA28D5">
        <w:rPr>
          <w:rStyle w:val="FontStyle16"/>
          <w:b/>
          <w:sz w:val="28"/>
          <w:szCs w:val="28"/>
        </w:rPr>
        <w:t xml:space="preserve">  </w:t>
      </w:r>
      <w:r>
        <w:rPr>
          <w:b/>
          <w:szCs w:val="28"/>
        </w:rPr>
        <w:t xml:space="preserve"> </w:t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</w:r>
      <w:r w:rsidRPr="00E1478E">
        <w:rPr>
          <w:b/>
          <w:color w:val="000000"/>
          <w:szCs w:val="28"/>
        </w:rPr>
        <w:tab/>
        <w:t xml:space="preserve">      ____________О.Демченко                         </w:t>
      </w:r>
    </w:p>
    <w:p w:rsidR="00E1478E" w:rsidRPr="00E1478E" w:rsidRDefault="00E1478E" w:rsidP="00E1478E">
      <w:pPr>
        <w:shd w:val="clear" w:color="auto" w:fill="FFFFFF"/>
        <w:spacing w:line="300" w:lineRule="auto"/>
        <w:rPr>
          <w:b/>
          <w:bCs/>
          <w:color w:val="000000"/>
          <w:szCs w:val="28"/>
        </w:rPr>
      </w:pPr>
    </w:p>
    <w:p w:rsidR="00E1478E" w:rsidRPr="00E1478E" w:rsidRDefault="00E1478E" w:rsidP="00E1478E">
      <w:pPr>
        <w:shd w:val="clear" w:color="auto" w:fill="FFFFFF"/>
        <w:spacing w:line="300" w:lineRule="auto"/>
        <w:rPr>
          <w:b/>
          <w:bCs/>
          <w:color w:val="000000"/>
          <w:szCs w:val="28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  <w:r w:rsidRPr="00E1478E">
        <w:rPr>
          <w:color w:val="000000"/>
        </w:rPr>
        <w:tab/>
      </w: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453391" w:rsidRDefault="00453391" w:rsidP="00453391">
      <w:pPr>
        <w:pStyle w:val="af2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 міської  ради                                           В. Продан</w:t>
      </w:r>
    </w:p>
    <w:p w:rsidR="00453391" w:rsidRPr="00996B0D" w:rsidRDefault="00453391" w:rsidP="00453391">
      <w:pPr>
        <w:tabs>
          <w:tab w:val="left" w:pos="8100"/>
        </w:tabs>
        <w:jc w:val="both"/>
        <w:rPr>
          <w:b/>
          <w:bCs/>
          <w:szCs w:val="28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E1478E" w:rsidRPr="00E1478E" w:rsidRDefault="00E1478E" w:rsidP="00E1478E">
      <w:pPr>
        <w:tabs>
          <w:tab w:val="left" w:pos="1453"/>
        </w:tabs>
        <w:spacing w:line="300" w:lineRule="auto"/>
        <w:rPr>
          <w:color w:val="000000"/>
        </w:rPr>
      </w:pPr>
    </w:p>
    <w:p w:rsidR="00A02DAC" w:rsidRDefault="00A02DAC" w:rsidP="00E1478E">
      <w:pPr>
        <w:spacing w:line="300" w:lineRule="auto"/>
        <w:jc w:val="center"/>
        <w:rPr>
          <w:b/>
        </w:rPr>
      </w:pPr>
    </w:p>
    <w:sectPr w:rsidR="00A02DAC" w:rsidSect="00E1478E">
      <w:headerReference w:type="even" r:id="rId9"/>
      <w:headerReference w:type="default" r:id="rId10"/>
      <w:pgSz w:w="11905" w:h="16837" w:code="9"/>
      <w:pgMar w:top="794" w:right="851" w:bottom="79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C8A" w:rsidRDefault="00397C8A" w:rsidP="0024165E">
      <w:r>
        <w:separator/>
      </w:r>
    </w:p>
  </w:endnote>
  <w:endnote w:type="continuationSeparator" w:id="0">
    <w:p w:rsidR="00397C8A" w:rsidRDefault="00397C8A" w:rsidP="0024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80"/>
    <w:family w:val="modern"/>
    <w:pitch w:val="default"/>
  </w:font>
  <w:font w:name="DejaVu Sans">
    <w:altName w:val="Arial Unicode MS"/>
    <w:charset w:val="8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C8A" w:rsidRDefault="00397C8A" w:rsidP="0024165E">
      <w:r>
        <w:separator/>
      </w:r>
    </w:p>
  </w:footnote>
  <w:footnote w:type="continuationSeparator" w:id="0">
    <w:p w:rsidR="00397C8A" w:rsidRDefault="00397C8A" w:rsidP="0024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1E0" w:rsidRDefault="00BE21E0" w:rsidP="00BE21E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21E0" w:rsidRDefault="00BE21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10" w:rsidRDefault="00071610" w:rsidP="0007161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291C"/>
    <w:multiLevelType w:val="multilevel"/>
    <w:tmpl w:val="4F26D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A140568"/>
    <w:multiLevelType w:val="hybridMultilevel"/>
    <w:tmpl w:val="1EB692E8"/>
    <w:lvl w:ilvl="0" w:tplc="5BFEA03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B00D3"/>
    <w:multiLevelType w:val="hybridMultilevel"/>
    <w:tmpl w:val="319808CC"/>
    <w:lvl w:ilvl="0" w:tplc="DEB2162E">
      <w:start w:val="1"/>
      <w:numFmt w:val="decimal"/>
      <w:lvlText w:val="%1."/>
      <w:lvlJc w:val="left"/>
      <w:pPr>
        <w:ind w:left="136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908312E"/>
    <w:multiLevelType w:val="hybridMultilevel"/>
    <w:tmpl w:val="CE42712A"/>
    <w:lvl w:ilvl="0" w:tplc="33A010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7EE4264"/>
    <w:multiLevelType w:val="hybridMultilevel"/>
    <w:tmpl w:val="F504619A"/>
    <w:lvl w:ilvl="0" w:tplc="5BFEA032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0D5A02"/>
    <w:multiLevelType w:val="hybridMultilevel"/>
    <w:tmpl w:val="A5C2967E"/>
    <w:lvl w:ilvl="0" w:tplc="5BFEA03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36301"/>
    <w:multiLevelType w:val="hybridMultilevel"/>
    <w:tmpl w:val="C60414D4"/>
    <w:lvl w:ilvl="0" w:tplc="5BFEA03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52FC3"/>
    <w:multiLevelType w:val="hybridMultilevel"/>
    <w:tmpl w:val="EC6A5DF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A120D80"/>
    <w:multiLevelType w:val="hybridMultilevel"/>
    <w:tmpl w:val="4ABEB572"/>
    <w:lvl w:ilvl="0" w:tplc="74485B42">
      <w:start w:val="1"/>
      <w:numFmt w:val="decimal"/>
      <w:lvlText w:val="%1."/>
      <w:lvlJc w:val="left"/>
      <w:pPr>
        <w:ind w:left="1395" w:hanging="85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CBF"/>
    <w:rsid w:val="000075E8"/>
    <w:rsid w:val="00071610"/>
    <w:rsid w:val="000A13DB"/>
    <w:rsid w:val="000C1EEF"/>
    <w:rsid w:val="000D00D3"/>
    <w:rsid w:val="000F0E31"/>
    <w:rsid w:val="00120A48"/>
    <w:rsid w:val="00123CBF"/>
    <w:rsid w:val="00132D40"/>
    <w:rsid w:val="00150FCD"/>
    <w:rsid w:val="001661B4"/>
    <w:rsid w:val="001B5337"/>
    <w:rsid w:val="001E14AA"/>
    <w:rsid w:val="00200EC2"/>
    <w:rsid w:val="0023746C"/>
    <w:rsid w:val="0024073E"/>
    <w:rsid w:val="0024165E"/>
    <w:rsid w:val="002636D9"/>
    <w:rsid w:val="002845FC"/>
    <w:rsid w:val="00364F36"/>
    <w:rsid w:val="0038022F"/>
    <w:rsid w:val="00382482"/>
    <w:rsid w:val="00397C8A"/>
    <w:rsid w:val="00421F05"/>
    <w:rsid w:val="00426587"/>
    <w:rsid w:val="004476AD"/>
    <w:rsid w:val="00447C50"/>
    <w:rsid w:val="00453391"/>
    <w:rsid w:val="00455B6F"/>
    <w:rsid w:val="00465A16"/>
    <w:rsid w:val="00466FE0"/>
    <w:rsid w:val="004C32B5"/>
    <w:rsid w:val="004F5BAE"/>
    <w:rsid w:val="0050634F"/>
    <w:rsid w:val="00511898"/>
    <w:rsid w:val="00540D8C"/>
    <w:rsid w:val="00542CAD"/>
    <w:rsid w:val="00561107"/>
    <w:rsid w:val="0059068C"/>
    <w:rsid w:val="00590FFF"/>
    <w:rsid w:val="005B7A4A"/>
    <w:rsid w:val="00606100"/>
    <w:rsid w:val="006130D5"/>
    <w:rsid w:val="006223E1"/>
    <w:rsid w:val="00635FF6"/>
    <w:rsid w:val="0063715E"/>
    <w:rsid w:val="006B0B25"/>
    <w:rsid w:val="006B45ED"/>
    <w:rsid w:val="006F4C63"/>
    <w:rsid w:val="00761CAA"/>
    <w:rsid w:val="007B5678"/>
    <w:rsid w:val="007C6834"/>
    <w:rsid w:val="007E25F2"/>
    <w:rsid w:val="007F1FB2"/>
    <w:rsid w:val="007F5C12"/>
    <w:rsid w:val="00847A5A"/>
    <w:rsid w:val="00881490"/>
    <w:rsid w:val="008869AA"/>
    <w:rsid w:val="00891683"/>
    <w:rsid w:val="008919AB"/>
    <w:rsid w:val="00891D89"/>
    <w:rsid w:val="008B0833"/>
    <w:rsid w:val="008B70EF"/>
    <w:rsid w:val="00922381"/>
    <w:rsid w:val="00953E01"/>
    <w:rsid w:val="00977A30"/>
    <w:rsid w:val="00996B0D"/>
    <w:rsid w:val="009D474E"/>
    <w:rsid w:val="00A02DAC"/>
    <w:rsid w:val="00A277F0"/>
    <w:rsid w:val="00A6449B"/>
    <w:rsid w:val="00AE7065"/>
    <w:rsid w:val="00AE7A1B"/>
    <w:rsid w:val="00B020D1"/>
    <w:rsid w:val="00BC2579"/>
    <w:rsid w:val="00BE21E0"/>
    <w:rsid w:val="00C056B6"/>
    <w:rsid w:val="00C10EFB"/>
    <w:rsid w:val="00C119EA"/>
    <w:rsid w:val="00C139AA"/>
    <w:rsid w:val="00C210EC"/>
    <w:rsid w:val="00C2475D"/>
    <w:rsid w:val="00C609EB"/>
    <w:rsid w:val="00D2043C"/>
    <w:rsid w:val="00D460BF"/>
    <w:rsid w:val="00D56A62"/>
    <w:rsid w:val="00DD2D54"/>
    <w:rsid w:val="00DD76D4"/>
    <w:rsid w:val="00E1478E"/>
    <w:rsid w:val="00E3207D"/>
    <w:rsid w:val="00E663BE"/>
    <w:rsid w:val="00E76B60"/>
    <w:rsid w:val="00ED12D1"/>
    <w:rsid w:val="00EE3F2A"/>
    <w:rsid w:val="00F30AA8"/>
    <w:rsid w:val="00F346A8"/>
    <w:rsid w:val="00F9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14112"/>
  <w15:chartTrackingRefBased/>
  <w15:docId w15:val="{BB6449AB-0C12-4956-B6CC-68F7BC30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CBF"/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123CB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23CBF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3">
    <w:name w:val="header"/>
    <w:basedOn w:val="a"/>
    <w:link w:val="a4"/>
    <w:uiPriority w:val="99"/>
    <w:rsid w:val="00123C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23C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rsid w:val="00123CBF"/>
  </w:style>
  <w:style w:type="character" w:styleId="a6">
    <w:name w:val="Hyperlink"/>
    <w:rsid w:val="00123CBF"/>
    <w:rPr>
      <w:color w:val="0000FF"/>
      <w:u w:val="single"/>
    </w:rPr>
  </w:style>
  <w:style w:type="paragraph" w:styleId="a7">
    <w:name w:val="footnote text"/>
    <w:basedOn w:val="a"/>
    <w:link w:val="a8"/>
    <w:semiHidden/>
    <w:rsid w:val="00123CBF"/>
    <w:rPr>
      <w:sz w:val="20"/>
      <w:szCs w:val="20"/>
      <w:lang w:val="ru-RU"/>
    </w:rPr>
  </w:style>
  <w:style w:type="character" w:customStyle="1" w:styleId="a8">
    <w:name w:val="Текст сноски Знак"/>
    <w:link w:val="a7"/>
    <w:semiHidden/>
    <w:rsid w:val="00123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qFormat/>
    <w:rsid w:val="00123CB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23C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23CB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2416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4165E"/>
    <w:rPr>
      <w:rFonts w:ascii="Times New Roman" w:eastAsia="Times New Roman" w:hAnsi="Times New Roman"/>
      <w:sz w:val="28"/>
      <w:szCs w:val="24"/>
      <w:lang w:val="uk-UA"/>
    </w:rPr>
  </w:style>
  <w:style w:type="paragraph" w:styleId="ae">
    <w:name w:val="Plain Text"/>
    <w:basedOn w:val="a"/>
    <w:link w:val="af"/>
    <w:rsid w:val="00C609EB"/>
    <w:rPr>
      <w:rFonts w:ascii="Calibri" w:hAnsi="Calibri" w:cs="Calibri"/>
      <w:sz w:val="22"/>
      <w:szCs w:val="22"/>
      <w:lang w:eastAsia="uk-UA"/>
    </w:rPr>
  </w:style>
  <w:style w:type="character" w:customStyle="1" w:styleId="af">
    <w:name w:val="Текст Знак"/>
    <w:link w:val="ae"/>
    <w:rsid w:val="00C609EB"/>
    <w:rPr>
      <w:rFonts w:eastAsia="Times New Roman" w:cs="Calibri"/>
      <w:sz w:val="22"/>
      <w:szCs w:val="22"/>
      <w:lang w:val="uk-UA" w:eastAsia="uk-UA"/>
    </w:rPr>
  </w:style>
  <w:style w:type="paragraph" w:styleId="af0">
    <w:name w:val="List Paragraph"/>
    <w:basedOn w:val="a"/>
    <w:uiPriority w:val="34"/>
    <w:qFormat/>
    <w:rsid w:val="00BC2579"/>
    <w:pPr>
      <w:ind w:left="720"/>
      <w:contextualSpacing/>
    </w:pPr>
    <w:rPr>
      <w:sz w:val="24"/>
      <w:lang w:val="en-US" w:eastAsia="en-US"/>
    </w:rPr>
  </w:style>
  <w:style w:type="paragraph" w:customStyle="1" w:styleId="af1">
    <w:name w:val="Текст у вказаному форматі"/>
    <w:basedOn w:val="a"/>
    <w:rsid w:val="006B45ED"/>
    <w:pPr>
      <w:widowControl w:val="0"/>
      <w:suppressAutoHyphens/>
    </w:pPr>
    <w:rPr>
      <w:rFonts w:ascii="DejaVu Sans Mono" w:eastAsia="DejaVu Sans" w:hAnsi="DejaVu Sans Mono" w:cs="DejaVu Sans Mono"/>
      <w:kern w:val="1"/>
      <w:sz w:val="20"/>
      <w:szCs w:val="20"/>
      <w:lang w:eastAsia="hi-IN" w:bidi="hi-IN"/>
    </w:rPr>
  </w:style>
  <w:style w:type="character" w:customStyle="1" w:styleId="FontStyle16">
    <w:name w:val="Font Style16"/>
    <w:rsid w:val="000D00D3"/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E1478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/>
    </w:rPr>
  </w:style>
  <w:style w:type="paragraph" w:styleId="af2">
    <w:name w:val="Body Text"/>
    <w:basedOn w:val="a"/>
    <w:link w:val="af3"/>
    <w:semiHidden/>
    <w:unhideWhenUsed/>
    <w:rsid w:val="00996B0D"/>
    <w:pPr>
      <w:autoSpaceDE w:val="0"/>
      <w:autoSpaceDN w:val="0"/>
      <w:spacing w:after="220" w:line="220" w:lineRule="atLeast"/>
      <w:ind w:left="840" w:right="-360"/>
    </w:pPr>
    <w:rPr>
      <w:sz w:val="20"/>
      <w:szCs w:val="20"/>
      <w:lang w:val="ru-RU"/>
    </w:rPr>
  </w:style>
  <w:style w:type="character" w:customStyle="1" w:styleId="af3">
    <w:name w:val="Основной текст Знак"/>
    <w:link w:val="af2"/>
    <w:semiHidden/>
    <w:rsid w:val="00996B0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29342-A326-4A6D-A513-BA255759D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manilich</dc:creator>
  <cp:keywords/>
  <cp:lastModifiedBy>kompvid2</cp:lastModifiedBy>
  <cp:revision>2</cp:revision>
  <cp:lastPrinted>2019-07-03T12:37:00Z</cp:lastPrinted>
  <dcterms:created xsi:type="dcterms:W3CDTF">2019-11-20T13:47:00Z</dcterms:created>
  <dcterms:modified xsi:type="dcterms:W3CDTF">2019-11-20T13:47:00Z</dcterms:modified>
</cp:coreProperties>
</file>