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6C4BEB" w:rsidP="00777AE1">
      <w:pPr>
        <w:jc w:val="right"/>
        <w:rPr>
          <w:sz w:val="28"/>
          <w:szCs w:val="28"/>
        </w:rPr>
      </w:pPr>
      <w:bookmarkStart w:id="0" w:name="_GoBack"/>
      <w:bookmarkEnd w:id="0"/>
    </w:p>
    <w:tbl>
      <w:tblPr>
        <w:tblW w:w="9648" w:type="dxa"/>
        <w:tblLook w:val="00A0" w:firstRow="1" w:lastRow="0" w:firstColumn="1" w:lastColumn="0" w:noHBand="0" w:noVBand="0"/>
      </w:tblPr>
      <w:tblGrid>
        <w:gridCol w:w="4788"/>
        <w:gridCol w:w="4860"/>
      </w:tblGrid>
      <w:tr w:rsidR="00777AE1">
        <w:trPr>
          <w:trHeight w:val="1797"/>
        </w:trPr>
        <w:tc>
          <w:tcPr>
            <w:tcW w:w="4788" w:type="dxa"/>
          </w:tcPr>
          <w:p w:rsidR="00777AE1" w:rsidRDefault="00777AE1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60" w:type="dxa"/>
          </w:tcPr>
          <w:p w:rsidR="00777AE1" w:rsidRDefault="00777AE1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1</w:t>
            </w:r>
          </w:p>
          <w:p w:rsidR="00777AE1" w:rsidRDefault="00777AE1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Програми фінансування робіт пов’язаних з благоустроєм   м. Чернівців на 2018-2021 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№1382, від 06.12.2018р. №1530, </w:t>
            </w:r>
            <w:r w:rsidR="000C369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від </w:t>
            </w:r>
            <w:r>
              <w:rPr>
                <w:sz w:val="24"/>
                <w:szCs w:val="24"/>
              </w:rPr>
              <w:t>28.02.2019 № 1635</w:t>
            </w:r>
          </w:p>
          <w:p w:rsidR="00777AE1" w:rsidRDefault="00E64277" w:rsidP="00E64277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 w:rsidRPr="00E6427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31.10.2019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777AE1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="00777AE1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</w:t>
            </w:r>
            <w:r w:rsidRPr="00E64277">
              <w:rPr>
                <w:rFonts w:ascii="Times New Roman" w:hAnsi="Times New Roman"/>
                <w:sz w:val="28"/>
                <w:szCs w:val="28"/>
                <w:u w:val="single"/>
                <w:lang w:val="ru-RU" w:eastAsia="uk-UA"/>
              </w:rPr>
              <w:t>1908</w:t>
            </w:r>
            <w:r w:rsidR="00777AE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</w:t>
            </w:r>
            <w:r w:rsidR="00777AE1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777AE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777AE1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777AE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777AE1" w:rsidRDefault="00777AE1" w:rsidP="00777AE1">
      <w:pPr>
        <w:shd w:val="clear" w:color="auto" w:fill="FFFFFF"/>
        <w:ind w:left="1344" w:right="1152" w:firstLine="1589"/>
        <w:rPr>
          <w:sz w:val="24"/>
          <w:szCs w:val="24"/>
        </w:rPr>
      </w:pPr>
    </w:p>
    <w:p w:rsidR="00777AE1" w:rsidRDefault="00777AE1" w:rsidP="00777AE1">
      <w:pPr>
        <w:shd w:val="clear" w:color="auto" w:fill="FFFFFF"/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777AE1" w:rsidRDefault="00777AE1" w:rsidP="00777AE1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Програми фінансування робіт, пов’язаних з благоустроєм </w:t>
      </w:r>
      <w:proofErr w:type="spellStart"/>
      <w:r>
        <w:rPr>
          <w:b/>
          <w:sz w:val="28"/>
          <w:szCs w:val="28"/>
        </w:rPr>
        <w:t>м.Чернівців</w:t>
      </w:r>
      <w:proofErr w:type="spellEnd"/>
      <w:r>
        <w:rPr>
          <w:b/>
          <w:sz w:val="28"/>
          <w:szCs w:val="28"/>
        </w:rPr>
        <w:t xml:space="preserve"> на 2018-202</w:t>
      </w:r>
      <w:r w:rsidR="000A665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роки 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616"/>
        <w:gridCol w:w="4352"/>
        <w:gridCol w:w="4680"/>
      </w:tblGrid>
      <w:tr w:rsidR="00777AE1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житлово</w:t>
            </w:r>
            <w:proofErr w:type="spellEnd"/>
            <w:r w:rsidR="000C369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 комунального господарства,</w:t>
            </w:r>
          </w:p>
        </w:tc>
      </w:tr>
      <w:tr w:rsidR="00777AE1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0A6655" w:rsidP="000A6655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Закони України «Про благоустрій населених пунктів», «Про місцеве самоврядування в Україні» «Про поховання та похоронну справу», «Про відходи», «Про охорону навколишнього середовища», Правила Благоустрою  м. Чернівців, тощо.</w:t>
            </w:r>
          </w:p>
        </w:tc>
      </w:tr>
      <w:tr w:rsidR="00777AE1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Розробник програми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Департамент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житлово</w:t>
            </w:r>
            <w:proofErr w:type="spellEnd"/>
            <w:r w:rsidR="000C369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 комунального  господарства міської ради</w:t>
            </w:r>
          </w:p>
        </w:tc>
      </w:tr>
      <w:tr w:rsidR="00777AE1" w:rsidTr="000A6655">
        <w:trPr>
          <w:trHeight w:val="4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proofErr w:type="spellStart"/>
            <w:r>
              <w:rPr>
                <w:spacing w:val="-7"/>
                <w:sz w:val="28"/>
                <w:szCs w:val="28"/>
              </w:rPr>
              <w:t>Співрозробники</w:t>
            </w:r>
            <w:proofErr w:type="spellEnd"/>
            <w:r>
              <w:rPr>
                <w:spacing w:val="-7"/>
                <w:sz w:val="28"/>
                <w:szCs w:val="28"/>
              </w:rPr>
              <w:t xml:space="preserve"> програми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Виконавчі органи міської ради</w:t>
            </w:r>
          </w:p>
        </w:tc>
      </w:tr>
      <w:tr w:rsidR="00777AE1">
        <w:trPr>
          <w:trHeight w:val="4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 xml:space="preserve">Відповідальний виконавець </w:t>
            </w:r>
            <w:r>
              <w:rPr>
                <w:sz w:val="28"/>
                <w:szCs w:val="28"/>
              </w:rPr>
              <w:t>програми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житлово</w:t>
            </w:r>
            <w:proofErr w:type="spellEnd"/>
            <w:r w:rsidR="000C369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- комунального господарства, інші виконавчі органи міської ради</w:t>
            </w:r>
          </w:p>
        </w:tc>
      </w:tr>
      <w:tr w:rsidR="00777AE1" w:rsidRPr="00777AE1">
        <w:trPr>
          <w:trHeight w:val="44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Суб’єкти підприємницької діяльності, що залучені до утримання та поточного ремонту об’єктів та елементів благоустрою міста</w:t>
            </w:r>
          </w:p>
        </w:tc>
      </w:tr>
      <w:tr w:rsidR="00777AE1">
        <w:trPr>
          <w:trHeight w:val="25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Термін реалізації програми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 w:rsidP="000A6655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2018-202</w:t>
            </w:r>
            <w:r w:rsidR="000A6655">
              <w:rPr>
                <w:sz w:val="28"/>
                <w:szCs w:val="28"/>
              </w:rPr>
              <w:t>2</w:t>
            </w:r>
          </w:p>
        </w:tc>
      </w:tr>
      <w:tr w:rsidR="00777AE1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0A6655" w:rsidP="000A6655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  <w:lang w:val="en-US"/>
              </w:rPr>
              <w:t xml:space="preserve"> I</w:t>
            </w:r>
            <w:r>
              <w:rPr>
                <w:spacing w:val="-6"/>
                <w:sz w:val="28"/>
                <w:szCs w:val="28"/>
              </w:rPr>
              <w:t xml:space="preserve"> е</w:t>
            </w:r>
            <w:r w:rsidR="00777AE1">
              <w:rPr>
                <w:spacing w:val="-6"/>
                <w:sz w:val="28"/>
                <w:szCs w:val="28"/>
              </w:rPr>
              <w:t>тап виконання програми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Pr="000A6655" w:rsidRDefault="000A6655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2018-2019 </w:t>
            </w:r>
            <w:r>
              <w:rPr>
                <w:sz w:val="28"/>
                <w:szCs w:val="28"/>
              </w:rPr>
              <w:t>роки</w:t>
            </w:r>
          </w:p>
        </w:tc>
      </w:tr>
      <w:tr w:rsidR="000A6655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55" w:rsidRDefault="000A6655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55" w:rsidRDefault="000A6655" w:rsidP="000A6655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  <w:lang w:val="en-US"/>
              </w:rPr>
              <w:t xml:space="preserve"> II</w:t>
            </w:r>
            <w:r>
              <w:rPr>
                <w:spacing w:val="-6"/>
                <w:sz w:val="28"/>
                <w:szCs w:val="28"/>
              </w:rPr>
              <w:t xml:space="preserve"> етап виконання програми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55" w:rsidRDefault="000C369B" w:rsidP="000C369B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0A6655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="000A6655">
              <w:rPr>
                <w:sz w:val="28"/>
                <w:szCs w:val="28"/>
              </w:rPr>
              <w:t xml:space="preserve"> роки</w:t>
            </w:r>
          </w:p>
        </w:tc>
      </w:tr>
      <w:tr w:rsidR="00777AE1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50629F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77AE1">
              <w:rPr>
                <w:sz w:val="28"/>
                <w:szCs w:val="28"/>
              </w:rPr>
              <w:t>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>
              <w:rPr>
                <w:sz w:val="28"/>
                <w:szCs w:val="28"/>
              </w:rPr>
              <w:t>програми, всього,</w:t>
            </w:r>
          </w:p>
          <w:p w:rsidR="00777AE1" w:rsidRDefault="00777AE1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9F" w:rsidRDefault="0050629F" w:rsidP="0050629F">
            <w:pPr>
              <w:shd w:val="clear" w:color="auto" w:fill="FFFFFF"/>
              <w:ind w:left="633" w:right="-54"/>
              <w:rPr>
                <w:sz w:val="28"/>
                <w:szCs w:val="28"/>
              </w:rPr>
            </w:pPr>
          </w:p>
          <w:p w:rsidR="00777AE1" w:rsidRDefault="0050629F" w:rsidP="00F53C6B">
            <w:pPr>
              <w:shd w:val="clear" w:color="auto" w:fill="FFFFFF"/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w:r w:rsidR="00F53C6B">
              <w:rPr>
                <w:sz w:val="28"/>
                <w:szCs w:val="28"/>
              </w:rPr>
              <w:t>502049,563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77AE1">
              <w:rPr>
                <w:sz w:val="28"/>
                <w:szCs w:val="28"/>
              </w:rPr>
              <w:t>тис.грн</w:t>
            </w:r>
            <w:proofErr w:type="spellEnd"/>
            <w:r w:rsidR="00777AE1">
              <w:rPr>
                <w:sz w:val="28"/>
                <w:szCs w:val="28"/>
              </w:rPr>
              <w:t>.</w:t>
            </w:r>
          </w:p>
        </w:tc>
      </w:tr>
      <w:tr w:rsidR="00777AE1">
        <w:trPr>
          <w:trHeight w:val="366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r>
              <w:rPr>
                <w:spacing w:val="-5"/>
                <w:sz w:val="28"/>
                <w:szCs w:val="28"/>
                <w:lang w:val="ru-RU"/>
              </w:rPr>
              <w:t xml:space="preserve">державного </w:t>
            </w:r>
            <w:r>
              <w:rPr>
                <w:spacing w:val="-5"/>
                <w:sz w:val="28"/>
                <w:szCs w:val="28"/>
              </w:rPr>
              <w:t xml:space="preserve"> бюджету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50629F" w:rsidP="0050629F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22300,00 </w:t>
            </w:r>
            <w:r w:rsidR="00777AE1">
              <w:rPr>
                <w:sz w:val="28"/>
                <w:szCs w:val="28"/>
              </w:rPr>
              <w:t xml:space="preserve"> </w:t>
            </w:r>
            <w:proofErr w:type="spellStart"/>
            <w:r w:rsidR="00777AE1">
              <w:rPr>
                <w:sz w:val="28"/>
                <w:szCs w:val="28"/>
              </w:rPr>
              <w:t>тис.грн</w:t>
            </w:r>
            <w:proofErr w:type="spellEnd"/>
            <w:r w:rsidR="00777AE1">
              <w:rPr>
                <w:sz w:val="28"/>
                <w:szCs w:val="28"/>
              </w:rPr>
              <w:t>.</w:t>
            </w:r>
          </w:p>
        </w:tc>
      </w:tr>
      <w:tr w:rsidR="00777AE1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AE1" w:rsidRDefault="00777AE1">
            <w:pPr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777AE1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proofErr w:type="spellStart"/>
            <w:r>
              <w:rPr>
                <w:spacing w:val="-5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spacing w:val="-5"/>
                <w:sz w:val="28"/>
                <w:szCs w:val="28"/>
                <w:lang w:val="ru-RU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 xml:space="preserve"> бюджету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E1" w:rsidRDefault="0050629F" w:rsidP="00F53C6B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14</w:t>
            </w:r>
            <w:r w:rsidR="00F53C6B">
              <w:rPr>
                <w:sz w:val="28"/>
                <w:szCs w:val="28"/>
              </w:rPr>
              <w:t>79749,563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77AE1">
              <w:rPr>
                <w:sz w:val="28"/>
                <w:szCs w:val="28"/>
              </w:rPr>
              <w:t>_тис.г</w:t>
            </w:r>
            <w:proofErr w:type="spellEnd"/>
            <w:r w:rsidR="00777AE1">
              <w:rPr>
                <w:sz w:val="28"/>
                <w:szCs w:val="28"/>
              </w:rPr>
              <w:t>рн.</w:t>
            </w:r>
          </w:p>
        </w:tc>
      </w:tr>
    </w:tbl>
    <w:p w:rsidR="00777AE1" w:rsidRDefault="00777AE1" w:rsidP="00777AE1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77AE1" w:rsidRDefault="00777AE1" w:rsidP="00777AE1">
      <w:pPr>
        <w:ind w:left="-180"/>
        <w:rPr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 В. Продан</w:t>
      </w:r>
    </w:p>
    <w:sectPr w:rsidR="00777AE1" w:rsidSect="000C369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918C6"/>
    <w:multiLevelType w:val="hybridMultilevel"/>
    <w:tmpl w:val="2B3C1312"/>
    <w:lvl w:ilvl="0" w:tplc="0422000F">
      <w:start w:val="1"/>
      <w:numFmt w:val="decimal"/>
      <w:lvlText w:val="%1."/>
      <w:lvlJc w:val="left"/>
      <w:pPr>
        <w:ind w:left="633" w:hanging="360"/>
      </w:pPr>
    </w:lvl>
    <w:lvl w:ilvl="1" w:tplc="04220019" w:tentative="1">
      <w:start w:val="1"/>
      <w:numFmt w:val="lowerLetter"/>
      <w:lvlText w:val="%2."/>
      <w:lvlJc w:val="left"/>
      <w:pPr>
        <w:ind w:left="1353" w:hanging="360"/>
      </w:pPr>
    </w:lvl>
    <w:lvl w:ilvl="2" w:tplc="0422001B" w:tentative="1">
      <w:start w:val="1"/>
      <w:numFmt w:val="lowerRoman"/>
      <w:lvlText w:val="%3."/>
      <w:lvlJc w:val="right"/>
      <w:pPr>
        <w:ind w:left="2073" w:hanging="180"/>
      </w:pPr>
    </w:lvl>
    <w:lvl w:ilvl="3" w:tplc="0422000F" w:tentative="1">
      <w:start w:val="1"/>
      <w:numFmt w:val="decimal"/>
      <w:lvlText w:val="%4."/>
      <w:lvlJc w:val="left"/>
      <w:pPr>
        <w:ind w:left="2793" w:hanging="360"/>
      </w:pPr>
    </w:lvl>
    <w:lvl w:ilvl="4" w:tplc="04220019" w:tentative="1">
      <w:start w:val="1"/>
      <w:numFmt w:val="lowerLetter"/>
      <w:lvlText w:val="%5."/>
      <w:lvlJc w:val="left"/>
      <w:pPr>
        <w:ind w:left="3513" w:hanging="360"/>
      </w:pPr>
    </w:lvl>
    <w:lvl w:ilvl="5" w:tplc="0422001B" w:tentative="1">
      <w:start w:val="1"/>
      <w:numFmt w:val="lowerRoman"/>
      <w:lvlText w:val="%6."/>
      <w:lvlJc w:val="right"/>
      <w:pPr>
        <w:ind w:left="4233" w:hanging="180"/>
      </w:pPr>
    </w:lvl>
    <w:lvl w:ilvl="6" w:tplc="0422000F" w:tentative="1">
      <w:start w:val="1"/>
      <w:numFmt w:val="decimal"/>
      <w:lvlText w:val="%7."/>
      <w:lvlJc w:val="left"/>
      <w:pPr>
        <w:ind w:left="4953" w:hanging="360"/>
      </w:pPr>
    </w:lvl>
    <w:lvl w:ilvl="7" w:tplc="04220019" w:tentative="1">
      <w:start w:val="1"/>
      <w:numFmt w:val="lowerLetter"/>
      <w:lvlText w:val="%8."/>
      <w:lvlJc w:val="left"/>
      <w:pPr>
        <w:ind w:left="5673" w:hanging="360"/>
      </w:pPr>
    </w:lvl>
    <w:lvl w:ilvl="8" w:tplc="0422001B" w:tentative="1">
      <w:start w:val="1"/>
      <w:numFmt w:val="lowerRoman"/>
      <w:lvlText w:val="%9."/>
      <w:lvlJc w:val="right"/>
      <w:pPr>
        <w:ind w:left="63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33"/>
    <w:rsid w:val="00001911"/>
    <w:rsid w:val="000A6655"/>
    <w:rsid w:val="000C369B"/>
    <w:rsid w:val="00360858"/>
    <w:rsid w:val="005010A2"/>
    <w:rsid w:val="0050629F"/>
    <w:rsid w:val="005772B0"/>
    <w:rsid w:val="005F6018"/>
    <w:rsid w:val="006C4BEB"/>
    <w:rsid w:val="00777AE1"/>
    <w:rsid w:val="007C3E6C"/>
    <w:rsid w:val="00847933"/>
    <w:rsid w:val="00C031CE"/>
    <w:rsid w:val="00C4120D"/>
    <w:rsid w:val="00E3552D"/>
    <w:rsid w:val="00E64277"/>
    <w:rsid w:val="00E919CF"/>
    <w:rsid w:val="00F5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52D7E9-47CE-45B3-B1A3-5C9B410D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933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5772B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1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2019-10-11T08:50:00Z</cp:lastPrinted>
  <dcterms:created xsi:type="dcterms:W3CDTF">2019-11-21T11:52:00Z</dcterms:created>
  <dcterms:modified xsi:type="dcterms:W3CDTF">2019-11-21T11:52:00Z</dcterms:modified>
</cp:coreProperties>
</file>