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93" w:rsidRDefault="008F18E8" w:rsidP="00A85D93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73302F" w:rsidP="00A85D93">
      <w:pPr>
        <w:jc w:val="center"/>
        <w:rPr>
          <w:b/>
          <w:sz w:val="30"/>
          <w:szCs w:val="30"/>
          <w:lang w:val="uk-UA"/>
        </w:rPr>
      </w:pPr>
      <w:r w:rsidRPr="0073302F">
        <w:rPr>
          <w:b/>
          <w:sz w:val="30"/>
          <w:szCs w:val="30"/>
          <w:lang w:val="uk-UA"/>
        </w:rPr>
        <w:t>72</w:t>
      </w:r>
      <w:r w:rsidR="00A85D93">
        <w:rPr>
          <w:b/>
          <w:sz w:val="30"/>
          <w:szCs w:val="30"/>
          <w:lang w:val="uk-UA"/>
        </w:rPr>
        <w:t xml:space="preserve"> 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015E5C" w:rsidRDefault="00015E5C" w:rsidP="00015E5C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015E5C" w:rsidRDefault="00015E5C" w:rsidP="00A85D93">
      <w:pPr>
        <w:jc w:val="center"/>
        <w:rPr>
          <w:b/>
          <w:sz w:val="30"/>
          <w:szCs w:val="30"/>
          <w:lang w:val="uk-UA"/>
        </w:rPr>
      </w:pPr>
    </w:p>
    <w:p w:rsidR="00A85D93" w:rsidRDefault="0073302F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16.08.</w:t>
      </w:r>
      <w:r w:rsidR="004B55DD">
        <w:rPr>
          <w:sz w:val="28"/>
          <w:szCs w:val="28"/>
          <w:lang w:val="uk-UA"/>
        </w:rPr>
        <w:t>201</w:t>
      </w:r>
      <w:r w:rsidR="00825CA6">
        <w:rPr>
          <w:sz w:val="28"/>
          <w:szCs w:val="28"/>
          <w:lang w:val="uk-UA"/>
        </w:rPr>
        <w:t>9</w:t>
      </w:r>
      <w:r w:rsidR="00831760">
        <w:rPr>
          <w:sz w:val="28"/>
          <w:szCs w:val="28"/>
          <w:lang w:val="uk-UA"/>
        </w:rPr>
        <w:t xml:space="preserve"> </w:t>
      </w:r>
      <w:r w:rsidR="00E04A8A">
        <w:rPr>
          <w:sz w:val="28"/>
          <w:szCs w:val="28"/>
          <w:lang w:val="uk-UA"/>
        </w:rPr>
        <w:t xml:space="preserve">№ </w:t>
      </w:r>
      <w:r w:rsidR="007F2E4C">
        <w:rPr>
          <w:sz w:val="28"/>
          <w:szCs w:val="28"/>
          <w:lang w:val="uk-UA"/>
        </w:rPr>
        <w:t>1818</w:t>
      </w:r>
      <w:r w:rsidR="00A85D93">
        <w:rPr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E94302">
        <w:rPr>
          <w:b/>
          <w:sz w:val="28"/>
          <w:szCs w:val="28"/>
          <w:lang w:val="uk-UA"/>
        </w:rPr>
        <w:t>59</w:t>
      </w:r>
      <w:r w:rsidR="0072134A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E94302">
        <w:rPr>
          <w:b/>
          <w:sz w:val="28"/>
          <w:szCs w:val="28"/>
          <w:lang w:val="uk-UA"/>
        </w:rPr>
        <w:t>Подольчука В.І.</w:t>
      </w:r>
    </w:p>
    <w:p w:rsidR="00FF3098" w:rsidRDefault="00E2321B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щодо капітального ремонту</w:t>
      </w:r>
      <w:r w:rsidR="00A85D93">
        <w:rPr>
          <w:b/>
          <w:bCs/>
          <w:sz w:val="28"/>
          <w:szCs w:val="28"/>
          <w:lang w:val="uk-UA"/>
        </w:rPr>
        <w:t xml:space="preserve"> </w:t>
      </w:r>
      <w:r w:rsidR="0072134A">
        <w:rPr>
          <w:b/>
          <w:bCs/>
          <w:sz w:val="28"/>
          <w:szCs w:val="28"/>
          <w:lang w:val="uk-UA"/>
        </w:rPr>
        <w:t xml:space="preserve">доріг </w:t>
      </w:r>
      <w:r w:rsidR="00E54C70">
        <w:rPr>
          <w:b/>
          <w:bCs/>
          <w:sz w:val="28"/>
          <w:szCs w:val="28"/>
          <w:lang w:val="uk-UA"/>
        </w:rPr>
        <w:t>в мікрорайоні</w:t>
      </w:r>
      <w:r w:rsidR="00E94302">
        <w:rPr>
          <w:b/>
          <w:bCs/>
          <w:sz w:val="28"/>
          <w:szCs w:val="28"/>
          <w:lang w:val="uk-UA"/>
        </w:rPr>
        <w:t xml:space="preserve"> «Рош</w:t>
      </w:r>
      <w:r w:rsidR="00615EDC">
        <w:rPr>
          <w:b/>
          <w:bCs/>
          <w:sz w:val="28"/>
          <w:szCs w:val="28"/>
          <w:lang w:val="uk-UA"/>
        </w:rPr>
        <w:t>а</w:t>
      </w:r>
      <w:r w:rsidR="00E94302">
        <w:rPr>
          <w:b/>
          <w:bCs/>
          <w:sz w:val="28"/>
          <w:szCs w:val="28"/>
          <w:lang w:val="uk-UA"/>
        </w:rPr>
        <w:t>»</w:t>
      </w:r>
    </w:p>
    <w:p w:rsidR="00E31C50" w:rsidRDefault="00E31C50" w:rsidP="00FF3098">
      <w:pPr>
        <w:jc w:val="center"/>
        <w:rPr>
          <w:b/>
          <w:bCs/>
          <w:sz w:val="28"/>
          <w:szCs w:val="28"/>
          <w:lang w:val="uk-UA"/>
        </w:rPr>
      </w:pPr>
    </w:p>
    <w:p w:rsidR="00FF3098" w:rsidRPr="002B1C51" w:rsidRDefault="00E2321B" w:rsidP="00F65C3D">
      <w:pPr>
        <w:pStyle w:val="CharChar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72134A">
        <w:rPr>
          <w:lang w:val="uk-UA"/>
        </w:rPr>
        <w:tab/>
      </w:r>
      <w:r w:rsidR="00E54C70">
        <w:rPr>
          <w:rFonts w:ascii="Times New Roman" w:hAnsi="Times New Roman"/>
          <w:sz w:val="28"/>
          <w:szCs w:val="28"/>
          <w:lang w:val="ru-RU"/>
        </w:rPr>
        <w:t>На офіційному веб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порталі Чернівецької міської ради зареєстрован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а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 xml:space="preserve">та </w:t>
      </w:r>
      <w:r w:rsidR="00831760" w:rsidRPr="00825CA6">
        <w:rPr>
          <w:rFonts w:ascii="Times New Roman" w:hAnsi="Times New Roman"/>
          <w:bCs/>
          <w:sz w:val="28"/>
          <w:szCs w:val="28"/>
          <w:lang w:val="ru-RU"/>
        </w:rPr>
        <w:t>набрала 2</w:t>
      </w:r>
      <w:r w:rsidR="00A2384B">
        <w:rPr>
          <w:rFonts w:ascii="Times New Roman" w:hAnsi="Times New Roman"/>
          <w:bCs/>
          <w:sz w:val="28"/>
          <w:szCs w:val="28"/>
          <w:lang w:val="ru-RU"/>
        </w:rPr>
        <w:t>69</w:t>
      </w:r>
      <w:r w:rsidR="006A319D" w:rsidRPr="00825CA6">
        <w:rPr>
          <w:rFonts w:ascii="Times New Roman" w:hAnsi="Times New Roman"/>
          <w:bCs/>
          <w:sz w:val="28"/>
          <w:szCs w:val="28"/>
          <w:lang w:val="ru-RU"/>
        </w:rPr>
        <w:t xml:space="preserve"> голос</w:t>
      </w:r>
      <w:r w:rsidR="00AA18A0" w:rsidRPr="00825CA6">
        <w:rPr>
          <w:rFonts w:ascii="Times New Roman" w:hAnsi="Times New Roman"/>
          <w:bCs/>
          <w:sz w:val="28"/>
          <w:szCs w:val="28"/>
          <w:lang w:val="ru-RU"/>
        </w:rPr>
        <w:t>ів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електронн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а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петиці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я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від </w:t>
      </w:r>
      <w:r w:rsidR="00A2384B">
        <w:rPr>
          <w:rFonts w:ascii="Times New Roman" w:hAnsi="Times New Roman"/>
          <w:sz w:val="28"/>
          <w:szCs w:val="28"/>
          <w:lang w:val="ru-RU"/>
        </w:rPr>
        <w:t>28.03</w:t>
      </w:r>
      <w:r w:rsidR="002B1C51">
        <w:rPr>
          <w:rFonts w:ascii="Times New Roman" w:hAnsi="Times New Roman"/>
          <w:sz w:val="28"/>
          <w:szCs w:val="28"/>
          <w:lang w:val="ru-RU"/>
        </w:rPr>
        <w:t>.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201</w:t>
      </w:r>
      <w:r w:rsidR="002B1C51">
        <w:rPr>
          <w:rFonts w:ascii="Times New Roman" w:hAnsi="Times New Roman"/>
          <w:sz w:val="28"/>
          <w:szCs w:val="28"/>
          <w:lang w:val="ru-RU"/>
        </w:rPr>
        <w:t>9</w:t>
      </w:r>
      <w:r w:rsidR="00E54C7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р. № </w:t>
      </w:r>
      <w:r w:rsidR="00A2384B">
        <w:rPr>
          <w:rFonts w:ascii="Times New Roman" w:hAnsi="Times New Roman"/>
          <w:sz w:val="28"/>
          <w:szCs w:val="28"/>
          <w:lang w:val="ru-RU"/>
        </w:rPr>
        <w:t>59</w:t>
      </w:r>
      <w:r w:rsidR="00042164" w:rsidRPr="00825CA6">
        <w:rPr>
          <w:rFonts w:ascii="Times New Roman" w:hAnsi="Times New Roman"/>
          <w:sz w:val="28"/>
          <w:szCs w:val="28"/>
          <w:lang w:val="ru-RU"/>
        </w:rPr>
        <w:t xml:space="preserve">                          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825CA6">
        <w:rPr>
          <w:rFonts w:ascii="Times New Roman" w:hAnsi="Times New Roman"/>
          <w:color w:val="FF9900"/>
          <w:sz w:val="28"/>
          <w:szCs w:val="28"/>
          <w:lang w:val="ru-RU"/>
        </w:rPr>
        <w:t xml:space="preserve"> </w:t>
      </w:r>
      <w:r w:rsidR="00042164" w:rsidRPr="00825CA6">
        <w:rPr>
          <w:rFonts w:ascii="Times New Roman" w:hAnsi="Times New Roman"/>
          <w:sz w:val="28"/>
          <w:szCs w:val="28"/>
          <w:lang w:val="ru-RU"/>
        </w:rPr>
        <w:t xml:space="preserve">гр. </w:t>
      </w:r>
      <w:r w:rsidR="00A2384B">
        <w:rPr>
          <w:rFonts w:ascii="Times New Roman" w:hAnsi="Times New Roman"/>
          <w:sz w:val="28"/>
          <w:szCs w:val="28"/>
          <w:lang w:val="uk-UA"/>
        </w:rPr>
        <w:t>Подольчука В.І.</w:t>
      </w:r>
      <w:r w:rsidR="00782E3F" w:rsidRPr="002B1C5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2B1C51">
        <w:rPr>
          <w:rFonts w:ascii="Times New Roman" w:hAnsi="Times New Roman"/>
          <w:bCs/>
          <w:sz w:val="28"/>
          <w:szCs w:val="28"/>
          <w:lang w:val="ru-RU"/>
        </w:rPr>
        <w:t>щодо капітального ремонту</w:t>
      </w:r>
      <w:r w:rsidR="00997C4B" w:rsidRPr="002B1C5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72134A">
        <w:rPr>
          <w:rFonts w:ascii="Times New Roman" w:hAnsi="Times New Roman"/>
          <w:bCs/>
          <w:sz w:val="28"/>
          <w:szCs w:val="28"/>
          <w:lang w:val="ru-RU"/>
        </w:rPr>
        <w:t xml:space="preserve">доріг </w:t>
      </w:r>
      <w:r w:rsidR="0049045A">
        <w:rPr>
          <w:rFonts w:ascii="Times New Roman" w:hAnsi="Times New Roman"/>
          <w:bCs/>
          <w:sz w:val="28"/>
          <w:szCs w:val="28"/>
          <w:lang w:val="ru-RU"/>
        </w:rPr>
        <w:t xml:space="preserve">в </w:t>
      </w:r>
      <w:r w:rsidR="00A2384B">
        <w:rPr>
          <w:rFonts w:ascii="Times New Roman" w:hAnsi="Times New Roman"/>
          <w:bCs/>
          <w:sz w:val="28"/>
          <w:szCs w:val="28"/>
          <w:lang w:val="ru-RU"/>
        </w:rPr>
        <w:t>мікрорайон</w:t>
      </w:r>
      <w:r w:rsidR="0049045A">
        <w:rPr>
          <w:rFonts w:ascii="Times New Roman" w:hAnsi="Times New Roman"/>
          <w:bCs/>
          <w:sz w:val="28"/>
          <w:szCs w:val="28"/>
          <w:lang w:val="ru-RU"/>
        </w:rPr>
        <w:t>і</w:t>
      </w:r>
      <w:r w:rsidR="00A2384B">
        <w:rPr>
          <w:rFonts w:ascii="Times New Roman" w:hAnsi="Times New Roman"/>
          <w:bCs/>
          <w:sz w:val="28"/>
          <w:szCs w:val="28"/>
          <w:lang w:val="ru-RU"/>
        </w:rPr>
        <w:t xml:space="preserve"> «Роша».</w:t>
      </w:r>
      <w:r w:rsidR="0072134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72134A" w:rsidRDefault="002E3DD7" w:rsidP="0072134A">
      <w:pPr>
        <w:pStyle w:val="CharChar"/>
        <w:jc w:val="both"/>
        <w:rPr>
          <w:rFonts w:ascii="Times New Roman" w:hAnsi="Times New Roman"/>
          <w:sz w:val="28"/>
          <w:szCs w:val="28"/>
          <w:lang w:val="uk-UA"/>
        </w:rPr>
      </w:pPr>
      <w:r w:rsidRPr="002B1C51">
        <w:rPr>
          <w:rFonts w:ascii="Times New Roman" w:hAnsi="Times New Roman"/>
          <w:bCs/>
          <w:sz w:val="28"/>
          <w:szCs w:val="28"/>
          <w:lang w:val="ru-RU"/>
        </w:rPr>
        <w:tab/>
        <w:t xml:space="preserve">Петицію розглянуто </w:t>
      </w:r>
      <w:r w:rsidR="00A2384B">
        <w:rPr>
          <w:rFonts w:ascii="Times New Roman" w:hAnsi="Times New Roman"/>
          <w:sz w:val="28"/>
          <w:szCs w:val="28"/>
          <w:lang w:val="uk-UA"/>
        </w:rPr>
        <w:t>05.04</w:t>
      </w:r>
      <w:r w:rsidR="0072134A" w:rsidRPr="0072134A">
        <w:rPr>
          <w:rFonts w:ascii="Times New Roman" w:hAnsi="Times New Roman"/>
          <w:sz w:val="28"/>
          <w:szCs w:val="28"/>
          <w:lang w:val="uk-UA"/>
        </w:rPr>
        <w:t>.2019</w:t>
      </w:r>
      <w:r w:rsidR="00E54C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134A" w:rsidRPr="0072134A">
        <w:rPr>
          <w:rFonts w:ascii="Times New Roman" w:hAnsi="Times New Roman"/>
          <w:sz w:val="28"/>
          <w:szCs w:val="28"/>
          <w:lang w:val="uk-UA"/>
        </w:rPr>
        <w:t xml:space="preserve">р. </w:t>
      </w:r>
      <w:r w:rsidR="0072134A">
        <w:rPr>
          <w:rFonts w:ascii="Times New Roman" w:hAnsi="Times New Roman"/>
          <w:sz w:val="28"/>
          <w:szCs w:val="28"/>
          <w:lang w:val="uk-UA"/>
        </w:rPr>
        <w:t>за участі</w:t>
      </w:r>
      <w:r w:rsidR="0072134A" w:rsidRPr="0072134A">
        <w:rPr>
          <w:rFonts w:ascii="Times New Roman" w:hAnsi="Times New Roman"/>
          <w:sz w:val="28"/>
          <w:szCs w:val="28"/>
          <w:lang w:val="uk-UA"/>
        </w:rPr>
        <w:t xml:space="preserve"> фахівці</w:t>
      </w:r>
      <w:r w:rsidR="0072134A">
        <w:rPr>
          <w:rFonts w:ascii="Times New Roman" w:hAnsi="Times New Roman"/>
          <w:sz w:val="28"/>
          <w:szCs w:val="28"/>
          <w:lang w:val="uk-UA"/>
        </w:rPr>
        <w:t>в</w:t>
      </w:r>
      <w:r w:rsidR="0072134A" w:rsidRPr="0072134A">
        <w:rPr>
          <w:rFonts w:ascii="Times New Roman" w:hAnsi="Times New Roman"/>
          <w:sz w:val="28"/>
          <w:szCs w:val="28"/>
          <w:lang w:val="uk-UA"/>
        </w:rPr>
        <w:t xml:space="preserve"> департаменту житлово-комунального господарства міської ради</w:t>
      </w:r>
      <w:r w:rsidR="00A2384B">
        <w:rPr>
          <w:rFonts w:ascii="Times New Roman" w:hAnsi="Times New Roman"/>
          <w:sz w:val="28"/>
          <w:szCs w:val="28"/>
          <w:lang w:val="uk-UA"/>
        </w:rPr>
        <w:t>.</w:t>
      </w:r>
      <w:r w:rsidR="0072134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2134A" w:rsidRDefault="0072134A" w:rsidP="0072134A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B95123">
        <w:rPr>
          <w:rStyle w:val="FontStyle12"/>
          <w:sz w:val="28"/>
          <w:szCs w:val="28"/>
          <w:lang w:val="uk-UA"/>
        </w:rPr>
        <w:t xml:space="preserve">В </w:t>
      </w:r>
      <w:r w:rsidRPr="00811B01">
        <w:rPr>
          <w:rStyle w:val="FontStyle12"/>
          <w:sz w:val="28"/>
          <w:szCs w:val="28"/>
          <w:lang w:val="uk-UA"/>
        </w:rPr>
        <w:t>шляховому господарстві</w:t>
      </w:r>
      <w:r w:rsidRPr="00B95123">
        <w:rPr>
          <w:rStyle w:val="FontStyle12"/>
          <w:sz w:val="28"/>
          <w:szCs w:val="28"/>
          <w:lang w:val="uk-UA"/>
        </w:rPr>
        <w:t xml:space="preserve"> м.Чернівців налічується </w:t>
      </w:r>
      <w:r w:rsidRPr="00B95123">
        <w:rPr>
          <w:sz w:val="28"/>
          <w:szCs w:val="28"/>
          <w:lang w:val="uk-UA"/>
        </w:rPr>
        <w:t xml:space="preserve">понад 1113 вулиць та провулків, </w:t>
      </w:r>
      <w:r>
        <w:rPr>
          <w:sz w:val="28"/>
          <w:szCs w:val="28"/>
          <w:lang w:val="uk-UA"/>
        </w:rPr>
        <w:t>з</w:t>
      </w:r>
      <w:r w:rsidRPr="00B95123">
        <w:rPr>
          <w:rStyle w:val="FontStyle12"/>
          <w:sz w:val="28"/>
          <w:szCs w:val="28"/>
          <w:lang w:val="uk-UA"/>
        </w:rPr>
        <w:t>агальн</w:t>
      </w:r>
      <w:r>
        <w:rPr>
          <w:rStyle w:val="FontStyle12"/>
          <w:sz w:val="28"/>
          <w:szCs w:val="28"/>
          <w:lang w:val="uk-UA"/>
        </w:rPr>
        <w:t>ою</w:t>
      </w:r>
      <w:r w:rsidRPr="00B95123">
        <w:rPr>
          <w:rStyle w:val="FontStyle12"/>
          <w:sz w:val="28"/>
          <w:szCs w:val="28"/>
          <w:lang w:val="uk-UA"/>
        </w:rPr>
        <w:t xml:space="preserve"> протяжніст</w:t>
      </w:r>
      <w:r>
        <w:rPr>
          <w:rStyle w:val="FontStyle12"/>
          <w:sz w:val="28"/>
          <w:szCs w:val="28"/>
          <w:lang w:val="uk-UA"/>
        </w:rPr>
        <w:t>ю</w:t>
      </w:r>
      <w:r w:rsidRPr="00B95123">
        <w:rPr>
          <w:rStyle w:val="FontStyle12"/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527,5 км"/>
        </w:smartTagPr>
        <w:r w:rsidRPr="00B95123">
          <w:rPr>
            <w:rStyle w:val="FontStyle12"/>
            <w:sz w:val="28"/>
            <w:szCs w:val="28"/>
            <w:lang w:val="uk-UA"/>
          </w:rPr>
          <w:t>527,5 км</w:t>
        </w:r>
      </w:smartTag>
      <w:r w:rsidRPr="00B95123">
        <w:rPr>
          <w:rStyle w:val="FontStyle12"/>
          <w:sz w:val="28"/>
          <w:szCs w:val="28"/>
          <w:lang w:val="uk-UA"/>
        </w:rPr>
        <w:t xml:space="preserve">,  які </w:t>
      </w:r>
      <w:r w:rsidRPr="00B95123">
        <w:rPr>
          <w:sz w:val="28"/>
          <w:szCs w:val="28"/>
          <w:lang w:val="uk-UA"/>
        </w:rPr>
        <w:t>побудовані ще за радянських часів, вичерпали свій ресурс і потребують стовідсоткового відновлення дорожнього покриття відповідно до сучасних навантажень та інтенсивності руху</w:t>
      </w:r>
      <w:r>
        <w:rPr>
          <w:sz w:val="28"/>
          <w:szCs w:val="28"/>
          <w:lang w:val="uk-UA"/>
        </w:rPr>
        <w:t>.</w:t>
      </w:r>
    </w:p>
    <w:p w:rsidR="00A2384B" w:rsidRPr="00A2384B" w:rsidRDefault="00A2384B" w:rsidP="00A2384B">
      <w:pPr>
        <w:widowControl w:val="0"/>
        <w:ind w:firstLine="709"/>
        <w:jc w:val="both"/>
        <w:rPr>
          <w:rStyle w:val="a9"/>
          <w:color w:val="000000"/>
          <w:sz w:val="28"/>
          <w:szCs w:val="28"/>
          <w:lang w:val="uk-UA"/>
        </w:rPr>
      </w:pPr>
      <w:r w:rsidRPr="00A2384B">
        <w:rPr>
          <w:sz w:val="28"/>
          <w:szCs w:val="28"/>
          <w:lang w:val="uk-UA"/>
        </w:rPr>
        <w:t xml:space="preserve">У затвердженій </w:t>
      </w:r>
      <w:r w:rsidRPr="00A2384B">
        <w:rPr>
          <w:rStyle w:val="a9"/>
          <w:color w:val="000000"/>
          <w:sz w:val="28"/>
          <w:szCs w:val="28"/>
          <w:lang w:val="uk-UA"/>
        </w:rPr>
        <w:t xml:space="preserve">Програмі будівництва, реконструкції та капітального ремонту об’єктів житлово-комунального господарства в м. Чернівцях на 2019-2021 роки «Комфортне місто» передбачено капітальний </w:t>
      </w:r>
      <w:r w:rsidR="00002B8B">
        <w:rPr>
          <w:rStyle w:val="a9"/>
          <w:color w:val="000000"/>
          <w:sz w:val="28"/>
          <w:szCs w:val="28"/>
          <w:lang w:val="uk-UA"/>
        </w:rPr>
        <w:t xml:space="preserve">                          </w:t>
      </w:r>
      <w:r w:rsidRPr="00A2384B">
        <w:rPr>
          <w:rStyle w:val="a9"/>
          <w:color w:val="000000"/>
          <w:sz w:val="28"/>
          <w:szCs w:val="28"/>
          <w:lang w:val="uk-UA"/>
        </w:rPr>
        <w:t>ремонт вул</w:t>
      </w:r>
      <w:r w:rsidR="00002B8B">
        <w:rPr>
          <w:rStyle w:val="a9"/>
          <w:color w:val="000000"/>
          <w:sz w:val="28"/>
          <w:szCs w:val="28"/>
          <w:lang w:val="uk-UA"/>
        </w:rPr>
        <w:t>.</w:t>
      </w:r>
      <w:r w:rsidRPr="00A2384B">
        <w:rPr>
          <w:rStyle w:val="a9"/>
          <w:color w:val="000000"/>
          <w:sz w:val="28"/>
          <w:szCs w:val="28"/>
          <w:lang w:val="uk-UA"/>
        </w:rPr>
        <w:t xml:space="preserve"> Зарожанської та </w:t>
      </w:r>
      <w:r w:rsidR="00002B8B">
        <w:rPr>
          <w:rStyle w:val="a9"/>
          <w:color w:val="000000"/>
          <w:sz w:val="28"/>
          <w:szCs w:val="28"/>
          <w:lang w:val="uk-UA"/>
        </w:rPr>
        <w:t xml:space="preserve">вул. </w:t>
      </w:r>
      <w:r w:rsidRPr="00A2384B">
        <w:rPr>
          <w:rStyle w:val="a9"/>
          <w:color w:val="000000"/>
          <w:sz w:val="28"/>
          <w:szCs w:val="28"/>
          <w:lang w:val="uk-UA"/>
        </w:rPr>
        <w:t>Дзержика</w:t>
      </w:r>
      <w:r>
        <w:rPr>
          <w:rStyle w:val="a9"/>
          <w:color w:val="000000"/>
          <w:sz w:val="28"/>
          <w:szCs w:val="28"/>
          <w:lang w:val="uk-UA"/>
        </w:rPr>
        <w:t xml:space="preserve"> Корнелія</w:t>
      </w:r>
      <w:r w:rsidRPr="00A2384B">
        <w:rPr>
          <w:rStyle w:val="a9"/>
          <w:color w:val="000000"/>
          <w:sz w:val="28"/>
          <w:szCs w:val="28"/>
          <w:lang w:val="uk-UA"/>
        </w:rPr>
        <w:t xml:space="preserve">, перехрестя </w:t>
      </w:r>
      <w:r w:rsidR="00002B8B">
        <w:rPr>
          <w:rStyle w:val="a9"/>
          <w:color w:val="000000"/>
          <w:sz w:val="28"/>
          <w:szCs w:val="28"/>
          <w:lang w:val="uk-UA"/>
        </w:rPr>
        <w:t xml:space="preserve">                          </w:t>
      </w:r>
      <w:r w:rsidRPr="00A2384B">
        <w:rPr>
          <w:rStyle w:val="a9"/>
          <w:color w:val="000000"/>
          <w:sz w:val="28"/>
          <w:szCs w:val="28"/>
          <w:lang w:val="uk-UA"/>
        </w:rPr>
        <w:t>вул</w:t>
      </w:r>
      <w:r w:rsidR="00002B8B">
        <w:rPr>
          <w:rStyle w:val="a9"/>
          <w:color w:val="000000"/>
          <w:sz w:val="28"/>
          <w:szCs w:val="28"/>
          <w:lang w:val="uk-UA"/>
        </w:rPr>
        <w:t>.</w:t>
      </w:r>
      <w:r w:rsidRPr="00A2384B">
        <w:rPr>
          <w:rStyle w:val="a9"/>
          <w:color w:val="000000"/>
          <w:sz w:val="28"/>
          <w:szCs w:val="28"/>
          <w:lang w:val="uk-UA"/>
        </w:rPr>
        <w:t xml:space="preserve"> Заставнянської та </w:t>
      </w:r>
      <w:r w:rsidR="00002B8B">
        <w:rPr>
          <w:rStyle w:val="a9"/>
          <w:color w:val="000000"/>
          <w:sz w:val="28"/>
          <w:szCs w:val="28"/>
          <w:lang w:val="uk-UA"/>
        </w:rPr>
        <w:t xml:space="preserve">вул. </w:t>
      </w:r>
      <w:r w:rsidRPr="00A2384B">
        <w:rPr>
          <w:rStyle w:val="a9"/>
          <w:color w:val="000000"/>
          <w:sz w:val="28"/>
          <w:szCs w:val="28"/>
          <w:lang w:val="uk-UA"/>
        </w:rPr>
        <w:t>Київської. Капітальн</w:t>
      </w:r>
      <w:r w:rsidR="00E54C70">
        <w:rPr>
          <w:rStyle w:val="a9"/>
          <w:color w:val="000000"/>
          <w:sz w:val="28"/>
          <w:szCs w:val="28"/>
          <w:lang w:val="uk-UA"/>
        </w:rPr>
        <w:t>ого</w:t>
      </w:r>
      <w:r w:rsidRPr="00A2384B">
        <w:rPr>
          <w:rStyle w:val="a9"/>
          <w:color w:val="000000"/>
          <w:sz w:val="28"/>
          <w:szCs w:val="28"/>
          <w:lang w:val="uk-UA"/>
        </w:rPr>
        <w:t xml:space="preserve"> ремонт</w:t>
      </w:r>
      <w:r w:rsidR="00E54C70">
        <w:rPr>
          <w:rStyle w:val="a9"/>
          <w:color w:val="000000"/>
          <w:sz w:val="28"/>
          <w:szCs w:val="28"/>
          <w:lang w:val="uk-UA"/>
        </w:rPr>
        <w:t>у</w:t>
      </w:r>
      <w:r w:rsidRPr="00A2384B">
        <w:rPr>
          <w:rStyle w:val="a9"/>
          <w:color w:val="000000"/>
          <w:sz w:val="28"/>
          <w:szCs w:val="28"/>
          <w:lang w:val="uk-UA"/>
        </w:rPr>
        <w:t xml:space="preserve"> </w:t>
      </w:r>
      <w:r w:rsidR="0049045A">
        <w:rPr>
          <w:rStyle w:val="a9"/>
          <w:color w:val="000000"/>
          <w:sz w:val="28"/>
          <w:szCs w:val="28"/>
          <w:lang w:val="uk-UA"/>
        </w:rPr>
        <w:t xml:space="preserve">(асфальтування) </w:t>
      </w:r>
      <w:r w:rsidRPr="00A2384B">
        <w:rPr>
          <w:rStyle w:val="a9"/>
          <w:color w:val="000000"/>
          <w:sz w:val="28"/>
          <w:szCs w:val="28"/>
          <w:lang w:val="uk-UA"/>
        </w:rPr>
        <w:t>дорожнього покриття вул. Берегометської в Програмі не передбачено.</w:t>
      </w:r>
    </w:p>
    <w:p w:rsidR="00A2384B" w:rsidRPr="00A2384B" w:rsidRDefault="00E54C70" w:rsidP="00A2384B">
      <w:pPr>
        <w:widowControl w:val="0"/>
        <w:ind w:firstLine="709"/>
        <w:jc w:val="both"/>
        <w:rPr>
          <w:rStyle w:val="a9"/>
          <w:color w:val="000000"/>
          <w:sz w:val="28"/>
          <w:szCs w:val="28"/>
          <w:lang w:val="uk-UA"/>
        </w:rPr>
      </w:pPr>
      <w:r>
        <w:rPr>
          <w:rStyle w:val="a9"/>
          <w:color w:val="000000"/>
          <w:sz w:val="28"/>
          <w:szCs w:val="28"/>
          <w:lang w:val="uk-UA"/>
        </w:rPr>
        <w:t>Також у</w:t>
      </w:r>
      <w:r w:rsidR="00A2384B" w:rsidRPr="00A2384B">
        <w:rPr>
          <w:rStyle w:val="a9"/>
          <w:color w:val="000000"/>
          <w:sz w:val="28"/>
          <w:szCs w:val="28"/>
          <w:lang w:val="uk-UA"/>
        </w:rPr>
        <w:t xml:space="preserve"> цьому році в межах виділених коштів заплановано виконання робіт з поточного (ямкового) ремонту проїзних частин вул. Лозівської, </w:t>
      </w:r>
      <w:r>
        <w:rPr>
          <w:rStyle w:val="a9"/>
          <w:color w:val="000000"/>
          <w:sz w:val="28"/>
          <w:szCs w:val="28"/>
          <w:lang w:val="uk-UA"/>
        </w:rPr>
        <w:t xml:space="preserve">              </w:t>
      </w:r>
      <w:r w:rsidRPr="00A2384B">
        <w:rPr>
          <w:rStyle w:val="a9"/>
          <w:color w:val="000000"/>
          <w:sz w:val="28"/>
          <w:szCs w:val="28"/>
          <w:lang w:val="uk-UA"/>
        </w:rPr>
        <w:t>вул.</w:t>
      </w:r>
      <w:r>
        <w:rPr>
          <w:rStyle w:val="a9"/>
          <w:color w:val="000000"/>
          <w:sz w:val="28"/>
          <w:szCs w:val="28"/>
          <w:lang w:val="uk-UA"/>
        </w:rPr>
        <w:t xml:space="preserve"> </w:t>
      </w:r>
      <w:r w:rsidR="00A2384B" w:rsidRPr="00A2384B">
        <w:rPr>
          <w:rStyle w:val="a9"/>
          <w:color w:val="000000"/>
          <w:sz w:val="28"/>
          <w:szCs w:val="28"/>
          <w:lang w:val="uk-UA"/>
        </w:rPr>
        <w:t xml:space="preserve">Горіхівської, </w:t>
      </w:r>
      <w:r w:rsidRPr="00A2384B">
        <w:rPr>
          <w:rStyle w:val="a9"/>
          <w:color w:val="000000"/>
          <w:sz w:val="28"/>
          <w:szCs w:val="28"/>
          <w:lang w:val="uk-UA"/>
        </w:rPr>
        <w:t>вул.</w:t>
      </w:r>
      <w:r>
        <w:rPr>
          <w:rStyle w:val="a9"/>
          <w:color w:val="000000"/>
          <w:sz w:val="28"/>
          <w:szCs w:val="28"/>
          <w:lang w:val="uk-UA"/>
        </w:rPr>
        <w:t xml:space="preserve"> </w:t>
      </w:r>
      <w:r w:rsidR="00A2384B" w:rsidRPr="00A2384B">
        <w:rPr>
          <w:rStyle w:val="a9"/>
          <w:color w:val="000000"/>
          <w:sz w:val="28"/>
          <w:szCs w:val="28"/>
          <w:lang w:val="uk-UA"/>
        </w:rPr>
        <w:t xml:space="preserve">Заставнянської та капітальний ремонт </w:t>
      </w:r>
      <w:r>
        <w:rPr>
          <w:rStyle w:val="a9"/>
          <w:color w:val="000000"/>
          <w:sz w:val="28"/>
          <w:szCs w:val="28"/>
          <w:lang w:val="uk-UA"/>
        </w:rPr>
        <w:t xml:space="preserve">                            </w:t>
      </w:r>
      <w:r w:rsidR="00A2384B" w:rsidRPr="00A2384B">
        <w:rPr>
          <w:rStyle w:val="a9"/>
          <w:color w:val="000000"/>
          <w:sz w:val="28"/>
          <w:szCs w:val="28"/>
          <w:lang w:val="uk-UA"/>
        </w:rPr>
        <w:t>вул. Вашківської (асфальтування гравійної ділянки автобусного маршруту № 27).</w:t>
      </w:r>
    </w:p>
    <w:p w:rsidR="00FF3098" w:rsidRPr="00F65C3D" w:rsidRDefault="009226C5" w:rsidP="00F65C3D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65C3D">
        <w:rPr>
          <w:rFonts w:ascii="Times New Roman" w:hAnsi="Times New Roman"/>
          <w:sz w:val="28"/>
          <w:szCs w:val="28"/>
          <w:lang w:val="uk-UA"/>
        </w:rPr>
        <w:t>В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ідповідно до статей 26, 30, 59 Закону України «Про місцеве самоврядування в Україні», Законів України «Про доступ до публічної інформації», </w:t>
      </w:r>
      <w:r w:rsidR="00FF3098" w:rsidRPr="00F65C3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пунктів»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, статті 74 Регламенту Чернівецької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 xml:space="preserve">І скликання, затвердженого рішенням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>І скликання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 від 02.02.2016 р. № 105, </w:t>
      </w:r>
      <w:r w:rsidR="00E54C70">
        <w:rPr>
          <w:rFonts w:ascii="Times New Roman" w:hAnsi="Times New Roman"/>
          <w:sz w:val="28"/>
          <w:szCs w:val="28"/>
          <w:lang w:val="uk-UA"/>
        </w:rPr>
        <w:t>зі змінами, Статуту територіальної громади міста Чернівців,</w:t>
      </w:r>
      <w:r w:rsidR="00E54C70" w:rsidRPr="00F65C3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F65C3D" w:rsidRDefault="00F65C3D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0420BB" w:rsidRDefault="0061619C" w:rsidP="00203183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D8355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792A1A">
        <w:rPr>
          <w:sz w:val="28"/>
          <w:szCs w:val="28"/>
          <w:lang w:val="uk-UA"/>
        </w:rPr>
        <w:t xml:space="preserve"> </w:t>
      </w:r>
      <w:r w:rsidR="0049045A">
        <w:rPr>
          <w:sz w:val="28"/>
          <w:szCs w:val="28"/>
          <w:lang w:val="uk-UA"/>
        </w:rPr>
        <w:t xml:space="preserve">  </w:t>
      </w:r>
      <w:r w:rsidR="00E54C70">
        <w:rPr>
          <w:bCs/>
          <w:sz w:val="28"/>
          <w:szCs w:val="28"/>
          <w:lang w:val="uk-UA"/>
        </w:rPr>
        <w:t>Підтримати</w:t>
      </w:r>
      <w:r w:rsidR="00E54C70">
        <w:rPr>
          <w:sz w:val="28"/>
          <w:szCs w:val="28"/>
          <w:lang w:val="uk-UA"/>
        </w:rPr>
        <w:t xml:space="preserve"> е</w:t>
      </w:r>
      <w:r w:rsidR="00704A70" w:rsidRPr="00704A70">
        <w:rPr>
          <w:sz w:val="28"/>
          <w:szCs w:val="28"/>
          <w:lang w:val="uk-UA"/>
        </w:rPr>
        <w:t>лектронн</w:t>
      </w:r>
      <w:r w:rsidR="00704A70">
        <w:rPr>
          <w:sz w:val="28"/>
          <w:szCs w:val="28"/>
          <w:lang w:val="uk-UA"/>
        </w:rPr>
        <w:t>у</w:t>
      </w:r>
      <w:r w:rsidR="00704A70" w:rsidRPr="00704A70">
        <w:rPr>
          <w:sz w:val="28"/>
          <w:szCs w:val="28"/>
          <w:lang w:val="uk-UA"/>
        </w:rPr>
        <w:t xml:space="preserve"> петиці</w:t>
      </w:r>
      <w:r w:rsidR="00704A70">
        <w:rPr>
          <w:sz w:val="28"/>
          <w:szCs w:val="28"/>
          <w:lang w:val="uk-UA"/>
        </w:rPr>
        <w:t>ю</w:t>
      </w:r>
      <w:r w:rsidR="00704A70" w:rsidRPr="00704A70">
        <w:rPr>
          <w:sz w:val="28"/>
          <w:szCs w:val="28"/>
          <w:lang w:val="uk-UA"/>
        </w:rPr>
        <w:t xml:space="preserve"> № </w:t>
      </w:r>
      <w:r w:rsidR="008F10BC">
        <w:rPr>
          <w:sz w:val="28"/>
          <w:szCs w:val="28"/>
          <w:lang w:val="uk-UA"/>
        </w:rPr>
        <w:t>59</w:t>
      </w:r>
      <w:r w:rsidR="00704A70" w:rsidRPr="00704A70">
        <w:rPr>
          <w:sz w:val="28"/>
          <w:szCs w:val="28"/>
          <w:lang w:val="uk-UA"/>
        </w:rPr>
        <w:t xml:space="preserve"> гр. </w:t>
      </w:r>
      <w:r w:rsidR="002D5283">
        <w:rPr>
          <w:sz w:val="28"/>
          <w:szCs w:val="28"/>
          <w:lang w:val="uk-UA"/>
        </w:rPr>
        <w:t>Подольчука В.І.</w:t>
      </w:r>
      <w:r w:rsidR="002D5283" w:rsidRPr="002B1C51">
        <w:rPr>
          <w:sz w:val="28"/>
          <w:szCs w:val="28"/>
        </w:rPr>
        <w:t xml:space="preserve"> </w:t>
      </w:r>
      <w:r w:rsidR="002D5283" w:rsidRPr="002B1C51">
        <w:rPr>
          <w:bCs/>
          <w:sz w:val="28"/>
          <w:szCs w:val="28"/>
        </w:rPr>
        <w:t xml:space="preserve">щодо капітального ремонту </w:t>
      </w:r>
      <w:r w:rsidR="002D5283">
        <w:rPr>
          <w:bCs/>
          <w:sz w:val="28"/>
          <w:szCs w:val="28"/>
        </w:rPr>
        <w:t xml:space="preserve">доріг </w:t>
      </w:r>
      <w:r w:rsidR="0049045A">
        <w:rPr>
          <w:bCs/>
          <w:sz w:val="28"/>
          <w:szCs w:val="28"/>
          <w:lang w:val="uk-UA"/>
        </w:rPr>
        <w:t xml:space="preserve">в </w:t>
      </w:r>
      <w:r w:rsidR="002D5283">
        <w:rPr>
          <w:bCs/>
          <w:sz w:val="28"/>
          <w:szCs w:val="28"/>
        </w:rPr>
        <w:t>мікрорайон</w:t>
      </w:r>
      <w:r w:rsidR="0049045A">
        <w:rPr>
          <w:bCs/>
          <w:sz w:val="28"/>
          <w:szCs w:val="28"/>
          <w:lang w:val="uk-UA"/>
        </w:rPr>
        <w:t>і</w:t>
      </w:r>
      <w:r w:rsidR="002D5283">
        <w:rPr>
          <w:bCs/>
          <w:sz w:val="28"/>
          <w:szCs w:val="28"/>
        </w:rPr>
        <w:t xml:space="preserve"> «Роша»</w:t>
      </w:r>
      <w:r w:rsidR="00704A70">
        <w:rPr>
          <w:bCs/>
          <w:sz w:val="28"/>
          <w:szCs w:val="28"/>
          <w:lang w:val="uk-UA"/>
        </w:rPr>
        <w:t>.</w:t>
      </w:r>
    </w:p>
    <w:p w:rsidR="00057138" w:rsidRDefault="00057138" w:rsidP="0005713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</w:p>
    <w:p w:rsidR="00057138" w:rsidRPr="00057138" w:rsidRDefault="00057138" w:rsidP="00057138">
      <w:pPr>
        <w:jc w:val="center"/>
        <w:rPr>
          <w:b/>
          <w:sz w:val="28"/>
          <w:szCs w:val="28"/>
          <w:lang w:val="uk-UA"/>
        </w:rPr>
      </w:pPr>
    </w:p>
    <w:p w:rsidR="0049045A" w:rsidRPr="000420BB" w:rsidRDefault="0049045A" w:rsidP="0049045A">
      <w:pPr>
        <w:numPr>
          <w:ilvl w:val="0"/>
          <w:numId w:val="4"/>
        </w:numPr>
        <w:tabs>
          <w:tab w:val="clear" w:pos="1065"/>
          <w:tab w:val="num" w:pos="0"/>
        </w:tabs>
        <w:ind w:left="0" w:firstLine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Департаменту житлово-комунального господарства міської ради проінформувати автора електронної петиції № 59 </w:t>
      </w:r>
      <w:r w:rsidRPr="00042164">
        <w:rPr>
          <w:sz w:val="28"/>
          <w:szCs w:val="28"/>
          <w:lang w:val="uk-UA" w:eastAsia="uk-UA"/>
        </w:rPr>
        <w:t>гр</w:t>
      </w:r>
      <w:r>
        <w:rPr>
          <w:sz w:val="28"/>
          <w:szCs w:val="28"/>
          <w:lang w:val="uk-UA" w:eastAsia="uk-UA"/>
        </w:rPr>
        <w:t xml:space="preserve">. Подольчука В.І., що можливість виконання робіт з </w:t>
      </w:r>
      <w:r>
        <w:rPr>
          <w:sz w:val="28"/>
          <w:szCs w:val="28"/>
          <w:lang w:val="uk-UA"/>
        </w:rPr>
        <w:t>капітального</w:t>
      </w:r>
      <w:r w:rsidRPr="0075599C">
        <w:rPr>
          <w:sz w:val="28"/>
          <w:szCs w:val="28"/>
          <w:lang w:val="uk-UA"/>
        </w:rPr>
        <w:t xml:space="preserve"> ремонт</w:t>
      </w:r>
      <w:r>
        <w:rPr>
          <w:sz w:val="28"/>
          <w:szCs w:val="28"/>
          <w:lang w:val="uk-UA"/>
        </w:rPr>
        <w:t>у</w:t>
      </w:r>
      <w:r w:rsidRPr="0075599C">
        <w:rPr>
          <w:sz w:val="28"/>
          <w:szCs w:val="28"/>
          <w:lang w:val="uk-UA"/>
        </w:rPr>
        <w:t xml:space="preserve"> </w:t>
      </w:r>
      <w:r w:rsidRPr="00A2384B">
        <w:rPr>
          <w:rStyle w:val="a9"/>
          <w:color w:val="000000"/>
          <w:sz w:val="28"/>
          <w:szCs w:val="28"/>
          <w:lang w:val="uk-UA"/>
        </w:rPr>
        <w:t>вул</w:t>
      </w:r>
      <w:r w:rsidR="00E17767">
        <w:rPr>
          <w:rStyle w:val="a9"/>
          <w:color w:val="000000"/>
          <w:sz w:val="28"/>
          <w:szCs w:val="28"/>
          <w:lang w:val="uk-UA"/>
        </w:rPr>
        <w:t>.</w:t>
      </w:r>
      <w:r w:rsidRPr="00A2384B">
        <w:rPr>
          <w:rStyle w:val="a9"/>
          <w:color w:val="000000"/>
          <w:sz w:val="28"/>
          <w:szCs w:val="28"/>
          <w:lang w:val="uk-UA"/>
        </w:rPr>
        <w:t xml:space="preserve"> Зарожанської</w:t>
      </w:r>
      <w:r>
        <w:rPr>
          <w:rStyle w:val="a9"/>
          <w:color w:val="000000"/>
          <w:sz w:val="28"/>
          <w:szCs w:val="28"/>
          <w:lang w:val="uk-UA"/>
        </w:rPr>
        <w:t>,</w:t>
      </w:r>
      <w:r w:rsidR="00E17767">
        <w:rPr>
          <w:rStyle w:val="a9"/>
          <w:color w:val="000000"/>
          <w:sz w:val="28"/>
          <w:szCs w:val="28"/>
          <w:lang w:val="uk-UA"/>
        </w:rPr>
        <w:t xml:space="preserve">  </w:t>
      </w:r>
      <w:r w:rsidRPr="00A2384B">
        <w:rPr>
          <w:rStyle w:val="a9"/>
          <w:color w:val="000000"/>
          <w:sz w:val="28"/>
          <w:szCs w:val="28"/>
          <w:lang w:val="uk-UA"/>
        </w:rPr>
        <w:t xml:space="preserve"> </w:t>
      </w:r>
      <w:r w:rsidR="00E17767" w:rsidRPr="00A2384B">
        <w:rPr>
          <w:rStyle w:val="a9"/>
          <w:color w:val="000000"/>
          <w:sz w:val="28"/>
          <w:szCs w:val="28"/>
          <w:lang w:val="uk-UA"/>
        </w:rPr>
        <w:t>вул</w:t>
      </w:r>
      <w:r w:rsidR="00E17767">
        <w:rPr>
          <w:rStyle w:val="a9"/>
          <w:color w:val="000000"/>
          <w:sz w:val="28"/>
          <w:szCs w:val="28"/>
          <w:lang w:val="uk-UA"/>
        </w:rPr>
        <w:t xml:space="preserve">. </w:t>
      </w:r>
      <w:r w:rsidRPr="00A2384B">
        <w:rPr>
          <w:rStyle w:val="a9"/>
          <w:color w:val="000000"/>
          <w:sz w:val="28"/>
          <w:szCs w:val="28"/>
          <w:lang w:val="uk-UA"/>
        </w:rPr>
        <w:t>Дзержика</w:t>
      </w:r>
      <w:r>
        <w:rPr>
          <w:rStyle w:val="a9"/>
          <w:color w:val="000000"/>
          <w:sz w:val="28"/>
          <w:szCs w:val="28"/>
          <w:lang w:val="uk-UA"/>
        </w:rPr>
        <w:t xml:space="preserve"> Корнелія</w:t>
      </w:r>
      <w:r w:rsidRPr="00A2384B">
        <w:rPr>
          <w:rStyle w:val="a9"/>
          <w:color w:val="000000"/>
          <w:sz w:val="28"/>
          <w:szCs w:val="28"/>
          <w:lang w:val="uk-UA"/>
        </w:rPr>
        <w:t>, перехрестя вул</w:t>
      </w:r>
      <w:r w:rsidR="00E17767">
        <w:rPr>
          <w:rStyle w:val="a9"/>
          <w:color w:val="000000"/>
          <w:sz w:val="28"/>
          <w:szCs w:val="28"/>
          <w:lang w:val="uk-UA"/>
        </w:rPr>
        <w:t>.</w:t>
      </w:r>
      <w:r w:rsidRPr="00A2384B">
        <w:rPr>
          <w:rStyle w:val="a9"/>
          <w:color w:val="000000"/>
          <w:sz w:val="28"/>
          <w:szCs w:val="28"/>
          <w:lang w:val="uk-UA"/>
        </w:rPr>
        <w:t xml:space="preserve"> Заставнянської та </w:t>
      </w:r>
      <w:r w:rsidR="00E17767">
        <w:rPr>
          <w:rStyle w:val="a9"/>
          <w:color w:val="000000"/>
          <w:sz w:val="28"/>
          <w:szCs w:val="28"/>
          <w:lang w:val="uk-UA"/>
        </w:rPr>
        <w:t xml:space="preserve">вул. </w:t>
      </w:r>
      <w:r w:rsidRPr="00A2384B">
        <w:rPr>
          <w:rStyle w:val="a9"/>
          <w:color w:val="000000"/>
          <w:sz w:val="28"/>
          <w:szCs w:val="28"/>
          <w:lang w:val="uk-UA"/>
        </w:rPr>
        <w:t>Київської</w:t>
      </w:r>
      <w:r>
        <w:rPr>
          <w:bCs/>
          <w:sz w:val="28"/>
          <w:szCs w:val="28"/>
          <w:lang w:val="uk-UA"/>
        </w:rPr>
        <w:t xml:space="preserve"> буде розглядатися </w:t>
      </w:r>
      <w:r w:rsidRPr="0075599C">
        <w:rPr>
          <w:sz w:val="28"/>
          <w:szCs w:val="28"/>
          <w:lang w:val="uk-UA" w:eastAsia="uk-UA"/>
        </w:rPr>
        <w:t xml:space="preserve">при </w:t>
      </w:r>
      <w:r w:rsidRPr="0075599C">
        <w:rPr>
          <w:sz w:val="28"/>
          <w:szCs w:val="28"/>
          <w:lang w:val="uk-UA"/>
        </w:rPr>
        <w:t xml:space="preserve">наявності </w:t>
      </w:r>
      <w:r w:rsidRPr="005B0EF5">
        <w:rPr>
          <w:sz w:val="28"/>
          <w:szCs w:val="28"/>
          <w:lang w:val="uk-UA"/>
        </w:rPr>
        <w:t>фінанс</w:t>
      </w:r>
      <w:r>
        <w:rPr>
          <w:sz w:val="28"/>
          <w:szCs w:val="28"/>
          <w:lang w:val="uk-UA"/>
        </w:rPr>
        <w:t>ування</w:t>
      </w:r>
      <w:r w:rsidRPr="005B0E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</w:t>
      </w:r>
      <w:r w:rsidRPr="0049045A">
        <w:rPr>
          <w:color w:val="000000"/>
          <w:sz w:val="28"/>
          <w:szCs w:val="28"/>
          <w:lang w:val="uk-UA"/>
        </w:rPr>
        <w:t>міського бюджету</w:t>
      </w:r>
      <w:r w:rsidRPr="0049045A">
        <w:rPr>
          <w:sz w:val="28"/>
          <w:szCs w:val="28"/>
          <w:lang w:val="uk-UA"/>
        </w:rPr>
        <w:t xml:space="preserve"> на ці цілі</w:t>
      </w:r>
      <w:r w:rsidRPr="005B0EF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Поточний (ямковий ремонт) </w:t>
      </w:r>
      <w:r w:rsidRPr="00A2384B">
        <w:rPr>
          <w:rStyle w:val="a9"/>
          <w:color w:val="000000"/>
          <w:sz w:val="28"/>
          <w:szCs w:val="28"/>
          <w:lang w:val="uk-UA"/>
        </w:rPr>
        <w:t xml:space="preserve">проїзних частин </w:t>
      </w:r>
      <w:r>
        <w:rPr>
          <w:rStyle w:val="a9"/>
          <w:color w:val="000000"/>
          <w:sz w:val="28"/>
          <w:szCs w:val="28"/>
          <w:lang w:val="uk-UA"/>
        </w:rPr>
        <w:t xml:space="preserve">вулиць </w:t>
      </w:r>
      <w:r w:rsidR="005D2F20">
        <w:rPr>
          <w:rStyle w:val="a9"/>
          <w:color w:val="000000"/>
          <w:sz w:val="28"/>
          <w:szCs w:val="28"/>
          <w:lang w:val="uk-UA"/>
        </w:rPr>
        <w:t xml:space="preserve">у 2019 році </w:t>
      </w:r>
      <w:r>
        <w:rPr>
          <w:sz w:val="28"/>
          <w:szCs w:val="28"/>
          <w:lang w:val="uk-UA"/>
        </w:rPr>
        <w:t xml:space="preserve">буде здійснюватися в межах </w:t>
      </w:r>
      <w:r w:rsidRPr="00A2384B">
        <w:rPr>
          <w:rStyle w:val="a9"/>
          <w:color w:val="000000"/>
          <w:sz w:val="28"/>
          <w:szCs w:val="28"/>
          <w:lang w:val="uk-UA"/>
        </w:rPr>
        <w:t>виділених коштів</w:t>
      </w:r>
      <w:r>
        <w:rPr>
          <w:rStyle w:val="a9"/>
          <w:color w:val="000000"/>
          <w:sz w:val="28"/>
          <w:szCs w:val="28"/>
          <w:lang w:val="uk-UA"/>
        </w:rPr>
        <w:t>.</w:t>
      </w:r>
    </w:p>
    <w:p w:rsidR="000420BB" w:rsidRDefault="000420BB" w:rsidP="0049045A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</w:p>
    <w:p w:rsidR="00FF3098" w:rsidRPr="005C5EC0" w:rsidRDefault="00A22110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3C4A95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</w:t>
      </w:r>
      <w:r w:rsidR="00E17767">
        <w:rPr>
          <w:sz w:val="28"/>
          <w:szCs w:val="28"/>
          <w:lang w:val="uk-UA"/>
        </w:rPr>
        <w:t xml:space="preserve"> оприлюдненню на офіційному веб</w:t>
      </w:r>
      <w:r w:rsidR="00FF3098" w:rsidRPr="005C5EC0">
        <w:rPr>
          <w:sz w:val="28"/>
          <w:szCs w:val="28"/>
          <w:lang w:val="uk-UA"/>
        </w:rPr>
        <w:t>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A22110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3C4A95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A22110" w:rsidP="003C4A95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3C4A95"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261FF" w:rsidRDefault="004261FF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F05470" w:rsidRDefault="00F05470" w:rsidP="00F0547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E31C50">
      <w:pgSz w:w="11906" w:h="16838"/>
      <w:pgMar w:top="719" w:right="85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6819"/>
    <w:multiLevelType w:val="hybridMultilevel"/>
    <w:tmpl w:val="9DA2D5C4"/>
    <w:lvl w:ilvl="0" w:tplc="62941D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6C65F88"/>
    <w:multiLevelType w:val="multilevel"/>
    <w:tmpl w:val="202485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78DD18A0"/>
    <w:multiLevelType w:val="multilevel"/>
    <w:tmpl w:val="D17ABAF6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02B8B"/>
    <w:rsid w:val="00015383"/>
    <w:rsid w:val="00015E5C"/>
    <w:rsid w:val="0003100C"/>
    <w:rsid w:val="00032E3F"/>
    <w:rsid w:val="000420BB"/>
    <w:rsid w:val="00042164"/>
    <w:rsid w:val="00057138"/>
    <w:rsid w:val="000A1B19"/>
    <w:rsid w:val="000A286A"/>
    <w:rsid w:val="000D78CB"/>
    <w:rsid w:val="000E6F06"/>
    <w:rsid w:val="000F7398"/>
    <w:rsid w:val="001004FF"/>
    <w:rsid w:val="00110AEA"/>
    <w:rsid w:val="00114208"/>
    <w:rsid w:val="001152AE"/>
    <w:rsid w:val="00127742"/>
    <w:rsid w:val="0013147C"/>
    <w:rsid w:val="00146DC0"/>
    <w:rsid w:val="00165179"/>
    <w:rsid w:val="001A5BD8"/>
    <w:rsid w:val="001A697D"/>
    <w:rsid w:val="001A7DFB"/>
    <w:rsid w:val="001B4EFA"/>
    <w:rsid w:val="00203183"/>
    <w:rsid w:val="00205030"/>
    <w:rsid w:val="00205971"/>
    <w:rsid w:val="002107EA"/>
    <w:rsid w:val="00217E09"/>
    <w:rsid w:val="00281667"/>
    <w:rsid w:val="00281FA8"/>
    <w:rsid w:val="00282E39"/>
    <w:rsid w:val="00293C1F"/>
    <w:rsid w:val="002B1C51"/>
    <w:rsid w:val="002C0538"/>
    <w:rsid w:val="002D5283"/>
    <w:rsid w:val="002D55B1"/>
    <w:rsid w:val="002E1103"/>
    <w:rsid w:val="002E3DD7"/>
    <w:rsid w:val="002F57D8"/>
    <w:rsid w:val="0031044B"/>
    <w:rsid w:val="00322CEF"/>
    <w:rsid w:val="00330CC9"/>
    <w:rsid w:val="003425C7"/>
    <w:rsid w:val="003427C2"/>
    <w:rsid w:val="00384E85"/>
    <w:rsid w:val="0038554B"/>
    <w:rsid w:val="0039113E"/>
    <w:rsid w:val="003A7CEC"/>
    <w:rsid w:val="003C1054"/>
    <w:rsid w:val="003C4A95"/>
    <w:rsid w:val="003D20CA"/>
    <w:rsid w:val="003E0CF4"/>
    <w:rsid w:val="00405509"/>
    <w:rsid w:val="004261FF"/>
    <w:rsid w:val="00431A55"/>
    <w:rsid w:val="00451E20"/>
    <w:rsid w:val="00456985"/>
    <w:rsid w:val="00456E38"/>
    <w:rsid w:val="0047131C"/>
    <w:rsid w:val="0048791E"/>
    <w:rsid w:val="0049045A"/>
    <w:rsid w:val="00496022"/>
    <w:rsid w:val="004B55DD"/>
    <w:rsid w:val="004D4D21"/>
    <w:rsid w:val="004E2072"/>
    <w:rsid w:val="005008E9"/>
    <w:rsid w:val="00513AC3"/>
    <w:rsid w:val="00526789"/>
    <w:rsid w:val="00527439"/>
    <w:rsid w:val="00555276"/>
    <w:rsid w:val="00561017"/>
    <w:rsid w:val="0056421D"/>
    <w:rsid w:val="00574E56"/>
    <w:rsid w:val="00596FD8"/>
    <w:rsid w:val="005C0A7B"/>
    <w:rsid w:val="005D2F20"/>
    <w:rsid w:val="005D320F"/>
    <w:rsid w:val="005D7205"/>
    <w:rsid w:val="005E00F3"/>
    <w:rsid w:val="005E314A"/>
    <w:rsid w:val="005E4603"/>
    <w:rsid w:val="00615EDC"/>
    <w:rsid w:val="0061619C"/>
    <w:rsid w:val="006221C5"/>
    <w:rsid w:val="00637F49"/>
    <w:rsid w:val="006420C7"/>
    <w:rsid w:val="006546E4"/>
    <w:rsid w:val="00667D3F"/>
    <w:rsid w:val="00682186"/>
    <w:rsid w:val="00682D78"/>
    <w:rsid w:val="006A319D"/>
    <w:rsid w:val="006F39A4"/>
    <w:rsid w:val="006F593F"/>
    <w:rsid w:val="00704A70"/>
    <w:rsid w:val="00707A15"/>
    <w:rsid w:val="007100D6"/>
    <w:rsid w:val="0072134A"/>
    <w:rsid w:val="007222FC"/>
    <w:rsid w:val="00730561"/>
    <w:rsid w:val="0073302F"/>
    <w:rsid w:val="00742BC3"/>
    <w:rsid w:val="00745F07"/>
    <w:rsid w:val="0075599C"/>
    <w:rsid w:val="00762C1C"/>
    <w:rsid w:val="00770C9F"/>
    <w:rsid w:val="0077239B"/>
    <w:rsid w:val="00782E3F"/>
    <w:rsid w:val="00792A1A"/>
    <w:rsid w:val="007A323F"/>
    <w:rsid w:val="007A5578"/>
    <w:rsid w:val="007B0772"/>
    <w:rsid w:val="007C1842"/>
    <w:rsid w:val="007C57FF"/>
    <w:rsid w:val="007F2E4C"/>
    <w:rsid w:val="007F432E"/>
    <w:rsid w:val="00814ED4"/>
    <w:rsid w:val="008169D8"/>
    <w:rsid w:val="00825CA6"/>
    <w:rsid w:val="00831760"/>
    <w:rsid w:val="00831F15"/>
    <w:rsid w:val="00832246"/>
    <w:rsid w:val="008351AB"/>
    <w:rsid w:val="00837EAC"/>
    <w:rsid w:val="00841455"/>
    <w:rsid w:val="0086024B"/>
    <w:rsid w:val="00864B54"/>
    <w:rsid w:val="008910ED"/>
    <w:rsid w:val="008A4CA1"/>
    <w:rsid w:val="008A5147"/>
    <w:rsid w:val="008D44AF"/>
    <w:rsid w:val="008F10BC"/>
    <w:rsid w:val="008F18E8"/>
    <w:rsid w:val="00901A84"/>
    <w:rsid w:val="009060FE"/>
    <w:rsid w:val="0092180D"/>
    <w:rsid w:val="009226C5"/>
    <w:rsid w:val="0092558D"/>
    <w:rsid w:val="00926682"/>
    <w:rsid w:val="00926971"/>
    <w:rsid w:val="00930B67"/>
    <w:rsid w:val="009573A5"/>
    <w:rsid w:val="00957470"/>
    <w:rsid w:val="00973257"/>
    <w:rsid w:val="00993486"/>
    <w:rsid w:val="00997C4B"/>
    <w:rsid w:val="009B4C4B"/>
    <w:rsid w:val="009E52F4"/>
    <w:rsid w:val="00A03DEB"/>
    <w:rsid w:val="00A22110"/>
    <w:rsid w:val="00A2384B"/>
    <w:rsid w:val="00A31099"/>
    <w:rsid w:val="00A85D93"/>
    <w:rsid w:val="00A922D5"/>
    <w:rsid w:val="00AA15C0"/>
    <w:rsid w:val="00AA18A0"/>
    <w:rsid w:val="00AF3A4E"/>
    <w:rsid w:val="00B21387"/>
    <w:rsid w:val="00B376FE"/>
    <w:rsid w:val="00B478EE"/>
    <w:rsid w:val="00B80747"/>
    <w:rsid w:val="00B91A04"/>
    <w:rsid w:val="00B930BA"/>
    <w:rsid w:val="00BA1614"/>
    <w:rsid w:val="00BA44AA"/>
    <w:rsid w:val="00BA6054"/>
    <w:rsid w:val="00BE4366"/>
    <w:rsid w:val="00BE7F8C"/>
    <w:rsid w:val="00BF7F00"/>
    <w:rsid w:val="00C23A12"/>
    <w:rsid w:val="00C24EB6"/>
    <w:rsid w:val="00C345B4"/>
    <w:rsid w:val="00C3730A"/>
    <w:rsid w:val="00C4097C"/>
    <w:rsid w:val="00C52655"/>
    <w:rsid w:val="00C656AA"/>
    <w:rsid w:val="00C802C2"/>
    <w:rsid w:val="00C81304"/>
    <w:rsid w:val="00CA5A34"/>
    <w:rsid w:val="00CB1310"/>
    <w:rsid w:val="00CB4F92"/>
    <w:rsid w:val="00CC0AF9"/>
    <w:rsid w:val="00CE3FE5"/>
    <w:rsid w:val="00CF4642"/>
    <w:rsid w:val="00CF7DD4"/>
    <w:rsid w:val="00D05555"/>
    <w:rsid w:val="00D21979"/>
    <w:rsid w:val="00D54633"/>
    <w:rsid w:val="00D83556"/>
    <w:rsid w:val="00DA0342"/>
    <w:rsid w:val="00DB48EC"/>
    <w:rsid w:val="00E04A8A"/>
    <w:rsid w:val="00E06B78"/>
    <w:rsid w:val="00E1683A"/>
    <w:rsid w:val="00E17767"/>
    <w:rsid w:val="00E2321B"/>
    <w:rsid w:val="00E31C50"/>
    <w:rsid w:val="00E32CFC"/>
    <w:rsid w:val="00E3617C"/>
    <w:rsid w:val="00E37BF2"/>
    <w:rsid w:val="00E44C02"/>
    <w:rsid w:val="00E54C70"/>
    <w:rsid w:val="00E54DEB"/>
    <w:rsid w:val="00E750E8"/>
    <w:rsid w:val="00E91A71"/>
    <w:rsid w:val="00E94302"/>
    <w:rsid w:val="00EA0462"/>
    <w:rsid w:val="00EA1FE9"/>
    <w:rsid w:val="00EC5127"/>
    <w:rsid w:val="00EE54FA"/>
    <w:rsid w:val="00F03979"/>
    <w:rsid w:val="00F03DB1"/>
    <w:rsid w:val="00F048BC"/>
    <w:rsid w:val="00F05470"/>
    <w:rsid w:val="00F25BDF"/>
    <w:rsid w:val="00F531D7"/>
    <w:rsid w:val="00F65C3D"/>
    <w:rsid w:val="00F91D9B"/>
    <w:rsid w:val="00F935C8"/>
    <w:rsid w:val="00F9470B"/>
    <w:rsid w:val="00FD21F3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429E92-DDC5-4630-9562-6FE5A6C6A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en-US" w:eastAsia="en-US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9226C5"/>
    <w:rPr>
      <w:rFonts w:ascii="Verdana" w:hAnsi="Verdana"/>
      <w:sz w:val="20"/>
      <w:szCs w:val="20"/>
      <w:lang w:val="en-US" w:eastAsia="en-US"/>
    </w:rPr>
  </w:style>
  <w:style w:type="character" w:customStyle="1" w:styleId="2">
    <w:name w:val="Основний текст (2)_"/>
    <w:basedOn w:val="a0"/>
    <w:link w:val="20"/>
    <w:rsid w:val="0072134A"/>
    <w:rPr>
      <w:b/>
      <w:bCs/>
      <w:sz w:val="26"/>
      <w:szCs w:val="26"/>
      <w:lang w:bidi="ar-SA"/>
    </w:rPr>
  </w:style>
  <w:style w:type="character" w:customStyle="1" w:styleId="21">
    <w:name w:val="Основний текст (2) + Не напівжирний"/>
    <w:basedOn w:val="2"/>
    <w:rsid w:val="0072134A"/>
    <w:rPr>
      <w:b/>
      <w:bCs/>
      <w:sz w:val="26"/>
      <w:szCs w:val="26"/>
      <w:lang w:bidi="ar-SA"/>
    </w:rPr>
  </w:style>
  <w:style w:type="character" w:customStyle="1" w:styleId="215pt">
    <w:name w:val="Основний текст (2) + 15 pt"/>
    <w:basedOn w:val="2"/>
    <w:rsid w:val="0072134A"/>
    <w:rPr>
      <w:b/>
      <w:bCs/>
      <w:sz w:val="30"/>
      <w:szCs w:val="30"/>
      <w:u w:val="single"/>
      <w:lang w:bidi="ar-SA"/>
    </w:rPr>
  </w:style>
  <w:style w:type="character" w:customStyle="1" w:styleId="215pt1">
    <w:name w:val="Основний текст (2) + 15 pt1"/>
    <w:basedOn w:val="2"/>
    <w:rsid w:val="0072134A"/>
    <w:rPr>
      <w:b/>
      <w:bCs/>
      <w:sz w:val="30"/>
      <w:szCs w:val="30"/>
      <w:lang w:bidi="ar-SA"/>
    </w:rPr>
  </w:style>
  <w:style w:type="paragraph" w:customStyle="1" w:styleId="20">
    <w:name w:val="Основний текст (2)"/>
    <w:basedOn w:val="a"/>
    <w:link w:val="2"/>
    <w:rsid w:val="0072134A"/>
    <w:pPr>
      <w:widowControl w:val="0"/>
      <w:shd w:val="clear" w:color="auto" w:fill="FFFFFF"/>
      <w:spacing w:line="350" w:lineRule="exact"/>
      <w:ind w:firstLine="700"/>
      <w:jc w:val="both"/>
    </w:pPr>
    <w:rPr>
      <w:b/>
      <w:bCs/>
      <w:sz w:val="26"/>
      <w:szCs w:val="26"/>
      <w:lang w:val="en-US" w:eastAsia="en-US"/>
    </w:rPr>
  </w:style>
  <w:style w:type="character" w:customStyle="1" w:styleId="FontStyle12">
    <w:name w:val="Font Style12"/>
    <w:basedOn w:val="a0"/>
    <w:rsid w:val="0072134A"/>
    <w:rPr>
      <w:rFonts w:ascii="Times New Roman" w:hAnsi="Times New Roman" w:cs="Times New Roman"/>
      <w:sz w:val="26"/>
      <w:szCs w:val="26"/>
    </w:rPr>
  </w:style>
  <w:style w:type="paragraph" w:customStyle="1" w:styleId="ab">
    <w:name w:val="Знак Знак"/>
    <w:basedOn w:val="a"/>
    <w:rsid w:val="00F05470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10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2019-08-22T09:36:00Z</cp:lastPrinted>
  <dcterms:created xsi:type="dcterms:W3CDTF">2019-09-17T13:46:00Z</dcterms:created>
  <dcterms:modified xsi:type="dcterms:W3CDTF">2019-09-17T13:46:00Z</dcterms:modified>
</cp:coreProperties>
</file>