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B38" w:rsidRDefault="00782F96">
      <w:pPr>
        <w:ind w:hanging="14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B38" w:rsidRDefault="005A1B38">
      <w:pPr>
        <w:jc w:val="center"/>
      </w:pPr>
      <w:r>
        <w:rPr>
          <w:b/>
          <w:sz w:val="36"/>
          <w:szCs w:val="36"/>
        </w:rPr>
        <w:t>У К Р А Ї Н А</w:t>
      </w:r>
    </w:p>
    <w:p w:rsidR="005A1B38" w:rsidRDefault="005A1B38">
      <w:pPr>
        <w:jc w:val="center"/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A1B38" w:rsidRDefault="000E514C">
      <w:pPr>
        <w:jc w:val="center"/>
      </w:pPr>
      <w:r>
        <w:rPr>
          <w:b/>
          <w:sz w:val="32"/>
          <w:szCs w:val="32"/>
          <w:lang w:val="uk-UA"/>
        </w:rPr>
        <w:t>70</w:t>
      </w:r>
      <w:r w:rsidR="005A1B38">
        <w:rPr>
          <w:b/>
          <w:sz w:val="32"/>
          <w:szCs w:val="32"/>
          <w:lang w:val="uk-UA"/>
        </w:rPr>
        <w:t xml:space="preserve"> сесія  VІІ скликання </w:t>
      </w:r>
    </w:p>
    <w:p w:rsidR="005A1B38" w:rsidRDefault="005A1B38">
      <w:pPr>
        <w:pStyle w:val="3"/>
      </w:pPr>
      <w:r>
        <w:rPr>
          <w:b/>
          <w:sz w:val="32"/>
        </w:rPr>
        <w:t>Р  І  Ш  Е  Н  Н  Я</w:t>
      </w:r>
    </w:p>
    <w:p w:rsidR="005A1B38" w:rsidRDefault="005A1B38">
      <w:pPr>
        <w:jc w:val="both"/>
        <w:rPr>
          <w:bCs/>
          <w:sz w:val="27"/>
          <w:szCs w:val="27"/>
          <w:u w:val="single"/>
          <w:lang w:val="uk-UA"/>
        </w:rPr>
      </w:pPr>
    </w:p>
    <w:p w:rsidR="005A1B38" w:rsidRDefault="000E514C">
      <w:pPr>
        <w:jc w:val="both"/>
      </w:pPr>
      <w:r>
        <w:rPr>
          <w:b/>
          <w:bCs/>
          <w:sz w:val="28"/>
          <w:szCs w:val="28"/>
          <w:u w:val="single"/>
          <w:lang w:val="uk-UA"/>
        </w:rPr>
        <w:t>25.07</w:t>
      </w:r>
      <w:r w:rsidR="005A1B38">
        <w:rPr>
          <w:b/>
          <w:bCs/>
          <w:sz w:val="28"/>
          <w:szCs w:val="28"/>
          <w:u w:val="single"/>
          <w:lang w:val="uk-UA"/>
        </w:rPr>
        <w:t xml:space="preserve">.2019 </w:t>
      </w:r>
      <w:r w:rsidR="005A1B38">
        <w:rPr>
          <w:b/>
          <w:bCs/>
          <w:sz w:val="28"/>
          <w:szCs w:val="28"/>
          <w:lang w:val="uk-UA"/>
        </w:rPr>
        <w:t xml:space="preserve">№ </w:t>
      </w:r>
      <w:r w:rsidR="00F0231A">
        <w:rPr>
          <w:b/>
          <w:bCs/>
          <w:sz w:val="28"/>
          <w:szCs w:val="28"/>
          <w:u w:val="single"/>
          <w:lang w:val="uk-UA"/>
        </w:rPr>
        <w:t>1781</w:t>
      </w:r>
      <w:r w:rsidR="005A1B38"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5A1B38" w:rsidRDefault="005A1B38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A1B38">
        <w:trPr>
          <w:trHeight w:val="643"/>
        </w:trPr>
        <w:tc>
          <w:tcPr>
            <w:tcW w:w="9360" w:type="dxa"/>
            <w:shd w:val="clear" w:color="auto" w:fill="FFFFFF"/>
          </w:tcPr>
          <w:p w:rsidR="005A1B38" w:rsidRDefault="005A1B38">
            <w:pPr>
              <w:pStyle w:val="BodyText3"/>
            </w:pPr>
            <w:bookmarkStart w:id="0" w:name="_GoBack"/>
            <w:r>
              <w:t>Про надання дозволу на розроблення проекту внесення змін до містобудівної документації “Коригування генерального плану міста Чернівці</w:t>
            </w:r>
            <w:r w:rsidR="000E514C">
              <w:t>в</w:t>
            </w:r>
            <w:r>
              <w:t xml:space="preserve">” </w:t>
            </w:r>
            <w:bookmarkEnd w:id="0"/>
          </w:p>
        </w:tc>
      </w:tr>
    </w:tbl>
    <w:p w:rsidR="005A1B38" w:rsidRDefault="005A1B38">
      <w:pPr>
        <w:pStyle w:val="NormalWeb"/>
        <w:spacing w:before="0" w:after="0"/>
        <w:ind w:firstLine="708"/>
        <w:jc w:val="both"/>
      </w:pPr>
      <w:r>
        <w:rPr>
          <w:sz w:val="28"/>
          <w:szCs w:val="28"/>
          <w:lang w:val="uk-UA"/>
        </w:rPr>
        <w:t xml:space="preserve">   </w:t>
      </w:r>
    </w:p>
    <w:p w:rsidR="005A1B38" w:rsidRDefault="005A1B38">
      <w:pPr>
        <w:ind w:firstLine="720"/>
        <w:jc w:val="both"/>
      </w:pPr>
      <w:r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 постанови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наказу Міністерства регіонального розвитку, будівництва та житлово-комунального господарства України від 16.11.2011р. №290 «Про затвердження Порядку розроблення містобудівної документації», Державних будівельних норм України, що регулюють розроблення містобудівної документації з планування території на місцевому рівні, розглянувши пропозиції департаменту містобудівного комплексу та земельних відносин міської ради, Чернівецька міська  рада</w:t>
      </w:r>
    </w:p>
    <w:p w:rsidR="005A1B38" w:rsidRDefault="005A1B38">
      <w:pPr>
        <w:ind w:firstLine="720"/>
        <w:jc w:val="both"/>
        <w:rPr>
          <w:sz w:val="28"/>
          <w:szCs w:val="28"/>
          <w:lang w:val="uk-UA"/>
        </w:rPr>
      </w:pPr>
    </w:p>
    <w:p w:rsidR="005A1B38" w:rsidRDefault="005A1B38">
      <w:pPr>
        <w:ind w:firstLine="720"/>
        <w:jc w:val="center"/>
      </w:pPr>
      <w:r>
        <w:rPr>
          <w:b/>
          <w:sz w:val="28"/>
          <w:szCs w:val="28"/>
          <w:lang w:val="uk-UA"/>
        </w:rPr>
        <w:t>В И Р І Ш И Л А :</w:t>
      </w:r>
    </w:p>
    <w:p w:rsidR="005A1B38" w:rsidRDefault="005A1B38">
      <w:pPr>
        <w:ind w:firstLine="720"/>
        <w:jc w:val="center"/>
        <w:rPr>
          <w:b/>
          <w:sz w:val="28"/>
          <w:szCs w:val="28"/>
          <w:lang w:val="uk-UA"/>
        </w:rPr>
      </w:pPr>
    </w:p>
    <w:p w:rsidR="005A1B38" w:rsidRDefault="005A1B38">
      <w:pPr>
        <w:pStyle w:val="BodyText3"/>
        <w:ind w:firstLine="681"/>
        <w:jc w:val="both"/>
      </w:pPr>
      <w:r>
        <w:rPr>
          <w:szCs w:val="28"/>
        </w:rPr>
        <w:t>1. Надати дозвіл д</w:t>
      </w:r>
      <w:r>
        <w:rPr>
          <w:color w:val="000000"/>
          <w:szCs w:val="28"/>
        </w:rPr>
        <w:t>епартаменту містобудівного комплексу                        та земельних відносин Чернівецької міської ради</w:t>
      </w:r>
      <w:r>
        <w:rPr>
          <w:b w:val="0"/>
          <w:color w:val="000000"/>
          <w:szCs w:val="28"/>
        </w:rPr>
        <w:t xml:space="preserve">, </w:t>
      </w:r>
      <w:r>
        <w:rPr>
          <w:b w:val="0"/>
          <w:szCs w:val="28"/>
        </w:rPr>
        <w:t>який зареєстрований                  за адресою вул. Хмельницького Богдана, 64-А,</w:t>
      </w:r>
      <w:r>
        <w:rPr>
          <w:b w:val="0"/>
          <w:color w:val="000000"/>
          <w:szCs w:val="28"/>
        </w:rPr>
        <w:t xml:space="preserve"> на розроблення проекту внесення змін до містобудівної документації “Коригування генерального плану міста Чернівці</w:t>
      </w:r>
      <w:r w:rsidR="000E514C">
        <w:rPr>
          <w:b w:val="0"/>
          <w:color w:val="000000"/>
          <w:szCs w:val="28"/>
        </w:rPr>
        <w:t>в</w:t>
      </w:r>
      <w:r>
        <w:rPr>
          <w:b w:val="0"/>
          <w:color w:val="000000"/>
          <w:szCs w:val="28"/>
        </w:rPr>
        <w:t>”.</w:t>
      </w:r>
    </w:p>
    <w:p w:rsidR="005A1B38" w:rsidRDefault="005A1B38">
      <w:pPr>
        <w:pStyle w:val="BodyText3"/>
        <w:ind w:firstLine="681"/>
        <w:jc w:val="both"/>
        <w:rPr>
          <w:b w:val="0"/>
          <w:color w:val="000000"/>
          <w:szCs w:val="28"/>
        </w:rPr>
      </w:pPr>
    </w:p>
    <w:p w:rsidR="005A1B38" w:rsidRDefault="005A1B38">
      <w:pPr>
        <w:ind w:firstLine="720"/>
        <w:jc w:val="both"/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Департаменту містобудівного комплексу та земельних відносин  міської ради:</w:t>
      </w:r>
    </w:p>
    <w:p w:rsidR="005A1B38" w:rsidRDefault="005A1B38">
      <w:pPr>
        <w:ind w:left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650955" w:rsidRDefault="00650955" w:rsidP="00650955">
      <w:pPr>
        <w:tabs>
          <w:tab w:val="left" w:pos="690"/>
        </w:tabs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ab/>
      </w:r>
      <w:r w:rsidR="005A1B38">
        <w:rPr>
          <w:rStyle w:val="a3"/>
          <w:color w:val="000000"/>
          <w:sz w:val="28"/>
          <w:szCs w:val="28"/>
          <w:shd w:val="clear" w:color="auto" w:fill="FFFFFF"/>
          <w:lang w:val="uk-UA"/>
        </w:rPr>
        <w:t>2.1.</w:t>
      </w:r>
      <w:r w:rsidR="005A1B38"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 xml:space="preserve"> Підготувати завдання на розробку проекту внесення змін до містобудівної документації 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>“Коригування генерального плану міста Чернівці</w:t>
      </w:r>
      <w:r w:rsidR="000E514C">
        <w:rPr>
          <w:rStyle w:val="a3"/>
          <w:b w:val="0"/>
          <w:color w:val="000000"/>
          <w:sz w:val="28"/>
          <w:szCs w:val="28"/>
          <w:highlight w:val="white"/>
          <w:lang w:val="uk-UA"/>
        </w:rPr>
        <w:t>в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” з урахуванням рекомендацій комісії з вивчення питання </w:t>
      </w:r>
      <w:r w:rsidR="000E514C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>уточнення генерального плану м. Чернівці та підготовки матеріалів</w:t>
      </w:r>
      <w:r w:rsidR="000E514C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                       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 для</w:t>
      </w:r>
      <w:r w:rsidR="000E514C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 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його планового коригування, створеної розпорядженням міського </w:t>
      </w:r>
      <w:r w:rsidR="000E514C">
        <w:rPr>
          <w:rStyle w:val="a3"/>
          <w:b w:val="0"/>
          <w:color w:val="000000"/>
          <w:sz w:val="28"/>
          <w:szCs w:val="28"/>
          <w:highlight w:val="white"/>
          <w:lang w:val="uk-UA"/>
        </w:rPr>
        <w:t xml:space="preserve">           </w:t>
      </w:r>
      <w:r w:rsidR="005A1B38">
        <w:rPr>
          <w:rStyle w:val="a3"/>
          <w:b w:val="0"/>
          <w:color w:val="000000"/>
          <w:sz w:val="28"/>
          <w:szCs w:val="28"/>
          <w:highlight w:val="white"/>
          <w:lang w:val="uk-UA"/>
        </w:rPr>
        <w:t>голови від 29.03.2018р.№129.</w:t>
      </w:r>
    </w:p>
    <w:p w:rsidR="005A1B38" w:rsidRDefault="005A1B38">
      <w:pPr>
        <w:tabs>
          <w:tab w:val="left" w:pos="690"/>
        </w:tabs>
        <w:ind w:left="2937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0E514C" w:rsidRDefault="000E514C">
      <w:pPr>
        <w:ind w:firstLine="720"/>
        <w:jc w:val="both"/>
        <w:rPr>
          <w:rStyle w:val="a3"/>
          <w:color w:val="000000"/>
          <w:sz w:val="28"/>
          <w:szCs w:val="28"/>
          <w:shd w:val="clear" w:color="auto" w:fill="FFFFFF"/>
          <w:lang w:val="uk-UA"/>
        </w:rPr>
      </w:pPr>
    </w:p>
    <w:p w:rsidR="005A1B38" w:rsidRDefault="005A1B38">
      <w:pPr>
        <w:ind w:firstLine="720"/>
        <w:jc w:val="both"/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 xml:space="preserve">Провести в установленому законом порядку тендер з визначення проектної організації - розробника проекту внесення змін до містобудівної документації </w:t>
      </w:r>
      <w:r>
        <w:rPr>
          <w:rStyle w:val="a3"/>
          <w:b w:val="0"/>
          <w:color w:val="000000"/>
          <w:sz w:val="28"/>
          <w:szCs w:val="28"/>
          <w:shd w:val="clear" w:color="auto" w:fill="FFFFFF"/>
        </w:rPr>
        <w:t>“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Коригування генерального плану міста Чернівців</w:t>
      </w:r>
      <w:r>
        <w:rPr>
          <w:rStyle w:val="a3"/>
          <w:b w:val="0"/>
          <w:color w:val="000000"/>
          <w:sz w:val="28"/>
          <w:szCs w:val="28"/>
          <w:shd w:val="clear" w:color="auto" w:fill="FFFFFF"/>
        </w:rPr>
        <w:t>”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650955" w:rsidRDefault="005A1B38">
      <w:pPr>
        <w:ind w:firstLine="720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2.3.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Звернутися до Чернівецької обласної державної адміністрації, щодо визначення державних інтересів для їх урахування під час розроблення генерального плану міста Чернівці</w:t>
      </w:r>
      <w:r w:rsidR="000E514C"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650955" w:rsidRDefault="005A1B38">
      <w:pPr>
        <w:ind w:firstLine="720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2.4.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Забезпечити попередній розгляд проекту внесення змін до  містобудівної документації “Коригування генерального плану міста Чернівців” архітектурно-містобудівною радою.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Default="005A1B38">
      <w:pPr>
        <w:ind w:firstLine="720"/>
        <w:jc w:val="both"/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2.5.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Узгодити розроблену містобудівну документацію з органами місцевого самоврядування, що представляють інтереси суміжних територіальних громад, з метою врегулювання питань планування територій у приміських зонах.</w:t>
      </w:r>
    </w:p>
    <w:p w:rsidR="005A1B38" w:rsidRDefault="005A1B38">
      <w:pPr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Default="005A1B38">
      <w:pPr>
        <w:ind w:firstLine="720"/>
        <w:jc w:val="both"/>
      </w:pPr>
      <w:r>
        <w:rPr>
          <w:rStyle w:val="a3"/>
          <w:color w:val="000000"/>
          <w:sz w:val="28"/>
          <w:szCs w:val="28"/>
          <w:shd w:val="clear" w:color="auto" w:fill="FFFFFF"/>
          <w:lang w:val="uk-UA"/>
        </w:rPr>
        <w:t xml:space="preserve">2.6. </w:t>
      </w:r>
      <w:r>
        <w:rPr>
          <w:rStyle w:val="a3"/>
          <w:b w:val="0"/>
          <w:color w:val="000000"/>
          <w:sz w:val="28"/>
          <w:szCs w:val="28"/>
          <w:shd w:val="clear" w:color="auto" w:fill="FFFFFF"/>
          <w:lang w:val="uk-UA"/>
        </w:rPr>
        <w:t>Забезпечити проведення громадських слухань щодо врахування громадських інтересів у проекті внесення змін до містобудівної документації “Коригування генерального плану міста Чернівців”.</w:t>
      </w:r>
    </w:p>
    <w:p w:rsidR="005A1B38" w:rsidRDefault="005A1B38">
      <w:pPr>
        <w:pStyle w:val="aa"/>
        <w:ind w:firstLine="720"/>
        <w:jc w:val="both"/>
        <w:rPr>
          <w:color w:val="000000"/>
          <w:sz w:val="28"/>
          <w:szCs w:val="28"/>
          <w:highlight w:val="white"/>
          <w:lang w:val="uk-UA"/>
        </w:rPr>
      </w:pPr>
    </w:p>
    <w:p w:rsidR="005A1B38" w:rsidRPr="00650955" w:rsidRDefault="005A1B38">
      <w:pPr>
        <w:ind w:firstLine="720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>
        <w:rPr>
          <w:sz w:val="28"/>
          <w:szCs w:val="28"/>
          <w:lang w:val="uk-UA"/>
        </w:rPr>
        <w:t xml:space="preserve"> в газеті «Чернівці» та</w:t>
      </w:r>
      <w:r>
        <w:rPr>
          <w:color w:val="000000"/>
          <w:sz w:val="28"/>
          <w:szCs w:val="28"/>
          <w:lang w:val="uk-UA"/>
        </w:rPr>
        <w:t xml:space="preserve"> </w:t>
      </w:r>
      <w:r w:rsidR="000E514C">
        <w:rPr>
          <w:color w:val="000000"/>
          <w:sz w:val="28"/>
          <w:szCs w:val="28"/>
          <w:lang w:val="uk-UA"/>
        </w:rPr>
        <w:t>на офіційному веб</w:t>
      </w:r>
      <w:r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0E514C">
        <w:rPr>
          <w:color w:val="000000"/>
          <w:sz w:val="28"/>
          <w:szCs w:val="28"/>
          <w:lang w:val="uk-UA"/>
        </w:rPr>
        <w:t>.</w:t>
      </w:r>
    </w:p>
    <w:p w:rsidR="005A1B38" w:rsidRDefault="005A1B38">
      <w:pPr>
        <w:ind w:firstLine="720"/>
        <w:jc w:val="both"/>
        <w:rPr>
          <w:b/>
          <w:sz w:val="28"/>
          <w:szCs w:val="28"/>
          <w:lang w:val="uk-UA"/>
        </w:rPr>
      </w:pPr>
    </w:p>
    <w:p w:rsidR="005A1B38" w:rsidRDefault="005A1B38">
      <w:pPr>
        <w:ind w:firstLine="720"/>
        <w:jc w:val="both"/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A1B38" w:rsidRDefault="005A1B38">
      <w:pPr>
        <w:ind w:firstLine="720"/>
        <w:jc w:val="both"/>
        <w:rPr>
          <w:b/>
          <w:sz w:val="28"/>
          <w:szCs w:val="28"/>
          <w:lang w:val="uk-UA"/>
        </w:rPr>
      </w:pPr>
    </w:p>
    <w:p w:rsidR="005A1B38" w:rsidRDefault="005A1B38">
      <w:pPr>
        <w:ind w:firstLine="720"/>
        <w:jc w:val="both"/>
      </w:pP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5A1B38" w:rsidRDefault="005A1B38">
      <w:pPr>
        <w:pStyle w:val="BodyText2"/>
        <w:ind w:firstLine="708"/>
        <w:rPr>
          <w:sz w:val="22"/>
          <w:szCs w:val="22"/>
        </w:rPr>
      </w:pPr>
    </w:p>
    <w:p w:rsidR="005A1B38" w:rsidRDefault="005A1B38">
      <w:pPr>
        <w:pStyle w:val="BodyText2"/>
        <w:ind w:firstLine="708"/>
        <w:rPr>
          <w:sz w:val="22"/>
          <w:szCs w:val="22"/>
        </w:rPr>
      </w:pPr>
    </w:p>
    <w:p w:rsidR="005A1B38" w:rsidRDefault="005A1B38">
      <w:pPr>
        <w:pStyle w:val="BodyText2"/>
        <w:ind w:firstLine="708"/>
        <w:rPr>
          <w:sz w:val="22"/>
          <w:szCs w:val="22"/>
        </w:rPr>
      </w:pPr>
    </w:p>
    <w:p w:rsidR="005A1B38" w:rsidRDefault="005A1B38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В.Продан </w:t>
      </w: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p w:rsidR="00C764AD" w:rsidRDefault="00C764AD">
      <w:pPr>
        <w:widowControl w:val="0"/>
        <w:tabs>
          <w:tab w:val="left" w:pos="0"/>
        </w:tabs>
        <w:jc w:val="both"/>
        <w:rPr>
          <w:b/>
          <w:color w:val="000000"/>
          <w:sz w:val="28"/>
          <w:szCs w:val="28"/>
          <w:lang w:val="uk-UA"/>
        </w:rPr>
      </w:pPr>
    </w:p>
    <w:sectPr w:rsidR="00C764AD">
      <w:pgSz w:w="11906" w:h="16838"/>
      <w:pgMar w:top="540" w:right="850" w:bottom="1388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8D"/>
    <w:rsid w:val="000E514C"/>
    <w:rsid w:val="002952D2"/>
    <w:rsid w:val="005A1B38"/>
    <w:rsid w:val="00602B8D"/>
    <w:rsid w:val="00650955"/>
    <w:rsid w:val="00782F96"/>
    <w:rsid w:val="0090462E"/>
    <w:rsid w:val="00A46835"/>
    <w:rsid w:val="00AF1EA6"/>
    <w:rsid w:val="00C764AD"/>
    <w:rsid w:val="00F0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FC52371-EA4A-4296-90BC-4A874921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3">
    <w:name w:val="heading 3"/>
    <w:basedOn w:val="a"/>
    <w:qFormat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30">
    <w:name w:val="Заголовок 3 Знак"/>
    <w:rPr>
      <w:sz w:val="28"/>
      <w:szCs w:val="24"/>
      <w:lang w:val="uk-UA" w:eastAsia="ru-RU" w:bidi="ar-SA"/>
    </w:rPr>
  </w:style>
  <w:style w:type="character" w:customStyle="1" w:styleId="2">
    <w:name w:val="Основной текст 2 Знак"/>
    <w:rPr>
      <w:sz w:val="28"/>
      <w:szCs w:val="28"/>
      <w:lang w:val="uk-UA" w:eastAsia="ru-RU" w:bidi="ar-SA"/>
    </w:rPr>
  </w:style>
  <w:style w:type="character" w:customStyle="1" w:styleId="31">
    <w:name w:val="Основной текст 3 Знак"/>
    <w:rPr>
      <w:b/>
      <w:sz w:val="28"/>
      <w:szCs w:val="24"/>
      <w:lang w:val="uk-UA" w:eastAsia="ru-RU" w:bidi="ar-SA"/>
    </w:rPr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BodyText2">
    <w:name w:val="Body Text 2"/>
    <w:basedOn w:val="a"/>
    <w:pPr>
      <w:ind w:firstLine="851"/>
      <w:jc w:val="both"/>
    </w:pPr>
    <w:rPr>
      <w:sz w:val="28"/>
      <w:szCs w:val="28"/>
      <w:lang w:val="uk-UA"/>
    </w:rPr>
  </w:style>
  <w:style w:type="paragraph" w:customStyle="1" w:styleId="BodyText3">
    <w:name w:val="Body Text 3"/>
    <w:basedOn w:val="a"/>
    <w:pPr>
      <w:jc w:val="center"/>
    </w:pPr>
    <w:rPr>
      <w:b/>
      <w:sz w:val="28"/>
      <w:lang w:val="uk-UA"/>
    </w:rPr>
  </w:style>
  <w:style w:type="paragraph" w:customStyle="1" w:styleId="NormalWeb">
    <w:name w:val="Normal (Web)"/>
    <w:basedOn w:val="a"/>
    <w:pPr>
      <w:spacing w:before="280" w:after="280"/>
    </w:pPr>
  </w:style>
  <w:style w:type="paragraph" w:styleId="20">
    <w:name w:val="envelope return"/>
    <w:basedOn w:val="a"/>
  </w:style>
  <w:style w:type="paragraph" w:customStyle="1" w:styleId="aa">
    <w:name w:val="Текст в заданном формате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2</cp:revision>
  <cp:lastPrinted>2019-07-30T12:42:00Z</cp:lastPrinted>
  <dcterms:created xsi:type="dcterms:W3CDTF">2019-08-09T13:36:00Z</dcterms:created>
  <dcterms:modified xsi:type="dcterms:W3CDTF">2019-08-09T13:36:00Z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rada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