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4F4" w:rsidRDefault="001204F4" w:rsidP="009554A7">
      <w:pPr>
        <w:autoSpaceDE w:val="0"/>
        <w:autoSpaceDN w:val="0"/>
        <w:adjustRightInd w:val="0"/>
        <w:ind w:hanging="140"/>
        <w:jc w:val="center"/>
      </w:pPr>
    </w:p>
    <w:p w:rsidR="009554A7" w:rsidRDefault="009554A7" w:rsidP="009554A7">
      <w:pPr>
        <w:autoSpaceDE w:val="0"/>
        <w:autoSpaceDN w:val="0"/>
        <w:adjustRightInd w:val="0"/>
        <w:ind w:hanging="14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w:t>
      </w:r>
      <w:r w:rsidR="00304A75">
        <w:rPr>
          <w:b/>
          <w:sz w:val="30"/>
          <w:szCs w:val="30"/>
        </w:rPr>
        <w:t>70</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F41FED" w:rsidRDefault="009554A7" w:rsidP="009554A7">
      <w:pPr>
        <w:rPr>
          <w:sz w:val="16"/>
          <w:szCs w:val="16"/>
        </w:rPr>
      </w:pPr>
    </w:p>
    <w:p w:rsidR="001204F4" w:rsidRDefault="00304A75" w:rsidP="009554A7">
      <w:pPr>
        <w:rPr>
          <w:b/>
          <w:i/>
          <w:szCs w:val="28"/>
          <w:u w:val="single"/>
        </w:rPr>
      </w:pPr>
      <w:r>
        <w:rPr>
          <w:szCs w:val="28"/>
        </w:rPr>
        <w:t>20.06.</w:t>
      </w:r>
      <w:r w:rsidR="009554A7">
        <w:rPr>
          <w:szCs w:val="28"/>
        </w:rPr>
        <w:t>2019</w:t>
      </w:r>
      <w:r w:rsidR="007E5882">
        <w:rPr>
          <w:szCs w:val="28"/>
        </w:rPr>
        <w:t xml:space="preserve">    </w:t>
      </w:r>
      <w:r w:rsidR="009554A7">
        <w:rPr>
          <w:szCs w:val="28"/>
        </w:rPr>
        <w:t xml:space="preserve"> № </w:t>
      </w:r>
      <w:r w:rsidR="007E5882">
        <w:rPr>
          <w:szCs w:val="28"/>
        </w:rPr>
        <w:t>1741</w:t>
      </w:r>
      <w:r w:rsidR="009554A7">
        <w:rPr>
          <w:i/>
          <w:szCs w:val="28"/>
        </w:rPr>
        <w:tab/>
      </w:r>
      <w:r w:rsidR="009554A7">
        <w:rPr>
          <w:i/>
          <w:szCs w:val="28"/>
        </w:rPr>
        <w:tab/>
      </w:r>
      <w:r w:rsidR="009554A7">
        <w:rPr>
          <w:i/>
          <w:szCs w:val="28"/>
        </w:rPr>
        <w:tab/>
      </w:r>
      <w:r w:rsidR="009554A7">
        <w:rPr>
          <w:i/>
          <w:szCs w:val="28"/>
        </w:rPr>
        <w:tab/>
      </w:r>
      <w:r w:rsidR="009554A7">
        <w:rPr>
          <w:i/>
          <w:szCs w:val="28"/>
        </w:rPr>
        <w:tab/>
        <w:t xml:space="preserve">                               </w:t>
      </w:r>
      <w:r w:rsidR="009554A7">
        <w:rPr>
          <w:szCs w:val="28"/>
        </w:rPr>
        <w:t>м. Чернівці</w:t>
      </w:r>
      <w:r w:rsidR="009554A7">
        <w:rPr>
          <w:b/>
          <w:i/>
          <w:szCs w:val="28"/>
          <w:u w:val="single"/>
        </w:rPr>
        <w:t xml:space="preserve"> </w:t>
      </w:r>
    </w:p>
    <w:p w:rsidR="009554A7" w:rsidRDefault="009554A7" w:rsidP="009554A7">
      <w:r>
        <w:rPr>
          <w:b/>
          <w:i/>
          <w:szCs w:val="28"/>
          <w:u w:val="single"/>
        </w:rPr>
        <w:t xml:space="preserve">  </w:t>
      </w:r>
    </w:p>
    <w:p w:rsidR="009554A7" w:rsidRPr="00F41FED" w:rsidRDefault="009554A7" w:rsidP="009554A7">
      <w:pPr>
        <w:jc w:val="center"/>
        <w:rPr>
          <w:b/>
          <w:sz w:val="16"/>
          <w:szCs w:val="16"/>
        </w:rPr>
      </w:pPr>
    </w:p>
    <w:p w:rsidR="009554A7" w:rsidRDefault="009554A7" w:rsidP="00E17844">
      <w:pPr>
        <w:jc w:val="center"/>
        <w:rPr>
          <w:b/>
          <w:szCs w:val="28"/>
        </w:rPr>
      </w:pPr>
      <w:bookmarkStart w:id="0" w:name="_GoBack"/>
      <w:r w:rsidRPr="00003F63">
        <w:rPr>
          <w:b/>
          <w:szCs w:val="28"/>
        </w:rPr>
        <w:t>Про внесення змін та  доповнен</w:t>
      </w:r>
      <w:r w:rsidR="00003F63" w:rsidRPr="00003F63">
        <w:rPr>
          <w:b/>
          <w:szCs w:val="28"/>
        </w:rPr>
        <w:t>ь</w:t>
      </w:r>
      <w:r w:rsidRPr="00003F63">
        <w:rPr>
          <w:b/>
          <w:szCs w:val="28"/>
        </w:rPr>
        <w:t xml:space="preserve"> в додаток 3 </w:t>
      </w:r>
      <w:r w:rsidR="00304A75">
        <w:rPr>
          <w:b/>
          <w:szCs w:val="28"/>
        </w:rPr>
        <w:t xml:space="preserve">до </w:t>
      </w:r>
      <w:r w:rsidR="00003F63"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sidR="00E17844">
        <w:rPr>
          <w:b/>
          <w:szCs w:val="28"/>
        </w:rPr>
        <w:t xml:space="preserve"> -</w:t>
      </w:r>
      <w:r w:rsidR="00003F63" w:rsidRPr="00003F63">
        <w:rPr>
          <w:b/>
          <w:szCs w:val="28"/>
        </w:rPr>
        <w:t xml:space="preserve"> 2021 роки «Комфортне місто</w:t>
      </w:r>
      <w:r w:rsidR="00FF20EC">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sidR="00304A75">
        <w:rPr>
          <w:b/>
          <w:szCs w:val="28"/>
        </w:rPr>
        <w:t>, зі змінами</w:t>
      </w:r>
    </w:p>
    <w:bookmarkEnd w:id="0"/>
    <w:p w:rsidR="001204F4" w:rsidRPr="00003F63" w:rsidRDefault="001204F4" w:rsidP="00E17844">
      <w:pPr>
        <w:jc w:val="center"/>
        <w:rPr>
          <w:b/>
          <w:color w:val="000000"/>
          <w:szCs w:val="28"/>
        </w:rPr>
      </w:pPr>
    </w:p>
    <w:p w:rsidR="009554A7" w:rsidRDefault="009554A7" w:rsidP="009554A7">
      <w:pPr>
        <w:jc w:val="both"/>
        <w:rPr>
          <w:sz w:val="16"/>
          <w:szCs w:val="16"/>
        </w:rPr>
      </w:pPr>
    </w:p>
    <w:p w:rsidR="009554A7" w:rsidRDefault="00003F63" w:rsidP="00003F63">
      <w:pPr>
        <w:ind w:firstLine="708"/>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172247">
        <w:rPr>
          <w:szCs w:val="28"/>
        </w:rPr>
        <w:t>беручи до уваги</w:t>
      </w:r>
      <w:r w:rsidR="00172247">
        <w:rPr>
          <w:szCs w:val="28"/>
        </w:rPr>
        <w:t xml:space="preserve"> рішення міської ради </w:t>
      </w:r>
      <w:r w:rsidR="00172247" w:rsidRPr="00304A75">
        <w:rPr>
          <w:b/>
          <w:szCs w:val="28"/>
        </w:rPr>
        <w:t>від 05.03.2019р. № 1684</w:t>
      </w:r>
      <w:r w:rsidR="00172247" w:rsidRPr="00003F63">
        <w:rPr>
          <w:szCs w:val="28"/>
        </w:rPr>
        <w:t xml:space="preserve"> </w:t>
      </w:r>
      <w:r w:rsidR="00172247">
        <w:rPr>
          <w:szCs w:val="28"/>
        </w:rPr>
        <w:t>«</w:t>
      </w:r>
      <w:r w:rsidR="00172247"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w:t>
      </w:r>
      <w:r w:rsidR="00FF20EC">
        <w:rPr>
          <w:bCs/>
          <w:szCs w:val="28"/>
        </w:rPr>
        <w:t xml:space="preserve">                        </w:t>
      </w:r>
      <w:r w:rsidR="00172247" w:rsidRPr="00003F63">
        <w:rPr>
          <w:bCs/>
          <w:szCs w:val="28"/>
        </w:rPr>
        <w:t>м. Чернівцях на 2017 – 2020 роки «Комфортне місто», продовження її                   до 31.12.2021 року</w:t>
      </w:r>
      <w:r w:rsidR="00172247">
        <w:rPr>
          <w:bCs/>
          <w:szCs w:val="28"/>
        </w:rPr>
        <w:t>»</w:t>
      </w:r>
      <w:r w:rsidR="00172247" w:rsidRPr="00740067">
        <w:rPr>
          <w:szCs w:val="28"/>
        </w:rPr>
        <w:t xml:space="preserve">, </w:t>
      </w:r>
      <w:r w:rsidR="00304A75" w:rsidRPr="00654B63">
        <w:rPr>
          <w:bCs/>
          <w:szCs w:val="28"/>
        </w:rPr>
        <w:t xml:space="preserve">та </w:t>
      </w:r>
      <w:r w:rsidR="00304A75" w:rsidRPr="00654B63">
        <w:rPr>
          <w:b/>
          <w:bCs/>
          <w:szCs w:val="28"/>
        </w:rPr>
        <w:t>від</w:t>
      </w:r>
      <w:r w:rsidR="00304A75" w:rsidRPr="00654B63">
        <w:rPr>
          <w:bCs/>
          <w:szCs w:val="28"/>
        </w:rPr>
        <w:t xml:space="preserve"> </w:t>
      </w:r>
      <w:r w:rsidR="00304A75" w:rsidRPr="00654B63">
        <w:rPr>
          <w:b/>
          <w:bCs/>
          <w:szCs w:val="28"/>
        </w:rPr>
        <w:t>11.04.2019р. № 1709</w:t>
      </w:r>
      <w:r w:rsidR="00304A75" w:rsidRPr="00654B63">
        <w:rPr>
          <w:bCs/>
          <w:szCs w:val="28"/>
        </w:rPr>
        <w:t xml:space="preserve"> </w:t>
      </w:r>
      <w:r w:rsidR="00304A75" w:rsidRPr="00304A75">
        <w:rPr>
          <w:bCs/>
          <w:szCs w:val="28"/>
        </w:rPr>
        <w:t>«</w:t>
      </w:r>
      <w:r w:rsidR="00304A75" w:rsidRPr="00304A75">
        <w:rPr>
          <w:bCs/>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00304A75" w:rsidRPr="00304A75">
        <w:rPr>
          <w:b/>
          <w:bCs/>
          <w:szCs w:val="28"/>
          <w:lang w:eastAsia="uk-UA"/>
        </w:rPr>
        <w:t>»</w:t>
      </w:r>
      <w:r w:rsidR="00304A75" w:rsidRPr="00654B63">
        <w:rPr>
          <w:szCs w:val="28"/>
          <w:lang w:eastAsia="uk-UA"/>
        </w:rPr>
        <w:t>,</w:t>
      </w:r>
      <w:r w:rsidR="00304A75">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 Чернівецька міська рада</w:t>
      </w:r>
    </w:p>
    <w:p w:rsidR="009554A7" w:rsidRDefault="009554A7" w:rsidP="009554A7">
      <w:pPr>
        <w:jc w:val="both"/>
        <w:rPr>
          <w:sz w:val="16"/>
          <w:szCs w:val="16"/>
        </w:rPr>
      </w:pPr>
    </w:p>
    <w:p w:rsidR="009554A7" w:rsidRDefault="009554A7" w:rsidP="009554A7">
      <w:pPr>
        <w:jc w:val="center"/>
        <w:rPr>
          <w:b/>
          <w:szCs w:val="28"/>
        </w:rPr>
      </w:pPr>
      <w:r>
        <w:rPr>
          <w:b/>
          <w:szCs w:val="28"/>
        </w:rPr>
        <w:t>В И Р І Ш И Л А :</w:t>
      </w:r>
    </w:p>
    <w:p w:rsidR="009554A7" w:rsidRDefault="009554A7" w:rsidP="009554A7">
      <w:pPr>
        <w:jc w:val="center"/>
        <w:rPr>
          <w:sz w:val="16"/>
          <w:szCs w:val="16"/>
        </w:rPr>
      </w:pPr>
      <w:r>
        <w:rPr>
          <w:sz w:val="16"/>
          <w:szCs w:val="16"/>
        </w:rPr>
        <w:tab/>
      </w:r>
    </w:p>
    <w:p w:rsidR="009554A7" w:rsidRPr="00416FF5" w:rsidRDefault="009554A7" w:rsidP="009554A7">
      <w:pPr>
        <w:numPr>
          <w:ilvl w:val="0"/>
          <w:numId w:val="1"/>
        </w:numPr>
        <w:tabs>
          <w:tab w:val="left" w:pos="993"/>
        </w:tabs>
        <w:ind w:left="0" w:firstLine="708"/>
        <w:jc w:val="both"/>
        <w:rPr>
          <w:szCs w:val="28"/>
        </w:rPr>
      </w:pPr>
      <w:r>
        <w:rPr>
          <w:szCs w:val="28"/>
        </w:rPr>
        <w:t xml:space="preserve">Внести зміни </w:t>
      </w:r>
      <w:r w:rsidR="00E17844">
        <w:rPr>
          <w:szCs w:val="28"/>
        </w:rPr>
        <w:t xml:space="preserve">та доповнення </w:t>
      </w:r>
      <w:r>
        <w:rPr>
          <w:szCs w:val="28"/>
        </w:rPr>
        <w:t>в додат</w:t>
      </w:r>
      <w:r w:rsidR="00FF20EC">
        <w:rPr>
          <w:szCs w:val="28"/>
        </w:rPr>
        <w:t>о</w:t>
      </w:r>
      <w:r>
        <w:rPr>
          <w:szCs w:val="28"/>
        </w:rPr>
        <w:t>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sidR="00003F63">
        <w:rPr>
          <w:szCs w:val="28"/>
        </w:rPr>
        <w:t xml:space="preserve"> </w:t>
      </w:r>
      <w:r w:rsidR="00FF20EC" w:rsidRPr="00416FF5">
        <w:rPr>
          <w:szCs w:val="28"/>
        </w:rPr>
        <w:t>розділ</w:t>
      </w:r>
      <w:r w:rsidR="00FF20EC">
        <w:rPr>
          <w:szCs w:val="28"/>
        </w:rPr>
        <w:t>у</w:t>
      </w:r>
      <w:r w:rsidR="00FF20EC" w:rsidRPr="00416FF5">
        <w:rPr>
          <w:szCs w:val="28"/>
        </w:rPr>
        <w:t xml:space="preserve"> «Комунальне господарство»</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 № </w:t>
      </w:r>
      <w:r w:rsidR="00003F63" w:rsidRPr="00003F63">
        <w:rPr>
          <w:szCs w:val="28"/>
        </w:rPr>
        <w:t xml:space="preserve">1684 </w:t>
      </w:r>
      <w:r w:rsidR="00003F63">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w:t>
      </w:r>
      <w:r w:rsidRPr="00416FF5">
        <w:rPr>
          <w:bCs/>
          <w:szCs w:val="28"/>
        </w:rPr>
        <w:t>до 31.12.2021 року</w:t>
      </w:r>
      <w:r w:rsidR="00003F63" w:rsidRPr="00416FF5">
        <w:rPr>
          <w:bCs/>
          <w:szCs w:val="28"/>
        </w:rPr>
        <w:t>»</w:t>
      </w:r>
      <w:r w:rsidRPr="00416FF5">
        <w:rPr>
          <w:szCs w:val="28"/>
        </w:rPr>
        <w:t xml:space="preserve">, </w:t>
      </w:r>
      <w:r w:rsidR="00304A75">
        <w:rPr>
          <w:szCs w:val="28"/>
        </w:rPr>
        <w:t>зі змінами</w:t>
      </w:r>
      <w:r w:rsidR="002E2658">
        <w:rPr>
          <w:szCs w:val="28"/>
        </w:rPr>
        <w:t xml:space="preserve"> від 11.04.2019р.  № 1709, </w:t>
      </w:r>
      <w:r w:rsidR="00304A75">
        <w:rPr>
          <w:szCs w:val="28"/>
        </w:rPr>
        <w:t xml:space="preserve"> </w:t>
      </w:r>
      <w:r w:rsidRPr="00416FF5">
        <w:rPr>
          <w:szCs w:val="28"/>
        </w:rPr>
        <w:t>а саме:</w:t>
      </w:r>
    </w:p>
    <w:p w:rsidR="00416FF5" w:rsidRPr="00416FF5" w:rsidRDefault="00416FF5" w:rsidP="00E17844">
      <w:pPr>
        <w:spacing w:before="120"/>
        <w:ind w:firstLine="709"/>
        <w:jc w:val="both"/>
        <w:rPr>
          <w:bCs/>
          <w:szCs w:val="28"/>
          <w:lang w:eastAsia="uk-UA"/>
        </w:rPr>
      </w:pPr>
      <w:r>
        <w:rPr>
          <w:b/>
          <w:szCs w:val="28"/>
        </w:rPr>
        <w:lastRenderedPageBreak/>
        <w:t>1.</w:t>
      </w:r>
      <w:r w:rsidRPr="00416FF5">
        <w:rPr>
          <w:b/>
          <w:szCs w:val="28"/>
        </w:rPr>
        <w:t>1.</w:t>
      </w:r>
      <w:r w:rsidRPr="00416FF5">
        <w:rPr>
          <w:szCs w:val="28"/>
        </w:rPr>
        <w:t xml:space="preserve"> </w:t>
      </w:r>
      <w:r w:rsidR="00E17844">
        <w:rPr>
          <w:szCs w:val="28"/>
        </w:rPr>
        <w:t>Н</w:t>
      </w:r>
      <w:r w:rsidRPr="00416FF5">
        <w:rPr>
          <w:szCs w:val="28"/>
        </w:rPr>
        <w:t>апрям</w:t>
      </w:r>
      <w:r w:rsidR="00E17844">
        <w:rPr>
          <w:szCs w:val="28"/>
        </w:rPr>
        <w:t xml:space="preserve"> діяльності </w:t>
      </w:r>
      <w:r w:rsidR="009554A7" w:rsidRPr="00416FF5">
        <w:rPr>
          <w:szCs w:val="28"/>
        </w:rPr>
        <w:t xml:space="preserve"> «</w:t>
      </w:r>
      <w:r w:rsidRPr="00416FF5">
        <w:rPr>
          <w:bCs/>
          <w:szCs w:val="28"/>
          <w:lang w:eastAsia="uk-UA"/>
        </w:rPr>
        <w:t xml:space="preserve">Будівництво, реконструкція та  відновлення  елементів  благоустрою - капітальний ремонт доріг </w:t>
      </w:r>
      <w:proofErr w:type="spellStart"/>
      <w:r w:rsidRPr="00416FF5">
        <w:rPr>
          <w:bCs/>
          <w:szCs w:val="28"/>
          <w:lang w:eastAsia="uk-UA"/>
        </w:rPr>
        <w:t>м.Чернівців</w:t>
      </w:r>
      <w:proofErr w:type="spellEnd"/>
      <w:r>
        <w:rPr>
          <w:bCs/>
          <w:szCs w:val="28"/>
          <w:lang w:eastAsia="uk-UA"/>
        </w:rPr>
        <w:t>»</w:t>
      </w:r>
      <w:r w:rsidR="00E17844">
        <w:rPr>
          <w:bCs/>
          <w:szCs w:val="28"/>
          <w:lang w:eastAsia="uk-UA"/>
        </w:rPr>
        <w:t>:</w:t>
      </w:r>
    </w:p>
    <w:p w:rsidR="00E75027" w:rsidRDefault="00186841" w:rsidP="001204F4">
      <w:pPr>
        <w:numPr>
          <w:ilvl w:val="2"/>
          <w:numId w:val="2"/>
        </w:numPr>
        <w:tabs>
          <w:tab w:val="left" w:pos="709"/>
        </w:tabs>
        <w:spacing w:before="120"/>
        <w:ind w:left="0" w:firstLine="709"/>
        <w:jc w:val="both"/>
        <w:rPr>
          <w:szCs w:val="28"/>
          <w:lang w:eastAsia="uk-UA"/>
        </w:rPr>
      </w:pPr>
      <w:r w:rsidRPr="00655271">
        <w:rPr>
          <w:szCs w:val="28"/>
        </w:rPr>
        <w:t>Доповнити пунктом «</w:t>
      </w:r>
      <w:r>
        <w:rPr>
          <w:rFonts w:eastAsiaTheme="minorHAnsi"/>
          <w:color w:val="000000"/>
          <w:szCs w:val="28"/>
          <w:lang w:eastAsia="en-US"/>
        </w:rPr>
        <w:t>К</w:t>
      </w:r>
      <w:r w:rsidRPr="00655271">
        <w:rPr>
          <w:rFonts w:eastAsiaTheme="minorHAnsi"/>
          <w:color w:val="000000"/>
          <w:szCs w:val="28"/>
          <w:lang w:eastAsia="en-US"/>
        </w:rPr>
        <w:t xml:space="preserve">апітальний ремонт тротуару на </w:t>
      </w:r>
      <w:proofErr w:type="spellStart"/>
      <w:r>
        <w:rPr>
          <w:rFonts w:eastAsiaTheme="minorHAnsi"/>
          <w:color w:val="000000"/>
          <w:szCs w:val="28"/>
          <w:lang w:eastAsia="en-US"/>
        </w:rPr>
        <w:t>вул.Миру</w:t>
      </w:r>
      <w:proofErr w:type="spellEnd"/>
      <w:r>
        <w:rPr>
          <w:rFonts w:eastAsiaTheme="minorHAnsi"/>
          <w:color w:val="000000"/>
          <w:szCs w:val="28"/>
          <w:lang w:eastAsia="en-US"/>
        </w:rPr>
        <w:t xml:space="preserve"> (парна сторона)</w:t>
      </w:r>
      <w:r w:rsidRPr="00186841">
        <w:rPr>
          <w:rFonts w:eastAsiaTheme="minorHAnsi"/>
          <w:color w:val="000000"/>
          <w:szCs w:val="28"/>
          <w:lang w:eastAsia="en-US"/>
        </w:rPr>
        <w:t xml:space="preserve"> </w:t>
      </w:r>
      <w:r>
        <w:rPr>
          <w:rFonts w:eastAsiaTheme="minorHAnsi"/>
          <w:color w:val="000000"/>
          <w:szCs w:val="28"/>
          <w:lang w:eastAsia="en-US"/>
        </w:rPr>
        <w:t>(ві</w:t>
      </w:r>
      <w:r w:rsidRPr="00655271">
        <w:rPr>
          <w:rFonts w:eastAsiaTheme="minorHAnsi"/>
          <w:color w:val="000000"/>
          <w:szCs w:val="28"/>
          <w:lang w:eastAsia="en-US"/>
        </w:rPr>
        <w:t>дновлення елементів благоустрою</w:t>
      </w:r>
      <w:r>
        <w:rPr>
          <w:rFonts w:eastAsiaTheme="minorHAnsi"/>
          <w:color w:val="000000"/>
          <w:szCs w:val="28"/>
          <w:lang w:eastAsia="en-US"/>
        </w:rPr>
        <w:t>)</w:t>
      </w:r>
      <w:r w:rsidRPr="00655271">
        <w:rPr>
          <w:szCs w:val="28"/>
        </w:rPr>
        <w:t xml:space="preserve">, передбачивши потребу в коштах на 2019 рік в сумі - </w:t>
      </w:r>
      <w:r w:rsidRPr="00317E7B">
        <w:rPr>
          <w:b/>
          <w:szCs w:val="28"/>
        </w:rPr>
        <w:t>1 500</w:t>
      </w:r>
      <w:r w:rsidR="00EB3F05">
        <w:rPr>
          <w:b/>
          <w:szCs w:val="28"/>
        </w:rPr>
        <w:t> </w:t>
      </w:r>
      <w:r w:rsidRPr="00317E7B">
        <w:rPr>
          <w:b/>
          <w:szCs w:val="28"/>
        </w:rPr>
        <w:t>000</w:t>
      </w:r>
      <w:r w:rsidR="00EB3F05">
        <w:rPr>
          <w:b/>
          <w:szCs w:val="28"/>
        </w:rPr>
        <w:t>,00</w:t>
      </w:r>
      <w:r w:rsidRPr="00655271">
        <w:rPr>
          <w:szCs w:val="28"/>
        </w:rPr>
        <w:t xml:space="preserve"> грн.</w:t>
      </w:r>
    </w:p>
    <w:p w:rsidR="00317E7B" w:rsidRDefault="00317E7B" w:rsidP="001204F4">
      <w:pPr>
        <w:numPr>
          <w:ilvl w:val="2"/>
          <w:numId w:val="2"/>
        </w:numPr>
        <w:tabs>
          <w:tab w:val="left" w:pos="709"/>
        </w:tabs>
        <w:spacing w:before="120"/>
        <w:ind w:left="0" w:firstLine="709"/>
        <w:jc w:val="both"/>
        <w:rPr>
          <w:szCs w:val="28"/>
          <w:lang w:eastAsia="uk-UA"/>
        </w:rPr>
      </w:pPr>
      <w:r w:rsidRPr="00655271">
        <w:rPr>
          <w:szCs w:val="28"/>
        </w:rPr>
        <w:t>Доповнити пунктом «</w:t>
      </w:r>
      <w:r>
        <w:rPr>
          <w:rFonts w:eastAsiaTheme="minorHAnsi"/>
          <w:color w:val="000000"/>
          <w:szCs w:val="28"/>
          <w:lang w:eastAsia="en-US"/>
        </w:rPr>
        <w:t>К</w:t>
      </w:r>
      <w:r w:rsidRPr="00655271">
        <w:rPr>
          <w:rFonts w:eastAsiaTheme="minorHAnsi"/>
          <w:color w:val="000000"/>
          <w:szCs w:val="28"/>
          <w:lang w:eastAsia="en-US"/>
        </w:rPr>
        <w:t xml:space="preserve">апітальний ремонт </w:t>
      </w:r>
      <w:r>
        <w:rPr>
          <w:rFonts w:eastAsiaTheme="minorHAnsi"/>
          <w:color w:val="000000"/>
          <w:szCs w:val="28"/>
          <w:lang w:eastAsia="en-US"/>
        </w:rPr>
        <w:t xml:space="preserve">вулиці </w:t>
      </w:r>
      <w:proofErr w:type="spellStart"/>
      <w:r>
        <w:rPr>
          <w:rFonts w:eastAsiaTheme="minorHAnsi"/>
          <w:color w:val="000000"/>
          <w:szCs w:val="28"/>
          <w:lang w:eastAsia="en-US"/>
        </w:rPr>
        <w:t>Д.Квітковського</w:t>
      </w:r>
      <w:proofErr w:type="spellEnd"/>
      <w:r w:rsidRPr="00186841">
        <w:rPr>
          <w:rFonts w:eastAsiaTheme="minorHAnsi"/>
          <w:color w:val="000000"/>
          <w:szCs w:val="28"/>
          <w:lang w:eastAsia="en-US"/>
        </w:rPr>
        <w:t xml:space="preserve"> </w:t>
      </w:r>
      <w:r>
        <w:rPr>
          <w:rFonts w:eastAsiaTheme="minorHAnsi"/>
          <w:color w:val="000000"/>
          <w:szCs w:val="28"/>
          <w:lang w:eastAsia="en-US"/>
        </w:rPr>
        <w:t>(ві</w:t>
      </w:r>
      <w:r w:rsidRPr="00655271">
        <w:rPr>
          <w:rFonts w:eastAsiaTheme="minorHAnsi"/>
          <w:color w:val="000000"/>
          <w:szCs w:val="28"/>
          <w:lang w:eastAsia="en-US"/>
        </w:rPr>
        <w:t>дновлення елементів благоустрою</w:t>
      </w:r>
      <w:r>
        <w:rPr>
          <w:rFonts w:eastAsiaTheme="minorHAnsi"/>
          <w:color w:val="000000"/>
          <w:szCs w:val="28"/>
          <w:lang w:eastAsia="en-US"/>
        </w:rPr>
        <w:t>)</w:t>
      </w:r>
      <w:r w:rsidRPr="00655271">
        <w:rPr>
          <w:szCs w:val="28"/>
        </w:rPr>
        <w:t>, передбачивши потребу в коштах на 20</w:t>
      </w:r>
      <w:r>
        <w:rPr>
          <w:szCs w:val="28"/>
        </w:rPr>
        <w:t>20</w:t>
      </w:r>
      <w:r w:rsidRPr="00655271">
        <w:rPr>
          <w:szCs w:val="28"/>
        </w:rPr>
        <w:t xml:space="preserve"> рік в сумі - </w:t>
      </w:r>
      <w:r w:rsidRPr="00317E7B">
        <w:rPr>
          <w:b/>
          <w:szCs w:val="28"/>
        </w:rPr>
        <w:t>3 000</w:t>
      </w:r>
      <w:r w:rsidR="00F41FED">
        <w:rPr>
          <w:b/>
          <w:szCs w:val="28"/>
        </w:rPr>
        <w:t> </w:t>
      </w:r>
      <w:r w:rsidRPr="00317E7B">
        <w:rPr>
          <w:b/>
          <w:szCs w:val="28"/>
        </w:rPr>
        <w:t>000</w:t>
      </w:r>
      <w:r w:rsidR="00F41FED">
        <w:rPr>
          <w:b/>
          <w:szCs w:val="28"/>
        </w:rPr>
        <w:t>,00</w:t>
      </w:r>
      <w:r w:rsidRPr="00655271">
        <w:rPr>
          <w:szCs w:val="28"/>
        </w:rPr>
        <w:t xml:space="preserve"> грн.</w:t>
      </w:r>
    </w:p>
    <w:p w:rsidR="00304A75" w:rsidRDefault="00304A75" w:rsidP="001204F4">
      <w:pPr>
        <w:ind w:firstLine="709"/>
        <w:jc w:val="both"/>
        <w:rPr>
          <w:b/>
          <w:szCs w:val="28"/>
          <w:lang w:eastAsia="uk-UA"/>
        </w:rPr>
      </w:pPr>
    </w:p>
    <w:p w:rsidR="00026CB3" w:rsidRPr="00E04B2F" w:rsidRDefault="00026CB3" w:rsidP="001204F4">
      <w:pPr>
        <w:ind w:firstLine="709"/>
        <w:jc w:val="both"/>
        <w:rPr>
          <w:bCs/>
          <w:szCs w:val="28"/>
          <w:lang w:eastAsia="uk-UA"/>
        </w:rPr>
      </w:pPr>
      <w:r w:rsidRPr="00E04B2F">
        <w:rPr>
          <w:b/>
          <w:szCs w:val="28"/>
          <w:lang w:eastAsia="uk-UA"/>
        </w:rPr>
        <w:t>1.2.</w:t>
      </w:r>
      <w:r w:rsidRPr="00E04B2F">
        <w:rPr>
          <w:szCs w:val="28"/>
          <w:lang w:eastAsia="uk-UA"/>
        </w:rPr>
        <w:t xml:space="preserve"> </w:t>
      </w:r>
      <w:r w:rsidR="00B74138" w:rsidRPr="00E04B2F">
        <w:rPr>
          <w:szCs w:val="28"/>
          <w:lang w:eastAsia="uk-UA"/>
        </w:rPr>
        <w:t xml:space="preserve"> </w:t>
      </w:r>
      <w:r w:rsidR="00E17844" w:rsidRPr="00E04B2F">
        <w:rPr>
          <w:szCs w:val="28"/>
        </w:rPr>
        <w:t xml:space="preserve">Напрям діяльності </w:t>
      </w:r>
      <w:r w:rsidRPr="00E04B2F">
        <w:rPr>
          <w:szCs w:val="28"/>
        </w:rPr>
        <w:t>«</w:t>
      </w:r>
      <w:r w:rsidRPr="00E04B2F">
        <w:rPr>
          <w:bCs/>
          <w:szCs w:val="28"/>
          <w:lang w:eastAsia="uk-UA"/>
        </w:rPr>
        <w:t xml:space="preserve">Відновлення  елементів благоустрою - капітальний ремонт </w:t>
      </w:r>
      <w:proofErr w:type="spellStart"/>
      <w:r w:rsidRPr="00E04B2F">
        <w:rPr>
          <w:bCs/>
          <w:szCs w:val="28"/>
          <w:lang w:eastAsia="uk-UA"/>
        </w:rPr>
        <w:t>міжбудинкових</w:t>
      </w:r>
      <w:proofErr w:type="spellEnd"/>
      <w:r w:rsidRPr="00E04B2F">
        <w:rPr>
          <w:bCs/>
          <w:szCs w:val="28"/>
          <w:lang w:eastAsia="uk-UA"/>
        </w:rPr>
        <w:t xml:space="preserve"> проїздів»</w:t>
      </w:r>
      <w:r w:rsidR="00B74138" w:rsidRPr="00E04B2F">
        <w:rPr>
          <w:bCs/>
          <w:szCs w:val="28"/>
          <w:lang w:eastAsia="uk-UA"/>
        </w:rPr>
        <w:t>:</w:t>
      </w:r>
    </w:p>
    <w:p w:rsidR="00026CB3" w:rsidRPr="00E04B2F" w:rsidRDefault="00B17727" w:rsidP="009D32BD">
      <w:pPr>
        <w:tabs>
          <w:tab w:val="left" w:pos="709"/>
        </w:tabs>
        <w:spacing w:before="120"/>
        <w:jc w:val="both"/>
        <w:rPr>
          <w:szCs w:val="28"/>
          <w:lang w:eastAsia="uk-UA"/>
        </w:rPr>
      </w:pPr>
      <w:r w:rsidRPr="00E04B2F">
        <w:rPr>
          <w:szCs w:val="28"/>
        </w:rPr>
        <w:tab/>
      </w:r>
      <w:r w:rsidRPr="00E04B2F">
        <w:rPr>
          <w:b/>
          <w:szCs w:val="28"/>
        </w:rPr>
        <w:t>1.2.1.</w:t>
      </w:r>
      <w:r w:rsidRPr="00E04B2F">
        <w:rPr>
          <w:szCs w:val="28"/>
        </w:rPr>
        <w:t xml:space="preserve"> </w:t>
      </w:r>
      <w:r w:rsidR="00026CB3" w:rsidRPr="00E04B2F">
        <w:rPr>
          <w:szCs w:val="28"/>
        </w:rPr>
        <w:t>Доповнити пунктом</w:t>
      </w:r>
      <w:r w:rsidR="00026CB3" w:rsidRPr="00E04B2F">
        <w:rPr>
          <w:szCs w:val="28"/>
          <w:lang w:eastAsia="uk-UA"/>
        </w:rPr>
        <w:t xml:space="preserve"> «</w:t>
      </w:r>
      <w:r w:rsidR="002A121F" w:rsidRPr="00E04B2F">
        <w:rPr>
          <w:szCs w:val="28"/>
          <w:lang w:eastAsia="uk-UA"/>
        </w:rPr>
        <w:t>К</w:t>
      </w:r>
      <w:r w:rsidR="00026CB3" w:rsidRPr="00E04B2F">
        <w:rPr>
          <w:szCs w:val="28"/>
          <w:lang w:eastAsia="uk-UA"/>
        </w:rPr>
        <w:t>апітальний</w:t>
      </w:r>
      <w:r w:rsidR="00A61D5F" w:rsidRPr="00E04B2F">
        <w:rPr>
          <w:szCs w:val="28"/>
          <w:lang w:eastAsia="uk-UA"/>
        </w:rPr>
        <w:t xml:space="preserve"> ремонт </w:t>
      </w:r>
      <w:proofErr w:type="spellStart"/>
      <w:r w:rsidR="00A61D5F" w:rsidRPr="00E04B2F">
        <w:rPr>
          <w:szCs w:val="28"/>
          <w:lang w:eastAsia="uk-UA"/>
        </w:rPr>
        <w:t>міжбудинкового</w:t>
      </w:r>
      <w:proofErr w:type="spellEnd"/>
      <w:r w:rsidR="00A61D5F" w:rsidRPr="00E04B2F">
        <w:rPr>
          <w:szCs w:val="28"/>
          <w:lang w:eastAsia="uk-UA"/>
        </w:rPr>
        <w:t xml:space="preserve"> проїзду</w:t>
      </w:r>
      <w:r w:rsidR="00026CB3" w:rsidRPr="00E04B2F">
        <w:rPr>
          <w:szCs w:val="28"/>
          <w:lang w:eastAsia="uk-UA"/>
        </w:rPr>
        <w:t xml:space="preserve"> вздовж будинку на вул.Руській,249 (з відновленням дитячог</w:t>
      </w:r>
      <w:r w:rsidR="00A61D5F" w:rsidRPr="00E04B2F">
        <w:rPr>
          <w:szCs w:val="28"/>
          <w:lang w:eastAsia="uk-UA"/>
        </w:rPr>
        <w:t xml:space="preserve">о майданчику) </w:t>
      </w:r>
      <w:r w:rsidR="002A121F" w:rsidRPr="00E04B2F">
        <w:rPr>
          <w:szCs w:val="28"/>
          <w:lang w:eastAsia="uk-UA"/>
        </w:rPr>
        <w:t xml:space="preserve">(відновлення елементів благоустрою)», </w:t>
      </w:r>
      <w:r w:rsidR="00655271" w:rsidRPr="00E04B2F">
        <w:rPr>
          <w:szCs w:val="28"/>
        </w:rPr>
        <w:t>передбачивши потребу в коштах на 2019 рік в сумі -</w:t>
      </w:r>
      <w:r w:rsidR="00A61D5F" w:rsidRPr="00E04B2F">
        <w:rPr>
          <w:szCs w:val="28"/>
          <w:lang w:eastAsia="uk-UA"/>
        </w:rPr>
        <w:t xml:space="preserve"> </w:t>
      </w:r>
      <w:r w:rsidR="00A61D5F" w:rsidRPr="00E04B2F">
        <w:rPr>
          <w:b/>
          <w:szCs w:val="28"/>
          <w:lang w:eastAsia="uk-UA"/>
        </w:rPr>
        <w:t>1 500 000,00</w:t>
      </w:r>
      <w:r w:rsidR="009C7DE6" w:rsidRPr="00E04B2F">
        <w:rPr>
          <w:szCs w:val="28"/>
          <w:lang w:eastAsia="uk-UA"/>
        </w:rPr>
        <w:t xml:space="preserve"> </w:t>
      </w:r>
      <w:r w:rsidR="00A61D5F" w:rsidRPr="00E04B2F">
        <w:rPr>
          <w:szCs w:val="28"/>
          <w:lang w:eastAsia="uk-UA"/>
        </w:rPr>
        <w:t>грн.</w:t>
      </w:r>
    </w:p>
    <w:p w:rsidR="007F339E" w:rsidRPr="00E04B2F" w:rsidRDefault="007F339E" w:rsidP="001204F4">
      <w:pPr>
        <w:tabs>
          <w:tab w:val="left" w:pos="709"/>
        </w:tabs>
        <w:spacing w:before="120"/>
        <w:jc w:val="both"/>
        <w:rPr>
          <w:szCs w:val="28"/>
          <w:lang w:eastAsia="uk-UA"/>
        </w:rPr>
      </w:pPr>
      <w:r w:rsidRPr="00E04B2F">
        <w:rPr>
          <w:szCs w:val="28"/>
          <w:lang w:eastAsia="uk-UA"/>
        </w:rPr>
        <w:tab/>
      </w:r>
      <w:r w:rsidRPr="00E04B2F">
        <w:rPr>
          <w:b/>
          <w:szCs w:val="28"/>
          <w:lang w:eastAsia="uk-UA"/>
        </w:rPr>
        <w:t xml:space="preserve">1.2.2. </w:t>
      </w:r>
      <w:r w:rsidRPr="00E04B2F">
        <w:rPr>
          <w:szCs w:val="28"/>
        </w:rPr>
        <w:t>Доповнити пунктом</w:t>
      </w:r>
      <w:r w:rsidRPr="00E04B2F">
        <w:rPr>
          <w:szCs w:val="28"/>
          <w:lang w:eastAsia="uk-UA"/>
        </w:rPr>
        <w:t xml:space="preserve"> «Капітальний ремонт </w:t>
      </w:r>
      <w:proofErr w:type="spellStart"/>
      <w:r w:rsidRPr="00E04B2F">
        <w:rPr>
          <w:szCs w:val="28"/>
          <w:lang w:eastAsia="uk-UA"/>
        </w:rPr>
        <w:t>міжбудинкового</w:t>
      </w:r>
      <w:proofErr w:type="spellEnd"/>
      <w:r w:rsidRPr="00E04B2F">
        <w:rPr>
          <w:szCs w:val="28"/>
          <w:lang w:eastAsia="uk-UA"/>
        </w:rPr>
        <w:t xml:space="preserve"> проїзду вздовж будинку на вул.Південно-Кільцевій,1-В</w:t>
      </w:r>
      <w:r w:rsidR="009C7DE6" w:rsidRPr="00E04B2F">
        <w:rPr>
          <w:szCs w:val="28"/>
          <w:lang w:eastAsia="uk-UA"/>
        </w:rPr>
        <w:t xml:space="preserve"> </w:t>
      </w:r>
      <w:r w:rsidRPr="00E04B2F">
        <w:rPr>
          <w:szCs w:val="28"/>
          <w:lang w:eastAsia="uk-UA"/>
        </w:rPr>
        <w:t xml:space="preserve">(відновлення елементів благоустрою)», </w:t>
      </w:r>
      <w:r w:rsidRPr="00E04B2F">
        <w:rPr>
          <w:szCs w:val="28"/>
        </w:rPr>
        <w:t>передбачивши потребу в коштах на 20</w:t>
      </w:r>
      <w:r w:rsidR="009C7DE6" w:rsidRPr="00E04B2F">
        <w:rPr>
          <w:szCs w:val="28"/>
        </w:rPr>
        <w:t>20</w:t>
      </w:r>
      <w:r w:rsidRPr="00E04B2F">
        <w:rPr>
          <w:szCs w:val="28"/>
        </w:rPr>
        <w:t xml:space="preserve"> рік в сумі -</w:t>
      </w:r>
      <w:r w:rsidRPr="00E04B2F">
        <w:rPr>
          <w:szCs w:val="28"/>
          <w:lang w:eastAsia="uk-UA"/>
        </w:rPr>
        <w:t xml:space="preserve"> </w:t>
      </w:r>
      <w:r w:rsidR="009C7DE6" w:rsidRPr="00E04B2F">
        <w:rPr>
          <w:szCs w:val="28"/>
          <w:lang w:eastAsia="uk-UA"/>
        </w:rPr>
        <w:t xml:space="preserve">                        </w:t>
      </w:r>
      <w:r w:rsidRPr="00E04B2F">
        <w:rPr>
          <w:b/>
          <w:szCs w:val="28"/>
          <w:lang w:eastAsia="uk-UA"/>
        </w:rPr>
        <w:t xml:space="preserve">1 </w:t>
      </w:r>
      <w:r w:rsidR="009C7DE6" w:rsidRPr="00E04B2F">
        <w:rPr>
          <w:b/>
          <w:szCs w:val="28"/>
          <w:lang w:eastAsia="uk-UA"/>
        </w:rPr>
        <w:t>0</w:t>
      </w:r>
      <w:r w:rsidRPr="00E04B2F">
        <w:rPr>
          <w:b/>
          <w:szCs w:val="28"/>
          <w:lang w:eastAsia="uk-UA"/>
        </w:rPr>
        <w:t>00 000,00</w:t>
      </w:r>
      <w:r w:rsidR="009C7DE6" w:rsidRPr="00E04B2F">
        <w:rPr>
          <w:szCs w:val="28"/>
          <w:lang w:eastAsia="uk-UA"/>
        </w:rPr>
        <w:t xml:space="preserve"> </w:t>
      </w:r>
      <w:r w:rsidRPr="00E04B2F">
        <w:rPr>
          <w:szCs w:val="28"/>
          <w:lang w:eastAsia="uk-UA"/>
        </w:rPr>
        <w:t>грн</w:t>
      </w:r>
      <w:r w:rsidR="009C7DE6" w:rsidRPr="00E04B2F">
        <w:rPr>
          <w:szCs w:val="28"/>
          <w:lang w:eastAsia="uk-UA"/>
        </w:rPr>
        <w:t>.</w:t>
      </w:r>
    </w:p>
    <w:p w:rsidR="009C7DE6" w:rsidRPr="00E04B2F" w:rsidRDefault="009C7DE6" w:rsidP="001204F4">
      <w:pPr>
        <w:tabs>
          <w:tab w:val="left" w:pos="709"/>
        </w:tabs>
        <w:spacing w:before="120"/>
        <w:jc w:val="both"/>
        <w:rPr>
          <w:szCs w:val="28"/>
          <w:lang w:eastAsia="uk-UA"/>
        </w:rPr>
      </w:pPr>
      <w:r w:rsidRPr="00E04B2F">
        <w:rPr>
          <w:szCs w:val="28"/>
          <w:lang w:eastAsia="uk-UA"/>
        </w:rPr>
        <w:tab/>
      </w:r>
      <w:r w:rsidRPr="00E04B2F">
        <w:rPr>
          <w:b/>
          <w:szCs w:val="28"/>
          <w:lang w:eastAsia="uk-UA"/>
        </w:rPr>
        <w:t>1.2.3</w:t>
      </w:r>
      <w:r w:rsidRPr="00E04B2F">
        <w:rPr>
          <w:szCs w:val="28"/>
          <w:lang w:eastAsia="uk-UA"/>
        </w:rPr>
        <w:t>.</w:t>
      </w:r>
      <w:r w:rsidRPr="00E04B2F">
        <w:rPr>
          <w:szCs w:val="28"/>
        </w:rPr>
        <w:t xml:space="preserve"> Доповнити пунктом</w:t>
      </w:r>
      <w:r w:rsidRPr="00E04B2F">
        <w:rPr>
          <w:szCs w:val="28"/>
          <w:lang w:eastAsia="uk-UA"/>
        </w:rPr>
        <w:t xml:space="preserve"> «Капітальний ремонт </w:t>
      </w:r>
      <w:proofErr w:type="spellStart"/>
      <w:r w:rsidRPr="00E04B2F">
        <w:rPr>
          <w:szCs w:val="28"/>
          <w:lang w:eastAsia="uk-UA"/>
        </w:rPr>
        <w:t>міжбудинкового</w:t>
      </w:r>
      <w:proofErr w:type="spellEnd"/>
      <w:r w:rsidRPr="00E04B2F">
        <w:rPr>
          <w:szCs w:val="28"/>
          <w:lang w:eastAsia="uk-UA"/>
        </w:rPr>
        <w:t xml:space="preserve"> проїзду вздовж будинку на вул.В.Комарова,31-Д (відновлення елементів благоустрою)», </w:t>
      </w:r>
      <w:r w:rsidRPr="00E04B2F">
        <w:rPr>
          <w:szCs w:val="28"/>
        </w:rPr>
        <w:t>передбачивши потребу в коштах на 2020 рік в сумі -</w:t>
      </w:r>
      <w:r w:rsidRPr="00E04B2F">
        <w:rPr>
          <w:szCs w:val="28"/>
          <w:lang w:eastAsia="uk-UA"/>
        </w:rPr>
        <w:t xml:space="preserve">                         </w:t>
      </w:r>
      <w:r w:rsidRPr="00E04B2F">
        <w:rPr>
          <w:b/>
          <w:szCs w:val="28"/>
          <w:lang w:eastAsia="uk-UA"/>
        </w:rPr>
        <w:t>900 000,00</w:t>
      </w:r>
      <w:r w:rsidRPr="00E04B2F">
        <w:rPr>
          <w:szCs w:val="28"/>
          <w:lang w:eastAsia="uk-UA"/>
        </w:rPr>
        <w:t xml:space="preserve"> грн.</w:t>
      </w:r>
    </w:p>
    <w:p w:rsidR="00E04B2F" w:rsidRDefault="00E04B2F" w:rsidP="00811964">
      <w:pPr>
        <w:ind w:firstLine="709"/>
        <w:jc w:val="both"/>
        <w:rPr>
          <w:b/>
          <w:szCs w:val="28"/>
          <w:lang w:eastAsia="uk-UA"/>
        </w:rPr>
      </w:pPr>
    </w:p>
    <w:p w:rsidR="00B74138" w:rsidRDefault="00B74138" w:rsidP="00811964">
      <w:pPr>
        <w:ind w:firstLine="709"/>
        <w:jc w:val="both"/>
        <w:rPr>
          <w:bCs/>
          <w:szCs w:val="28"/>
          <w:lang w:eastAsia="uk-UA"/>
        </w:rPr>
      </w:pPr>
      <w:r w:rsidRPr="00B74138">
        <w:rPr>
          <w:b/>
          <w:szCs w:val="28"/>
          <w:lang w:eastAsia="uk-UA"/>
        </w:rPr>
        <w:t>1.3.</w:t>
      </w:r>
      <w:r w:rsidRPr="00B74138">
        <w:rPr>
          <w:szCs w:val="28"/>
          <w:lang w:eastAsia="uk-UA"/>
        </w:rPr>
        <w:t xml:space="preserve"> </w:t>
      </w:r>
      <w:r w:rsidR="00E17844">
        <w:rPr>
          <w:szCs w:val="28"/>
        </w:rPr>
        <w:t>Н</w:t>
      </w:r>
      <w:r w:rsidR="00E17844" w:rsidRPr="00416FF5">
        <w:rPr>
          <w:szCs w:val="28"/>
        </w:rPr>
        <w:t>апрям</w:t>
      </w:r>
      <w:r w:rsidR="00E17844">
        <w:rPr>
          <w:szCs w:val="28"/>
        </w:rPr>
        <w:t xml:space="preserve"> діяльності </w:t>
      </w:r>
      <w:r w:rsidR="00E17844" w:rsidRPr="00416FF5">
        <w:rPr>
          <w:szCs w:val="28"/>
        </w:rPr>
        <w:t xml:space="preserve"> </w:t>
      </w:r>
      <w:r w:rsidRPr="00B74138">
        <w:rPr>
          <w:szCs w:val="28"/>
        </w:rPr>
        <w:t>«</w:t>
      </w:r>
      <w:r w:rsidRPr="00B74138">
        <w:rPr>
          <w:bCs/>
          <w:szCs w:val="28"/>
          <w:lang w:eastAsia="uk-UA"/>
        </w:rPr>
        <w:t>Будівництво, реконструкція та  відновлення елементів благоустрою - капітальний ремонт об'єктів комунальної інфраструктури міста та інших об'єктів»:</w:t>
      </w:r>
    </w:p>
    <w:p w:rsidR="007701F3" w:rsidRDefault="00B74138" w:rsidP="001204F4">
      <w:pPr>
        <w:spacing w:before="120"/>
        <w:ind w:firstLine="709"/>
        <w:jc w:val="both"/>
        <w:rPr>
          <w:szCs w:val="28"/>
          <w:lang w:eastAsia="uk-UA"/>
        </w:rPr>
      </w:pPr>
      <w:r w:rsidRPr="007701F3">
        <w:rPr>
          <w:b/>
          <w:szCs w:val="28"/>
        </w:rPr>
        <w:t>1.</w:t>
      </w:r>
      <w:r w:rsidR="00B17727">
        <w:rPr>
          <w:b/>
          <w:szCs w:val="28"/>
        </w:rPr>
        <w:t>3.1</w:t>
      </w:r>
      <w:r w:rsidRPr="007701F3">
        <w:rPr>
          <w:b/>
          <w:szCs w:val="28"/>
        </w:rPr>
        <w:t xml:space="preserve">. </w:t>
      </w:r>
      <w:r w:rsidRPr="007701F3">
        <w:rPr>
          <w:szCs w:val="28"/>
        </w:rPr>
        <w:t>Доповнити пунктом</w:t>
      </w:r>
      <w:r w:rsidR="007701F3" w:rsidRPr="007701F3">
        <w:rPr>
          <w:szCs w:val="28"/>
        </w:rPr>
        <w:t xml:space="preserve"> «</w:t>
      </w:r>
      <w:r w:rsidR="007701F3">
        <w:rPr>
          <w:szCs w:val="28"/>
          <w:lang w:eastAsia="uk-UA"/>
        </w:rPr>
        <w:t>В</w:t>
      </w:r>
      <w:r w:rsidR="007701F3" w:rsidRPr="007701F3">
        <w:rPr>
          <w:szCs w:val="28"/>
          <w:lang w:eastAsia="uk-UA"/>
        </w:rPr>
        <w:t>лаштування організованого водовідведення від під’їзду № 1</w:t>
      </w:r>
      <w:r w:rsidR="007701F3">
        <w:rPr>
          <w:szCs w:val="28"/>
          <w:lang w:eastAsia="uk-UA"/>
        </w:rPr>
        <w:t xml:space="preserve"> </w:t>
      </w:r>
      <w:r w:rsidR="007701F3" w:rsidRPr="007701F3">
        <w:rPr>
          <w:szCs w:val="28"/>
          <w:lang w:eastAsia="uk-UA"/>
        </w:rPr>
        <w:t>житлового будинку по проспекту Незалежності,88</w:t>
      </w:r>
      <w:r w:rsidR="009C7DE6">
        <w:rPr>
          <w:szCs w:val="28"/>
          <w:lang w:eastAsia="uk-UA"/>
        </w:rPr>
        <w:t>-</w:t>
      </w:r>
      <w:r w:rsidR="007701F3" w:rsidRPr="007701F3">
        <w:rPr>
          <w:szCs w:val="28"/>
          <w:lang w:eastAsia="uk-UA"/>
        </w:rPr>
        <w:t xml:space="preserve">А  </w:t>
      </w:r>
      <w:r w:rsidR="001F5D49">
        <w:rPr>
          <w:szCs w:val="28"/>
          <w:lang w:eastAsia="uk-UA"/>
        </w:rPr>
        <w:t xml:space="preserve">                           </w:t>
      </w:r>
      <w:r w:rsidR="007701F3" w:rsidRPr="007701F3">
        <w:rPr>
          <w:szCs w:val="28"/>
          <w:lang w:eastAsia="uk-UA"/>
        </w:rPr>
        <w:t>в м. Чернівці»</w:t>
      </w:r>
      <w:r w:rsidR="007701F3">
        <w:rPr>
          <w:szCs w:val="28"/>
          <w:lang w:eastAsia="uk-UA"/>
        </w:rPr>
        <w:t xml:space="preserve"> </w:t>
      </w:r>
      <w:r w:rsidR="007701F3" w:rsidRPr="007701F3">
        <w:rPr>
          <w:szCs w:val="28"/>
          <w:lang w:eastAsia="uk-UA"/>
        </w:rPr>
        <w:t>(в т.ч.: техумови, проектні роботи, експертиза)</w:t>
      </w:r>
      <w:r w:rsidR="00A61D5F">
        <w:rPr>
          <w:szCs w:val="28"/>
          <w:lang w:eastAsia="uk-UA"/>
        </w:rPr>
        <w:t xml:space="preserve">, </w:t>
      </w:r>
      <w:r w:rsidR="00655271" w:rsidRPr="00416FF5">
        <w:rPr>
          <w:szCs w:val="28"/>
        </w:rPr>
        <w:t>передбачивши потребу в коштах на 2019 рік в сумі</w:t>
      </w:r>
      <w:r w:rsidR="00A61D5F">
        <w:rPr>
          <w:szCs w:val="28"/>
          <w:lang w:eastAsia="uk-UA"/>
        </w:rPr>
        <w:t xml:space="preserve"> - </w:t>
      </w:r>
      <w:r w:rsidR="00A61D5F" w:rsidRPr="009C7DE6">
        <w:rPr>
          <w:b/>
          <w:szCs w:val="28"/>
          <w:lang w:eastAsia="uk-UA"/>
        </w:rPr>
        <w:t>720 000,00</w:t>
      </w:r>
      <w:r w:rsidR="00A61D5F">
        <w:rPr>
          <w:szCs w:val="28"/>
          <w:lang w:eastAsia="uk-UA"/>
        </w:rPr>
        <w:t xml:space="preserve"> грн.</w:t>
      </w:r>
    </w:p>
    <w:p w:rsidR="00B17727" w:rsidRDefault="00B17727" w:rsidP="001204F4">
      <w:pPr>
        <w:spacing w:before="120"/>
        <w:ind w:firstLine="709"/>
        <w:jc w:val="both"/>
        <w:rPr>
          <w:szCs w:val="28"/>
          <w:lang w:eastAsia="uk-UA"/>
        </w:rPr>
      </w:pPr>
      <w:r w:rsidRPr="00B17727">
        <w:rPr>
          <w:b/>
          <w:szCs w:val="28"/>
          <w:lang w:eastAsia="uk-UA"/>
        </w:rPr>
        <w:t>1.3.2.</w:t>
      </w:r>
      <w:r>
        <w:rPr>
          <w:szCs w:val="28"/>
          <w:lang w:eastAsia="uk-UA"/>
        </w:rPr>
        <w:t xml:space="preserve"> </w:t>
      </w:r>
      <w:r w:rsidRPr="007701F3">
        <w:rPr>
          <w:szCs w:val="28"/>
        </w:rPr>
        <w:t>Доповнити пунктом</w:t>
      </w:r>
      <w:r>
        <w:rPr>
          <w:szCs w:val="28"/>
        </w:rPr>
        <w:t xml:space="preserve"> «</w:t>
      </w:r>
      <w:r w:rsidR="002A121F">
        <w:rPr>
          <w:szCs w:val="28"/>
        </w:rPr>
        <w:t>К</w:t>
      </w:r>
      <w:r w:rsidRPr="00026CB3">
        <w:rPr>
          <w:szCs w:val="28"/>
          <w:lang w:eastAsia="uk-UA"/>
        </w:rPr>
        <w:t>апітальний</w:t>
      </w:r>
      <w:r>
        <w:rPr>
          <w:szCs w:val="28"/>
          <w:lang w:eastAsia="uk-UA"/>
        </w:rPr>
        <w:t xml:space="preserve"> ремонт освітлення пішохідного переходу по </w:t>
      </w:r>
      <w:proofErr w:type="spellStart"/>
      <w:r>
        <w:rPr>
          <w:szCs w:val="28"/>
          <w:lang w:eastAsia="uk-UA"/>
        </w:rPr>
        <w:t>вул.Руській</w:t>
      </w:r>
      <w:proofErr w:type="spellEnd"/>
      <w:r>
        <w:rPr>
          <w:szCs w:val="28"/>
          <w:lang w:eastAsia="uk-UA"/>
        </w:rPr>
        <w:t xml:space="preserve"> (ДНЗ № 19) в </w:t>
      </w:r>
      <w:proofErr w:type="spellStart"/>
      <w:r>
        <w:rPr>
          <w:szCs w:val="28"/>
          <w:lang w:eastAsia="uk-UA"/>
        </w:rPr>
        <w:t>м.Чернівцях</w:t>
      </w:r>
      <w:proofErr w:type="spellEnd"/>
      <w:r>
        <w:rPr>
          <w:szCs w:val="28"/>
          <w:lang w:eastAsia="uk-UA"/>
        </w:rPr>
        <w:t xml:space="preserve"> </w:t>
      </w:r>
      <w:r w:rsidR="00B75FEC">
        <w:rPr>
          <w:szCs w:val="28"/>
          <w:lang w:eastAsia="uk-UA"/>
        </w:rPr>
        <w:t>(в</w:t>
      </w:r>
      <w:r w:rsidR="00B75FEC" w:rsidRPr="00026CB3">
        <w:rPr>
          <w:szCs w:val="28"/>
          <w:lang w:eastAsia="uk-UA"/>
        </w:rPr>
        <w:t>ідновлення елементів благоустрою</w:t>
      </w:r>
      <w:r w:rsidR="00B75FEC">
        <w:rPr>
          <w:szCs w:val="28"/>
          <w:lang w:eastAsia="uk-UA"/>
        </w:rPr>
        <w:t>)</w:t>
      </w:r>
      <w:r w:rsidR="00B75FEC" w:rsidRPr="00026CB3">
        <w:rPr>
          <w:szCs w:val="28"/>
          <w:lang w:eastAsia="uk-UA"/>
        </w:rPr>
        <w:t xml:space="preserve"> </w:t>
      </w:r>
      <w:r w:rsidRPr="007701F3">
        <w:rPr>
          <w:szCs w:val="28"/>
          <w:lang w:eastAsia="uk-UA"/>
        </w:rPr>
        <w:t>(в т.ч.: техумови, проектні роботи, експертиза)</w:t>
      </w:r>
      <w:r w:rsidR="00B75FEC">
        <w:rPr>
          <w:szCs w:val="28"/>
          <w:lang w:eastAsia="uk-UA"/>
        </w:rPr>
        <w:t>,</w:t>
      </w:r>
      <w:r w:rsidR="007F339E">
        <w:rPr>
          <w:szCs w:val="28"/>
          <w:lang w:eastAsia="uk-UA"/>
        </w:rPr>
        <w:t xml:space="preserve"> </w:t>
      </w:r>
      <w:r w:rsidRPr="00416FF5">
        <w:rPr>
          <w:szCs w:val="28"/>
        </w:rPr>
        <w:t>передбачивши потребу в коштах на 2019 рік в сумі</w:t>
      </w:r>
      <w:r>
        <w:rPr>
          <w:szCs w:val="28"/>
          <w:lang w:eastAsia="uk-UA"/>
        </w:rPr>
        <w:t xml:space="preserve"> – </w:t>
      </w:r>
      <w:r w:rsidRPr="009C7DE6">
        <w:rPr>
          <w:b/>
          <w:szCs w:val="28"/>
          <w:lang w:eastAsia="uk-UA"/>
        </w:rPr>
        <w:t>7</w:t>
      </w:r>
      <w:r w:rsidR="00C436D5">
        <w:rPr>
          <w:b/>
          <w:szCs w:val="28"/>
          <w:lang w:eastAsia="uk-UA"/>
        </w:rPr>
        <w:t>3</w:t>
      </w:r>
      <w:r w:rsidRPr="009C7DE6">
        <w:rPr>
          <w:b/>
          <w:szCs w:val="28"/>
          <w:lang w:eastAsia="uk-UA"/>
        </w:rPr>
        <w:t xml:space="preserve"> </w:t>
      </w:r>
      <w:r w:rsidR="00C436D5">
        <w:rPr>
          <w:b/>
          <w:szCs w:val="28"/>
          <w:lang w:eastAsia="uk-UA"/>
        </w:rPr>
        <w:t>7</w:t>
      </w:r>
      <w:r w:rsidRPr="009C7DE6">
        <w:rPr>
          <w:b/>
          <w:szCs w:val="28"/>
          <w:lang w:eastAsia="uk-UA"/>
        </w:rPr>
        <w:t>0</w:t>
      </w:r>
      <w:r w:rsidR="00C436D5">
        <w:rPr>
          <w:b/>
          <w:szCs w:val="28"/>
          <w:lang w:eastAsia="uk-UA"/>
        </w:rPr>
        <w:t>0</w:t>
      </w:r>
      <w:r w:rsidRPr="009C7DE6">
        <w:rPr>
          <w:b/>
          <w:szCs w:val="28"/>
          <w:lang w:eastAsia="uk-UA"/>
        </w:rPr>
        <w:t>,00</w:t>
      </w:r>
      <w:r>
        <w:rPr>
          <w:szCs w:val="28"/>
          <w:lang w:eastAsia="uk-UA"/>
        </w:rPr>
        <w:t xml:space="preserve"> грн.</w:t>
      </w:r>
    </w:p>
    <w:p w:rsidR="00B17727" w:rsidRDefault="00B17727" w:rsidP="001204F4">
      <w:pPr>
        <w:spacing w:before="120"/>
        <w:ind w:firstLine="709"/>
        <w:jc w:val="both"/>
        <w:rPr>
          <w:szCs w:val="28"/>
          <w:lang w:eastAsia="uk-UA"/>
        </w:rPr>
      </w:pPr>
      <w:r w:rsidRPr="00B17727">
        <w:rPr>
          <w:b/>
          <w:szCs w:val="28"/>
          <w:lang w:eastAsia="uk-UA"/>
        </w:rPr>
        <w:t>1.3.3.</w:t>
      </w:r>
      <w:r>
        <w:rPr>
          <w:b/>
          <w:szCs w:val="28"/>
          <w:lang w:eastAsia="uk-UA"/>
        </w:rPr>
        <w:t xml:space="preserve"> </w:t>
      </w:r>
      <w:r w:rsidRPr="007701F3">
        <w:rPr>
          <w:szCs w:val="28"/>
        </w:rPr>
        <w:t>Доповнити пунктом</w:t>
      </w:r>
      <w:r>
        <w:rPr>
          <w:szCs w:val="28"/>
        </w:rPr>
        <w:t xml:space="preserve"> «</w:t>
      </w:r>
      <w:r w:rsidRPr="00026CB3">
        <w:rPr>
          <w:szCs w:val="28"/>
          <w:lang w:eastAsia="uk-UA"/>
        </w:rPr>
        <w:t>капітальний</w:t>
      </w:r>
      <w:r>
        <w:rPr>
          <w:szCs w:val="28"/>
          <w:lang w:eastAsia="uk-UA"/>
        </w:rPr>
        <w:t xml:space="preserve"> ремонт освітлення пішохідного переходу по </w:t>
      </w:r>
      <w:proofErr w:type="spellStart"/>
      <w:r>
        <w:rPr>
          <w:szCs w:val="28"/>
          <w:lang w:eastAsia="uk-UA"/>
        </w:rPr>
        <w:t>вул.Авангардній</w:t>
      </w:r>
      <w:proofErr w:type="spellEnd"/>
      <w:r>
        <w:rPr>
          <w:szCs w:val="28"/>
          <w:lang w:eastAsia="uk-UA"/>
        </w:rPr>
        <w:t xml:space="preserve"> (перехрестя </w:t>
      </w:r>
      <w:proofErr w:type="spellStart"/>
      <w:r>
        <w:rPr>
          <w:szCs w:val="28"/>
          <w:lang w:eastAsia="uk-UA"/>
        </w:rPr>
        <w:t>вул.Авангардної</w:t>
      </w:r>
      <w:proofErr w:type="spellEnd"/>
      <w:r w:rsidR="001F5D49">
        <w:rPr>
          <w:szCs w:val="28"/>
          <w:lang w:eastAsia="uk-UA"/>
        </w:rPr>
        <w:t xml:space="preserve"> </w:t>
      </w:r>
      <w:r>
        <w:rPr>
          <w:szCs w:val="28"/>
          <w:lang w:eastAsia="uk-UA"/>
        </w:rPr>
        <w:t>-</w:t>
      </w:r>
      <w:r w:rsidR="001F5D49">
        <w:rPr>
          <w:szCs w:val="28"/>
          <w:lang w:eastAsia="uk-UA"/>
        </w:rPr>
        <w:t xml:space="preserve"> </w:t>
      </w:r>
      <w:proofErr w:type="spellStart"/>
      <w:r>
        <w:rPr>
          <w:szCs w:val="28"/>
          <w:lang w:eastAsia="uk-UA"/>
        </w:rPr>
        <w:t>вул.Миру</w:t>
      </w:r>
      <w:proofErr w:type="spellEnd"/>
      <w:r>
        <w:rPr>
          <w:szCs w:val="28"/>
          <w:lang w:eastAsia="uk-UA"/>
        </w:rPr>
        <w:t>, магазин «Квартал»</w:t>
      </w:r>
      <w:r w:rsidR="001F5D49">
        <w:rPr>
          <w:szCs w:val="28"/>
          <w:lang w:eastAsia="uk-UA"/>
        </w:rPr>
        <w:t>,</w:t>
      </w:r>
      <w:r w:rsidR="001F5D49" w:rsidRPr="001F5D49">
        <w:rPr>
          <w:szCs w:val="28"/>
          <w:lang w:eastAsia="uk-UA"/>
        </w:rPr>
        <w:t xml:space="preserve"> </w:t>
      </w:r>
      <w:r w:rsidR="001F5D49">
        <w:rPr>
          <w:szCs w:val="28"/>
          <w:lang w:eastAsia="uk-UA"/>
        </w:rPr>
        <w:t>вул.</w:t>
      </w:r>
      <w:r w:rsidR="00E04B2F">
        <w:rPr>
          <w:szCs w:val="28"/>
          <w:lang w:eastAsia="uk-UA"/>
        </w:rPr>
        <w:t>У.</w:t>
      </w:r>
      <w:r w:rsidR="001F5D49">
        <w:rPr>
          <w:szCs w:val="28"/>
          <w:lang w:eastAsia="uk-UA"/>
        </w:rPr>
        <w:t>Кармелюка,116</w:t>
      </w:r>
      <w:r w:rsidR="00957A1C">
        <w:rPr>
          <w:szCs w:val="28"/>
          <w:lang w:eastAsia="uk-UA"/>
        </w:rPr>
        <w:t>,</w:t>
      </w:r>
      <w:r w:rsidR="001F5D49">
        <w:rPr>
          <w:szCs w:val="28"/>
          <w:lang w:eastAsia="uk-UA"/>
        </w:rPr>
        <w:t xml:space="preserve"> вул.Миргородська,10 в </w:t>
      </w:r>
      <w:proofErr w:type="spellStart"/>
      <w:r w:rsidR="001F5D49">
        <w:rPr>
          <w:szCs w:val="28"/>
          <w:lang w:eastAsia="uk-UA"/>
        </w:rPr>
        <w:t>м.Чернівцях</w:t>
      </w:r>
      <w:proofErr w:type="spellEnd"/>
      <w:r w:rsidR="001F5D49">
        <w:rPr>
          <w:szCs w:val="28"/>
          <w:lang w:eastAsia="uk-UA"/>
        </w:rPr>
        <w:t xml:space="preserve"> </w:t>
      </w:r>
      <w:r w:rsidR="00B75FEC">
        <w:rPr>
          <w:szCs w:val="28"/>
          <w:lang w:eastAsia="uk-UA"/>
        </w:rPr>
        <w:t>(в</w:t>
      </w:r>
      <w:r w:rsidR="00B75FEC" w:rsidRPr="00026CB3">
        <w:rPr>
          <w:szCs w:val="28"/>
          <w:lang w:eastAsia="uk-UA"/>
        </w:rPr>
        <w:t>ідновлення елементів благоустрою</w:t>
      </w:r>
      <w:r w:rsidR="00B75FEC">
        <w:rPr>
          <w:szCs w:val="28"/>
          <w:lang w:eastAsia="uk-UA"/>
        </w:rPr>
        <w:t>)</w:t>
      </w:r>
      <w:r w:rsidR="00B75FEC" w:rsidRPr="00026CB3">
        <w:rPr>
          <w:szCs w:val="28"/>
          <w:lang w:eastAsia="uk-UA"/>
        </w:rPr>
        <w:t xml:space="preserve"> </w:t>
      </w:r>
      <w:r w:rsidRPr="007701F3">
        <w:rPr>
          <w:szCs w:val="28"/>
          <w:lang w:eastAsia="uk-UA"/>
        </w:rPr>
        <w:t>(в т.ч.: техумови, проектні роботи, експертиза)</w:t>
      </w:r>
      <w:r w:rsidR="00B75FEC">
        <w:rPr>
          <w:szCs w:val="28"/>
          <w:lang w:eastAsia="uk-UA"/>
        </w:rPr>
        <w:t>,</w:t>
      </w:r>
      <w:r>
        <w:rPr>
          <w:szCs w:val="28"/>
          <w:lang w:eastAsia="uk-UA"/>
        </w:rPr>
        <w:t xml:space="preserve"> </w:t>
      </w:r>
      <w:r w:rsidRPr="00416FF5">
        <w:rPr>
          <w:szCs w:val="28"/>
        </w:rPr>
        <w:t>передбачивши потребу в коштах на 2019 рік в сумі</w:t>
      </w:r>
      <w:r w:rsidR="001F5D49">
        <w:rPr>
          <w:szCs w:val="28"/>
          <w:lang w:eastAsia="uk-UA"/>
        </w:rPr>
        <w:t xml:space="preserve"> </w:t>
      </w:r>
      <w:r w:rsidR="00C436D5">
        <w:rPr>
          <w:szCs w:val="28"/>
          <w:lang w:eastAsia="uk-UA"/>
        </w:rPr>
        <w:t>–</w:t>
      </w:r>
      <w:r w:rsidR="001F5D49">
        <w:rPr>
          <w:szCs w:val="28"/>
          <w:lang w:eastAsia="uk-UA"/>
        </w:rPr>
        <w:t xml:space="preserve"> </w:t>
      </w:r>
      <w:r w:rsidR="00B75FEC">
        <w:rPr>
          <w:szCs w:val="28"/>
          <w:lang w:eastAsia="uk-UA"/>
        </w:rPr>
        <w:t xml:space="preserve">                               </w:t>
      </w:r>
      <w:r w:rsidR="00C436D5">
        <w:rPr>
          <w:b/>
          <w:szCs w:val="28"/>
          <w:lang w:eastAsia="uk-UA"/>
        </w:rPr>
        <w:t>248 995</w:t>
      </w:r>
      <w:r w:rsidRPr="009C7DE6">
        <w:rPr>
          <w:b/>
          <w:szCs w:val="28"/>
          <w:lang w:eastAsia="uk-UA"/>
        </w:rPr>
        <w:t>,00</w:t>
      </w:r>
      <w:r>
        <w:rPr>
          <w:szCs w:val="28"/>
          <w:lang w:eastAsia="uk-UA"/>
        </w:rPr>
        <w:t xml:space="preserve"> грн.</w:t>
      </w:r>
    </w:p>
    <w:p w:rsidR="001F5D49" w:rsidRDefault="001F5D49" w:rsidP="001204F4">
      <w:pPr>
        <w:spacing w:before="120"/>
        <w:ind w:firstLine="709"/>
        <w:jc w:val="both"/>
        <w:rPr>
          <w:szCs w:val="28"/>
          <w:lang w:eastAsia="uk-UA"/>
        </w:rPr>
      </w:pPr>
      <w:r>
        <w:rPr>
          <w:b/>
          <w:szCs w:val="28"/>
          <w:lang w:eastAsia="uk-UA"/>
        </w:rPr>
        <w:t>1.3.4.</w:t>
      </w:r>
      <w:r>
        <w:rPr>
          <w:szCs w:val="28"/>
          <w:lang w:eastAsia="uk-UA"/>
        </w:rPr>
        <w:t xml:space="preserve"> </w:t>
      </w:r>
      <w:r w:rsidRPr="007701F3">
        <w:rPr>
          <w:szCs w:val="28"/>
        </w:rPr>
        <w:t>Доповнити пунктом</w:t>
      </w:r>
      <w:r>
        <w:rPr>
          <w:szCs w:val="28"/>
        </w:rPr>
        <w:t xml:space="preserve"> «</w:t>
      </w:r>
      <w:r w:rsidR="000D709F">
        <w:rPr>
          <w:szCs w:val="28"/>
          <w:lang w:eastAsia="uk-UA"/>
        </w:rPr>
        <w:t>К</w:t>
      </w:r>
      <w:r w:rsidRPr="00026CB3">
        <w:rPr>
          <w:szCs w:val="28"/>
          <w:lang w:eastAsia="uk-UA"/>
        </w:rPr>
        <w:t>апітальний</w:t>
      </w:r>
      <w:r>
        <w:rPr>
          <w:szCs w:val="28"/>
          <w:lang w:eastAsia="uk-UA"/>
        </w:rPr>
        <w:t xml:space="preserve"> ремонт освітлення пішохідного переходу по </w:t>
      </w:r>
      <w:proofErr w:type="spellStart"/>
      <w:r>
        <w:rPr>
          <w:szCs w:val="28"/>
          <w:lang w:eastAsia="uk-UA"/>
        </w:rPr>
        <w:t>вул.</w:t>
      </w:r>
      <w:r w:rsidR="00E04B2F">
        <w:rPr>
          <w:szCs w:val="28"/>
          <w:lang w:eastAsia="uk-UA"/>
        </w:rPr>
        <w:t>В.</w:t>
      </w:r>
      <w:r>
        <w:rPr>
          <w:szCs w:val="28"/>
          <w:lang w:eastAsia="uk-UA"/>
        </w:rPr>
        <w:t>Комарова</w:t>
      </w:r>
      <w:proofErr w:type="spellEnd"/>
      <w:r>
        <w:rPr>
          <w:szCs w:val="28"/>
          <w:lang w:eastAsia="uk-UA"/>
        </w:rPr>
        <w:t>) (буд. № 33, № 27, № 16, №</w:t>
      </w:r>
      <w:r w:rsidR="00BE0FE3">
        <w:rPr>
          <w:szCs w:val="28"/>
          <w:lang w:eastAsia="uk-UA"/>
        </w:rPr>
        <w:t xml:space="preserve"> </w:t>
      </w:r>
      <w:r>
        <w:rPr>
          <w:szCs w:val="28"/>
          <w:lang w:eastAsia="uk-UA"/>
        </w:rPr>
        <w:t xml:space="preserve">3 в </w:t>
      </w:r>
      <w:proofErr w:type="spellStart"/>
      <w:r>
        <w:rPr>
          <w:szCs w:val="28"/>
          <w:lang w:eastAsia="uk-UA"/>
        </w:rPr>
        <w:t>м.Чернівцях</w:t>
      </w:r>
      <w:proofErr w:type="spellEnd"/>
      <w:r w:rsidR="00957A1C">
        <w:rPr>
          <w:szCs w:val="28"/>
          <w:lang w:eastAsia="uk-UA"/>
        </w:rPr>
        <w:t xml:space="preserve"> </w:t>
      </w:r>
      <w:r w:rsidR="00957A1C">
        <w:rPr>
          <w:szCs w:val="28"/>
          <w:lang w:eastAsia="uk-UA"/>
        </w:rPr>
        <w:lastRenderedPageBreak/>
        <w:t>(в</w:t>
      </w:r>
      <w:r w:rsidR="00957A1C" w:rsidRPr="00026CB3">
        <w:rPr>
          <w:szCs w:val="28"/>
          <w:lang w:eastAsia="uk-UA"/>
        </w:rPr>
        <w:t>ідновлення елементів благоустрою</w:t>
      </w:r>
      <w:r w:rsidR="00957A1C">
        <w:rPr>
          <w:szCs w:val="28"/>
          <w:lang w:eastAsia="uk-UA"/>
        </w:rPr>
        <w:t>)</w:t>
      </w:r>
      <w:r w:rsidR="00957A1C" w:rsidRPr="00026CB3">
        <w:rPr>
          <w:szCs w:val="28"/>
          <w:lang w:eastAsia="uk-UA"/>
        </w:rPr>
        <w:t xml:space="preserve"> </w:t>
      </w:r>
      <w:r w:rsidRPr="007701F3">
        <w:rPr>
          <w:szCs w:val="28"/>
          <w:lang w:eastAsia="uk-UA"/>
        </w:rPr>
        <w:t>(в т.ч.: техумови, проектні роботи, експертиза)</w:t>
      </w:r>
      <w:r w:rsidR="00957A1C">
        <w:rPr>
          <w:szCs w:val="28"/>
          <w:lang w:eastAsia="uk-UA"/>
        </w:rPr>
        <w:t>,</w:t>
      </w:r>
      <w:r w:rsidRPr="00416FF5">
        <w:rPr>
          <w:szCs w:val="28"/>
        </w:rPr>
        <w:t>передбачивши потребу в коштах на 2019 рік в сумі</w:t>
      </w:r>
      <w:r>
        <w:rPr>
          <w:szCs w:val="28"/>
          <w:lang w:eastAsia="uk-UA"/>
        </w:rPr>
        <w:t xml:space="preserve"> - </w:t>
      </w:r>
      <w:r w:rsidR="00C436D5">
        <w:rPr>
          <w:b/>
          <w:szCs w:val="28"/>
          <w:lang w:eastAsia="uk-UA"/>
        </w:rPr>
        <w:t>248 995</w:t>
      </w:r>
      <w:r w:rsidR="00C436D5" w:rsidRPr="009C7DE6">
        <w:rPr>
          <w:b/>
          <w:szCs w:val="28"/>
          <w:lang w:eastAsia="uk-UA"/>
        </w:rPr>
        <w:t>,00</w:t>
      </w:r>
      <w:r w:rsidR="00C436D5">
        <w:rPr>
          <w:szCs w:val="28"/>
          <w:lang w:eastAsia="uk-UA"/>
        </w:rPr>
        <w:t xml:space="preserve"> </w:t>
      </w:r>
      <w:r>
        <w:rPr>
          <w:szCs w:val="28"/>
          <w:lang w:eastAsia="uk-UA"/>
        </w:rPr>
        <w:t>грн.</w:t>
      </w:r>
    </w:p>
    <w:p w:rsidR="00BE0FE3" w:rsidRDefault="00BE0FE3" w:rsidP="001204F4">
      <w:pPr>
        <w:spacing w:before="120"/>
        <w:ind w:firstLine="709"/>
        <w:jc w:val="both"/>
        <w:rPr>
          <w:szCs w:val="28"/>
          <w:lang w:eastAsia="uk-UA"/>
        </w:rPr>
      </w:pPr>
      <w:r>
        <w:rPr>
          <w:b/>
          <w:szCs w:val="28"/>
          <w:lang w:eastAsia="uk-UA"/>
        </w:rPr>
        <w:t xml:space="preserve">1.3.5. </w:t>
      </w:r>
      <w:r w:rsidRPr="007701F3">
        <w:rPr>
          <w:szCs w:val="28"/>
        </w:rPr>
        <w:t>Доповнити пунктом</w:t>
      </w:r>
      <w:r>
        <w:rPr>
          <w:szCs w:val="28"/>
        </w:rPr>
        <w:t xml:space="preserve"> «</w:t>
      </w:r>
      <w:r w:rsidR="000D709F">
        <w:rPr>
          <w:szCs w:val="28"/>
        </w:rPr>
        <w:t>К</w:t>
      </w:r>
      <w:r w:rsidRPr="00026CB3">
        <w:rPr>
          <w:szCs w:val="28"/>
          <w:lang w:eastAsia="uk-UA"/>
        </w:rPr>
        <w:t>апітальний</w:t>
      </w:r>
      <w:r>
        <w:rPr>
          <w:szCs w:val="28"/>
          <w:lang w:eastAsia="uk-UA"/>
        </w:rPr>
        <w:t xml:space="preserve"> ремонт освітлення пішохідного переходу по </w:t>
      </w:r>
      <w:proofErr w:type="spellStart"/>
      <w:r>
        <w:rPr>
          <w:szCs w:val="28"/>
          <w:lang w:eastAsia="uk-UA"/>
        </w:rPr>
        <w:t>вул.Небесної</w:t>
      </w:r>
      <w:proofErr w:type="spellEnd"/>
      <w:r>
        <w:rPr>
          <w:szCs w:val="28"/>
          <w:lang w:eastAsia="uk-UA"/>
        </w:rPr>
        <w:t xml:space="preserve"> Сотні (буд.№ 28, № 12, біля спорткомплексу, діагностичного  центру) в </w:t>
      </w:r>
      <w:proofErr w:type="spellStart"/>
      <w:r>
        <w:rPr>
          <w:szCs w:val="28"/>
          <w:lang w:eastAsia="uk-UA"/>
        </w:rPr>
        <w:t>м.Чернівцях</w:t>
      </w:r>
      <w:proofErr w:type="spellEnd"/>
      <w:r w:rsidR="00957A1C">
        <w:rPr>
          <w:szCs w:val="28"/>
          <w:lang w:eastAsia="uk-UA"/>
        </w:rPr>
        <w:t xml:space="preserve"> (в</w:t>
      </w:r>
      <w:r w:rsidR="00957A1C" w:rsidRPr="00026CB3">
        <w:rPr>
          <w:szCs w:val="28"/>
          <w:lang w:eastAsia="uk-UA"/>
        </w:rPr>
        <w:t>ідновлення елементів благоустрою</w:t>
      </w:r>
      <w:r w:rsidR="00957A1C">
        <w:rPr>
          <w:szCs w:val="28"/>
          <w:lang w:eastAsia="uk-UA"/>
        </w:rPr>
        <w:t>)</w:t>
      </w:r>
      <w:r>
        <w:rPr>
          <w:szCs w:val="28"/>
          <w:lang w:eastAsia="uk-UA"/>
        </w:rPr>
        <w:t xml:space="preserve"> </w:t>
      </w:r>
      <w:r w:rsidR="00957A1C">
        <w:rPr>
          <w:szCs w:val="28"/>
          <w:lang w:eastAsia="uk-UA"/>
        </w:rPr>
        <w:t xml:space="preserve">              </w:t>
      </w:r>
      <w:r w:rsidRPr="007701F3">
        <w:rPr>
          <w:szCs w:val="28"/>
          <w:lang w:eastAsia="uk-UA"/>
        </w:rPr>
        <w:t>(в т.ч.: техумови, проектні роботи, експертиза)</w:t>
      </w:r>
      <w:r w:rsidR="000D709F">
        <w:rPr>
          <w:szCs w:val="28"/>
          <w:lang w:eastAsia="uk-UA"/>
        </w:rPr>
        <w:t>,</w:t>
      </w:r>
      <w:r w:rsidR="000D709F" w:rsidRPr="00026CB3">
        <w:rPr>
          <w:szCs w:val="28"/>
          <w:lang w:eastAsia="uk-UA"/>
        </w:rPr>
        <w:t xml:space="preserve"> </w:t>
      </w:r>
      <w:r w:rsidRPr="00416FF5">
        <w:rPr>
          <w:szCs w:val="28"/>
        </w:rPr>
        <w:t xml:space="preserve">передбачивши потребу </w:t>
      </w:r>
      <w:r w:rsidR="00957A1C">
        <w:rPr>
          <w:szCs w:val="28"/>
        </w:rPr>
        <w:t xml:space="preserve">                           </w:t>
      </w:r>
      <w:r w:rsidRPr="00416FF5">
        <w:rPr>
          <w:szCs w:val="28"/>
        </w:rPr>
        <w:t>в коштах на 2019 рік в сумі</w:t>
      </w:r>
      <w:r>
        <w:rPr>
          <w:szCs w:val="28"/>
          <w:lang w:eastAsia="uk-UA"/>
        </w:rPr>
        <w:t xml:space="preserve"> – </w:t>
      </w:r>
      <w:r w:rsidR="00C436D5">
        <w:rPr>
          <w:b/>
          <w:szCs w:val="28"/>
          <w:lang w:eastAsia="uk-UA"/>
        </w:rPr>
        <w:t>248 995</w:t>
      </w:r>
      <w:r w:rsidR="00C436D5" w:rsidRPr="009C7DE6">
        <w:rPr>
          <w:b/>
          <w:szCs w:val="28"/>
          <w:lang w:eastAsia="uk-UA"/>
        </w:rPr>
        <w:t>,00</w:t>
      </w:r>
      <w:r w:rsidR="00C436D5">
        <w:rPr>
          <w:szCs w:val="28"/>
          <w:lang w:eastAsia="uk-UA"/>
        </w:rPr>
        <w:t xml:space="preserve"> </w:t>
      </w:r>
      <w:r>
        <w:rPr>
          <w:szCs w:val="28"/>
          <w:lang w:eastAsia="uk-UA"/>
        </w:rPr>
        <w:t>грн.</w:t>
      </w:r>
    </w:p>
    <w:p w:rsidR="00BE0FE3" w:rsidRDefault="00BE0FE3" w:rsidP="001204F4">
      <w:pPr>
        <w:spacing w:before="120"/>
        <w:ind w:firstLine="709"/>
        <w:jc w:val="both"/>
        <w:rPr>
          <w:szCs w:val="28"/>
          <w:lang w:eastAsia="uk-UA"/>
        </w:rPr>
      </w:pPr>
      <w:r>
        <w:rPr>
          <w:b/>
          <w:szCs w:val="28"/>
          <w:lang w:eastAsia="uk-UA"/>
        </w:rPr>
        <w:t xml:space="preserve">1.3.6. </w:t>
      </w:r>
      <w:r w:rsidRPr="007701F3">
        <w:rPr>
          <w:szCs w:val="28"/>
        </w:rPr>
        <w:t>Доповнити пунктом</w:t>
      </w:r>
      <w:r>
        <w:rPr>
          <w:szCs w:val="28"/>
        </w:rPr>
        <w:t xml:space="preserve"> </w:t>
      </w:r>
      <w:r>
        <w:rPr>
          <w:szCs w:val="28"/>
          <w:lang w:eastAsia="uk-UA"/>
        </w:rPr>
        <w:t>«</w:t>
      </w:r>
      <w:r w:rsidR="000D709F">
        <w:rPr>
          <w:szCs w:val="28"/>
          <w:lang w:eastAsia="uk-UA"/>
        </w:rPr>
        <w:t>К</w:t>
      </w:r>
      <w:r w:rsidRPr="00026CB3">
        <w:rPr>
          <w:szCs w:val="28"/>
          <w:lang w:eastAsia="uk-UA"/>
        </w:rPr>
        <w:t>апітальний</w:t>
      </w:r>
      <w:r>
        <w:rPr>
          <w:szCs w:val="28"/>
          <w:lang w:eastAsia="uk-UA"/>
        </w:rPr>
        <w:t xml:space="preserve"> ремонт освітлення пішохідного переходу по </w:t>
      </w:r>
      <w:proofErr w:type="spellStart"/>
      <w:r>
        <w:rPr>
          <w:szCs w:val="28"/>
          <w:lang w:eastAsia="uk-UA"/>
        </w:rPr>
        <w:t>вул.Миру</w:t>
      </w:r>
      <w:proofErr w:type="spellEnd"/>
      <w:r>
        <w:rPr>
          <w:szCs w:val="28"/>
          <w:lang w:eastAsia="uk-UA"/>
        </w:rPr>
        <w:t xml:space="preserve"> в </w:t>
      </w:r>
      <w:proofErr w:type="spellStart"/>
      <w:r>
        <w:rPr>
          <w:szCs w:val="28"/>
          <w:lang w:eastAsia="uk-UA"/>
        </w:rPr>
        <w:t>м.Чернівцях</w:t>
      </w:r>
      <w:proofErr w:type="spellEnd"/>
      <w:r w:rsidR="0014029E">
        <w:rPr>
          <w:szCs w:val="28"/>
          <w:lang w:eastAsia="uk-UA"/>
        </w:rPr>
        <w:t xml:space="preserve"> (кругове перехрестя біля  аеропорту, перехрестя </w:t>
      </w:r>
      <w:proofErr w:type="spellStart"/>
      <w:r w:rsidR="0014029E">
        <w:rPr>
          <w:szCs w:val="28"/>
          <w:lang w:eastAsia="uk-UA"/>
        </w:rPr>
        <w:t>вул.Миру</w:t>
      </w:r>
      <w:proofErr w:type="spellEnd"/>
      <w:r w:rsidR="000D709F">
        <w:rPr>
          <w:szCs w:val="28"/>
          <w:lang w:eastAsia="uk-UA"/>
        </w:rPr>
        <w:t xml:space="preserve"> </w:t>
      </w:r>
      <w:r w:rsidR="0014029E">
        <w:rPr>
          <w:szCs w:val="28"/>
          <w:lang w:eastAsia="uk-UA"/>
        </w:rPr>
        <w:t xml:space="preserve">- </w:t>
      </w:r>
      <w:proofErr w:type="spellStart"/>
      <w:r w:rsidR="0014029E">
        <w:rPr>
          <w:szCs w:val="28"/>
          <w:lang w:eastAsia="uk-UA"/>
        </w:rPr>
        <w:t>вул.</w:t>
      </w:r>
      <w:r w:rsidR="00E04B2F">
        <w:rPr>
          <w:szCs w:val="28"/>
          <w:lang w:eastAsia="uk-UA"/>
        </w:rPr>
        <w:t>В</w:t>
      </w:r>
      <w:proofErr w:type="spellEnd"/>
      <w:r w:rsidR="00E04B2F">
        <w:rPr>
          <w:szCs w:val="28"/>
          <w:lang w:eastAsia="uk-UA"/>
        </w:rPr>
        <w:t>.</w:t>
      </w:r>
      <w:r w:rsidR="0014029E">
        <w:rPr>
          <w:szCs w:val="28"/>
          <w:lang w:eastAsia="uk-UA"/>
        </w:rPr>
        <w:t xml:space="preserve"> Винн</w:t>
      </w:r>
      <w:r w:rsidR="00A21FE8">
        <w:rPr>
          <w:szCs w:val="28"/>
          <w:lang w:eastAsia="uk-UA"/>
        </w:rPr>
        <w:t>и</w:t>
      </w:r>
      <w:r w:rsidR="0014029E">
        <w:rPr>
          <w:szCs w:val="28"/>
          <w:lang w:eastAsia="uk-UA"/>
        </w:rPr>
        <w:t>ченка,14</w:t>
      </w:r>
      <w:r>
        <w:rPr>
          <w:szCs w:val="28"/>
          <w:lang w:eastAsia="uk-UA"/>
        </w:rPr>
        <w:t xml:space="preserve"> </w:t>
      </w:r>
      <w:r w:rsidRPr="007701F3">
        <w:rPr>
          <w:szCs w:val="28"/>
          <w:lang w:eastAsia="uk-UA"/>
        </w:rPr>
        <w:t>(в т.ч.: техумови, проектні роботи, експертиза)</w:t>
      </w:r>
      <w:r>
        <w:rPr>
          <w:szCs w:val="28"/>
          <w:lang w:eastAsia="uk-UA"/>
        </w:rPr>
        <w:t xml:space="preserve"> </w:t>
      </w:r>
      <w:r w:rsidR="000D709F">
        <w:rPr>
          <w:szCs w:val="28"/>
          <w:lang w:eastAsia="uk-UA"/>
        </w:rPr>
        <w:t>(в</w:t>
      </w:r>
      <w:r w:rsidR="000D709F" w:rsidRPr="00026CB3">
        <w:rPr>
          <w:szCs w:val="28"/>
          <w:lang w:eastAsia="uk-UA"/>
        </w:rPr>
        <w:t>ідновлення елементів благоустрою</w:t>
      </w:r>
      <w:r w:rsidR="000D709F">
        <w:rPr>
          <w:szCs w:val="28"/>
          <w:lang w:eastAsia="uk-UA"/>
        </w:rPr>
        <w:t>)</w:t>
      </w:r>
      <w:r w:rsidR="000D709F" w:rsidRPr="00026CB3">
        <w:rPr>
          <w:szCs w:val="28"/>
          <w:lang w:eastAsia="uk-UA"/>
        </w:rPr>
        <w:t xml:space="preserve"> </w:t>
      </w:r>
      <w:r w:rsidRPr="00416FF5">
        <w:rPr>
          <w:szCs w:val="28"/>
        </w:rPr>
        <w:t>передбачивши потребу в коштах на 2019 рік в сумі</w:t>
      </w:r>
      <w:r>
        <w:rPr>
          <w:szCs w:val="28"/>
          <w:lang w:eastAsia="uk-UA"/>
        </w:rPr>
        <w:t xml:space="preserve"> – </w:t>
      </w:r>
      <w:r w:rsidR="0014029E" w:rsidRPr="009C7DE6">
        <w:rPr>
          <w:b/>
          <w:szCs w:val="28"/>
          <w:lang w:eastAsia="uk-UA"/>
        </w:rPr>
        <w:t>24</w:t>
      </w:r>
      <w:r w:rsidR="00C436D5">
        <w:rPr>
          <w:b/>
          <w:szCs w:val="28"/>
          <w:lang w:eastAsia="uk-UA"/>
        </w:rPr>
        <w:t>9</w:t>
      </w:r>
      <w:r w:rsidR="0014029E" w:rsidRPr="009C7DE6">
        <w:rPr>
          <w:b/>
          <w:szCs w:val="28"/>
          <w:lang w:eastAsia="uk-UA"/>
        </w:rPr>
        <w:t xml:space="preserve"> </w:t>
      </w:r>
      <w:r w:rsidR="00C436D5">
        <w:rPr>
          <w:b/>
          <w:szCs w:val="28"/>
          <w:lang w:eastAsia="uk-UA"/>
        </w:rPr>
        <w:t>100</w:t>
      </w:r>
      <w:r w:rsidRPr="009C7DE6">
        <w:rPr>
          <w:b/>
          <w:szCs w:val="28"/>
          <w:lang w:eastAsia="uk-UA"/>
        </w:rPr>
        <w:t>,00</w:t>
      </w:r>
      <w:r>
        <w:rPr>
          <w:szCs w:val="28"/>
          <w:lang w:eastAsia="uk-UA"/>
        </w:rPr>
        <w:t xml:space="preserve"> грн.</w:t>
      </w:r>
    </w:p>
    <w:p w:rsidR="00404C81" w:rsidRPr="00404C81" w:rsidRDefault="00477531" w:rsidP="00DE5F18">
      <w:pPr>
        <w:numPr>
          <w:ilvl w:val="0"/>
          <w:numId w:val="1"/>
        </w:numPr>
        <w:tabs>
          <w:tab w:val="left" w:pos="993"/>
        </w:tabs>
        <w:spacing w:before="120"/>
        <w:ind w:left="0" w:firstLine="708"/>
        <w:jc w:val="both"/>
        <w:rPr>
          <w:bCs/>
          <w:color w:val="000000"/>
          <w:szCs w:val="28"/>
        </w:rPr>
      </w:pPr>
      <w:r w:rsidRPr="00404C81">
        <w:rPr>
          <w:szCs w:val="28"/>
          <w:lang w:eastAsia="uk-UA"/>
        </w:rPr>
        <w:t xml:space="preserve">Внести </w:t>
      </w:r>
      <w:r w:rsidR="009D32BD" w:rsidRPr="00404C81">
        <w:rPr>
          <w:szCs w:val="28"/>
          <w:lang w:eastAsia="uk-UA"/>
        </w:rPr>
        <w:t xml:space="preserve">редакційні </w:t>
      </w:r>
      <w:r w:rsidRPr="00404C81">
        <w:rPr>
          <w:szCs w:val="28"/>
          <w:lang w:eastAsia="uk-UA"/>
        </w:rPr>
        <w:t xml:space="preserve">зміни </w:t>
      </w:r>
      <w:r w:rsidR="007778AF" w:rsidRPr="00404C81">
        <w:rPr>
          <w:szCs w:val="28"/>
          <w:lang w:eastAsia="uk-UA"/>
        </w:rPr>
        <w:t xml:space="preserve">в додаток 3 </w:t>
      </w:r>
      <w:r w:rsidR="007778AF" w:rsidRPr="00404C8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w:t>
      </w:r>
      <w:r w:rsidR="00D579A0" w:rsidRPr="00404C81">
        <w:rPr>
          <w:szCs w:val="28"/>
        </w:rPr>
        <w:t>, затвердженого</w:t>
      </w:r>
      <w:r w:rsidR="007778AF" w:rsidRPr="00404C81">
        <w:rPr>
          <w:szCs w:val="28"/>
        </w:rPr>
        <w:t xml:space="preserve">  рішенням міської ради від 05.03.2019р. № 1684, а саме:</w:t>
      </w:r>
      <w:r w:rsidR="00D579A0" w:rsidRPr="00404C81">
        <w:rPr>
          <w:szCs w:val="28"/>
        </w:rPr>
        <w:t xml:space="preserve"> </w:t>
      </w:r>
      <w:r w:rsidR="00404C81" w:rsidRPr="00B3613E">
        <w:rPr>
          <w:color w:val="000000"/>
          <w:szCs w:val="28"/>
          <w:lang w:eastAsia="uk-UA"/>
        </w:rPr>
        <w:t xml:space="preserve">доповнити додаток 3 переліком об’єктів з передбаченими сумами фінансування, які вказані у пунктах 1.1.1., 1.1.2., 1.2.1., </w:t>
      </w:r>
      <w:r w:rsidR="00404C81">
        <w:rPr>
          <w:color w:val="000000"/>
          <w:szCs w:val="28"/>
          <w:lang w:eastAsia="uk-UA"/>
        </w:rPr>
        <w:t>1.2.2., 1.2.3., 1.3.1.,</w:t>
      </w:r>
      <w:r w:rsidR="00404C81" w:rsidRPr="00B3613E">
        <w:rPr>
          <w:color w:val="000000"/>
          <w:szCs w:val="28"/>
          <w:lang w:eastAsia="uk-UA"/>
        </w:rPr>
        <w:t xml:space="preserve"> </w:t>
      </w:r>
      <w:r w:rsidR="002641C9">
        <w:rPr>
          <w:color w:val="000000"/>
          <w:szCs w:val="28"/>
          <w:lang w:eastAsia="uk-UA"/>
        </w:rPr>
        <w:t xml:space="preserve">1.3.2., 1.3.3., 1.3.4., 1.3.5., 1.3.6., </w:t>
      </w:r>
      <w:r w:rsidR="00404C81" w:rsidRPr="00B3613E">
        <w:rPr>
          <w:color w:val="000000"/>
          <w:szCs w:val="28"/>
          <w:lang w:eastAsia="uk-UA"/>
        </w:rPr>
        <w:t>цього рішення</w:t>
      </w:r>
    </w:p>
    <w:p w:rsidR="00CF32AE" w:rsidRPr="00404C81" w:rsidRDefault="00CE2E45" w:rsidP="00DE5F18">
      <w:pPr>
        <w:numPr>
          <w:ilvl w:val="0"/>
          <w:numId w:val="1"/>
        </w:numPr>
        <w:tabs>
          <w:tab w:val="left" w:pos="993"/>
        </w:tabs>
        <w:spacing w:before="120"/>
        <w:ind w:left="0" w:firstLine="708"/>
        <w:jc w:val="both"/>
        <w:rPr>
          <w:bCs/>
          <w:color w:val="000000"/>
          <w:szCs w:val="28"/>
        </w:rPr>
      </w:pPr>
      <w:r w:rsidRPr="00404C81">
        <w:rPr>
          <w:szCs w:val="28"/>
        </w:rPr>
        <w:t xml:space="preserve">Внести відповідні зміни </w:t>
      </w:r>
      <w:r w:rsidRPr="002641C9">
        <w:rPr>
          <w:b/>
          <w:szCs w:val="28"/>
        </w:rPr>
        <w:t>в додаток 1</w:t>
      </w:r>
      <w:r w:rsidRPr="00404C81">
        <w:rPr>
          <w:szCs w:val="28"/>
        </w:rPr>
        <w:t xml:space="preserve"> «</w:t>
      </w:r>
      <w:r w:rsidRPr="00404C81">
        <w:rPr>
          <w:bCs/>
          <w:szCs w:val="28"/>
        </w:rPr>
        <w:t>Ресурсне забезпечення Програми</w:t>
      </w:r>
      <w:r w:rsidRPr="00404C81">
        <w:rPr>
          <w:bCs/>
          <w:spacing w:val="-13"/>
          <w:szCs w:val="28"/>
        </w:rPr>
        <w:t xml:space="preserve"> </w:t>
      </w:r>
      <w:r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Pr="00404C81">
        <w:rPr>
          <w:bCs/>
          <w:szCs w:val="28"/>
        </w:rPr>
        <w:t>м.Чернівцях</w:t>
      </w:r>
      <w:proofErr w:type="spellEnd"/>
      <w:r w:rsidRPr="00404C81">
        <w:rPr>
          <w:bCs/>
          <w:szCs w:val="28"/>
        </w:rPr>
        <w:t xml:space="preserve"> на 2017 - 2021 роки «Комфортне місто», </w:t>
      </w:r>
      <w:r w:rsidRPr="002641C9">
        <w:rPr>
          <w:b/>
          <w:bCs/>
          <w:szCs w:val="28"/>
        </w:rPr>
        <w:t>в додаток 2</w:t>
      </w:r>
      <w:r w:rsidRPr="00404C81">
        <w:rPr>
          <w:bCs/>
          <w:szCs w:val="28"/>
        </w:rPr>
        <w:t xml:space="preserve"> «</w:t>
      </w:r>
      <w:r w:rsidRPr="00404C81">
        <w:rPr>
          <w:bCs/>
          <w:spacing w:val="-13"/>
          <w:szCs w:val="28"/>
        </w:rPr>
        <w:t xml:space="preserve">Результативні показники  </w:t>
      </w:r>
      <w:r w:rsidRPr="00404C81">
        <w:rPr>
          <w:bCs/>
          <w:szCs w:val="28"/>
        </w:rPr>
        <w:t>Програми</w:t>
      </w:r>
      <w:r w:rsidRPr="00404C81">
        <w:rPr>
          <w:bCs/>
          <w:spacing w:val="-13"/>
          <w:szCs w:val="28"/>
        </w:rPr>
        <w:t xml:space="preserve"> </w:t>
      </w:r>
      <w:r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Pr="00404C81">
        <w:rPr>
          <w:bCs/>
          <w:szCs w:val="28"/>
        </w:rPr>
        <w:t>м.Чернівцях</w:t>
      </w:r>
      <w:proofErr w:type="spellEnd"/>
      <w:r w:rsidRPr="00404C81">
        <w:rPr>
          <w:bCs/>
          <w:szCs w:val="28"/>
        </w:rPr>
        <w:t xml:space="preserve"> на 2019 - 2021 роки «Комфортне місто»</w:t>
      </w:r>
      <w:r w:rsidR="00CF32AE" w:rsidRPr="00404C81">
        <w:rPr>
          <w:bCs/>
          <w:szCs w:val="28"/>
        </w:rPr>
        <w:t xml:space="preserve"> </w:t>
      </w:r>
      <w:r w:rsidR="00F41FED" w:rsidRPr="00404C81">
        <w:rPr>
          <w:bCs/>
          <w:szCs w:val="28"/>
        </w:rPr>
        <w:t xml:space="preserve"> </w:t>
      </w:r>
      <w:r w:rsidR="00CF32AE" w:rsidRPr="00404C81">
        <w:rPr>
          <w:bCs/>
          <w:szCs w:val="28"/>
        </w:rPr>
        <w:t xml:space="preserve">та </w:t>
      </w:r>
      <w:r w:rsidR="00CF32AE" w:rsidRPr="00404C81">
        <w:rPr>
          <w:bCs/>
          <w:color w:val="000000"/>
          <w:szCs w:val="28"/>
        </w:rPr>
        <w:t xml:space="preserve">Паспорт </w:t>
      </w:r>
    </w:p>
    <w:p w:rsidR="00CE2E45" w:rsidRPr="00CE2E45" w:rsidRDefault="00CF32AE" w:rsidP="00DE5F18">
      <w:pPr>
        <w:jc w:val="both"/>
        <w:rPr>
          <w:b/>
          <w:szCs w:val="28"/>
        </w:rPr>
      </w:pPr>
      <w:r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DE5F18">
        <w:rPr>
          <w:bCs/>
          <w:color w:val="000000"/>
          <w:szCs w:val="28"/>
        </w:rPr>
        <w:t>, враховуючи внесені зміни та доповнення</w:t>
      </w:r>
      <w:r w:rsidR="00FA5ED0">
        <w:rPr>
          <w:bCs/>
          <w:color w:val="000000"/>
          <w:szCs w:val="28"/>
        </w:rPr>
        <w:t xml:space="preserve"> в </w:t>
      </w:r>
      <w:r w:rsidR="00FA5ED0">
        <w:rPr>
          <w:szCs w:val="28"/>
        </w:rPr>
        <w:t xml:space="preserve">додаток 3                   </w:t>
      </w:r>
      <w:r w:rsidR="00FA5ED0">
        <w:rPr>
          <w:bCs/>
          <w:color w:val="000000"/>
          <w:szCs w:val="28"/>
        </w:rPr>
        <w:t>у вище  зазначених пунктах цього рішення.</w:t>
      </w:r>
      <w:r w:rsidR="00DE5F18">
        <w:rPr>
          <w:bCs/>
          <w:color w:val="000000"/>
          <w:szCs w:val="28"/>
        </w:rPr>
        <w:t xml:space="preserve"> </w:t>
      </w:r>
    </w:p>
    <w:p w:rsidR="00AF39DF" w:rsidRDefault="00CE2E45" w:rsidP="00DE5F18">
      <w:pPr>
        <w:pStyle w:val="a5"/>
        <w:tabs>
          <w:tab w:val="left" w:pos="0"/>
          <w:tab w:val="left" w:pos="720"/>
        </w:tabs>
        <w:spacing w:before="120"/>
        <w:ind w:firstLine="828"/>
        <w:rPr>
          <w:lang w:val="uk-UA"/>
        </w:rPr>
      </w:pPr>
      <w:r>
        <w:rPr>
          <w:b/>
          <w:bCs/>
          <w:lang w:val="uk-UA"/>
        </w:rPr>
        <w:t>4</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AF39DF" w:rsidRDefault="00CE2E45" w:rsidP="00DE5F18">
      <w:pPr>
        <w:pStyle w:val="a5"/>
        <w:spacing w:before="120"/>
        <w:ind w:firstLine="828"/>
        <w:rPr>
          <w:lang w:val="uk-UA"/>
        </w:rPr>
      </w:pPr>
      <w:r>
        <w:rPr>
          <w:b/>
          <w:bCs/>
          <w:lang w:val="uk-UA"/>
        </w:rPr>
        <w:t>5</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AF39DF" w:rsidRDefault="00CE2E45" w:rsidP="00DE5F18">
      <w:pPr>
        <w:pStyle w:val="a5"/>
        <w:spacing w:before="120"/>
        <w:ind w:firstLine="828"/>
        <w:rPr>
          <w:lang w:val="uk-UA"/>
        </w:rPr>
      </w:pPr>
      <w:r>
        <w:rPr>
          <w:b/>
          <w:bCs/>
          <w:lang w:val="uk-UA"/>
        </w:rPr>
        <w:t>6</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DE5F18">
      <w:pPr>
        <w:pStyle w:val="a5"/>
        <w:spacing w:before="120"/>
        <w:ind w:firstLine="828"/>
        <w:rPr>
          <w:lang w:val="uk-UA"/>
        </w:rPr>
      </w:pPr>
    </w:p>
    <w:p w:rsidR="001204F4" w:rsidRDefault="001204F4" w:rsidP="00DE5F18">
      <w:pPr>
        <w:pStyle w:val="a5"/>
        <w:spacing w:before="120"/>
        <w:ind w:firstLine="828"/>
        <w:rPr>
          <w:lang w:val="uk-UA"/>
        </w:rPr>
      </w:pPr>
    </w:p>
    <w:p w:rsidR="002641C9" w:rsidRDefault="002641C9" w:rsidP="002641C9">
      <w:pPr>
        <w:ind w:right="-87"/>
        <w:jc w:val="both"/>
        <w:rPr>
          <w:b/>
        </w:rPr>
      </w:pPr>
    </w:p>
    <w:p w:rsidR="002641C9" w:rsidRDefault="002641C9" w:rsidP="002641C9">
      <w:pPr>
        <w:ind w:right="-87"/>
        <w:jc w:val="both"/>
        <w:rPr>
          <w:b/>
        </w:rPr>
      </w:pPr>
      <w:r>
        <w:rPr>
          <w:b/>
        </w:rPr>
        <w:t>Чернівецький міський голова</w:t>
      </w:r>
      <w:r>
        <w:rPr>
          <w:b/>
        </w:rPr>
        <w:tab/>
        <w:t xml:space="preserve">  </w:t>
      </w:r>
      <w:r>
        <w:rPr>
          <w:b/>
        </w:rPr>
        <w:tab/>
      </w:r>
      <w:r>
        <w:rPr>
          <w:b/>
        </w:rPr>
        <w:tab/>
        <w:t xml:space="preserve">                                 </w:t>
      </w:r>
      <w:proofErr w:type="spellStart"/>
      <w:r>
        <w:rPr>
          <w:b/>
        </w:rPr>
        <w:t>О.Каспрук</w:t>
      </w:r>
      <w:proofErr w:type="spellEnd"/>
    </w:p>
    <w:p w:rsidR="00063C69" w:rsidRDefault="00063C69" w:rsidP="00710790">
      <w:pPr>
        <w:pStyle w:val="a8"/>
        <w:spacing w:after="0"/>
        <w:jc w:val="both"/>
        <w:rPr>
          <w:b/>
          <w:bCs/>
          <w:sz w:val="24"/>
          <w:szCs w:val="24"/>
        </w:rPr>
      </w:pPr>
    </w:p>
    <w:p w:rsidR="00063C69" w:rsidRDefault="00063C69" w:rsidP="00710790">
      <w:pPr>
        <w:pStyle w:val="a8"/>
        <w:spacing w:after="0"/>
        <w:jc w:val="both"/>
        <w:rPr>
          <w:b/>
          <w:bCs/>
          <w:sz w:val="24"/>
          <w:szCs w:val="24"/>
        </w:rPr>
      </w:pPr>
    </w:p>
    <w:sectPr w:rsidR="00063C69" w:rsidSect="008C6563">
      <w:pgSz w:w="11906" w:h="16838"/>
      <w:pgMar w:top="993" w:right="850"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A7"/>
    <w:rsid w:val="00003F63"/>
    <w:rsid w:val="00026CB3"/>
    <w:rsid w:val="00041612"/>
    <w:rsid w:val="00056B48"/>
    <w:rsid w:val="00063C69"/>
    <w:rsid w:val="000D709F"/>
    <w:rsid w:val="001204F4"/>
    <w:rsid w:val="00135CE6"/>
    <w:rsid w:val="00136492"/>
    <w:rsid w:val="00137F1B"/>
    <w:rsid w:val="0014029E"/>
    <w:rsid w:val="00146F4C"/>
    <w:rsid w:val="001661F4"/>
    <w:rsid w:val="00172247"/>
    <w:rsid w:val="00186841"/>
    <w:rsid w:val="001F5D49"/>
    <w:rsid w:val="002641C9"/>
    <w:rsid w:val="00275524"/>
    <w:rsid w:val="00287ADE"/>
    <w:rsid w:val="002A121F"/>
    <w:rsid w:val="002E2658"/>
    <w:rsid w:val="003008C5"/>
    <w:rsid w:val="00304A75"/>
    <w:rsid w:val="00317E7B"/>
    <w:rsid w:val="003222A2"/>
    <w:rsid w:val="0036161C"/>
    <w:rsid w:val="00391B8B"/>
    <w:rsid w:val="00404C81"/>
    <w:rsid w:val="00416FF5"/>
    <w:rsid w:val="00427C7F"/>
    <w:rsid w:val="00430EFD"/>
    <w:rsid w:val="00477531"/>
    <w:rsid w:val="0048108F"/>
    <w:rsid w:val="004A289E"/>
    <w:rsid w:val="005863CE"/>
    <w:rsid w:val="005A5D10"/>
    <w:rsid w:val="005D1FB6"/>
    <w:rsid w:val="005F2869"/>
    <w:rsid w:val="00655271"/>
    <w:rsid w:val="0065642B"/>
    <w:rsid w:val="006F0321"/>
    <w:rsid w:val="00710790"/>
    <w:rsid w:val="007502AA"/>
    <w:rsid w:val="007701F3"/>
    <w:rsid w:val="007778AF"/>
    <w:rsid w:val="007E5882"/>
    <w:rsid w:val="007F339E"/>
    <w:rsid w:val="007F5BDF"/>
    <w:rsid w:val="00800526"/>
    <w:rsid w:val="0080212D"/>
    <w:rsid w:val="00811964"/>
    <w:rsid w:val="008335EC"/>
    <w:rsid w:val="008C6563"/>
    <w:rsid w:val="00915688"/>
    <w:rsid w:val="00934BA9"/>
    <w:rsid w:val="009554A7"/>
    <w:rsid w:val="00957A1C"/>
    <w:rsid w:val="009952DE"/>
    <w:rsid w:val="009B27AB"/>
    <w:rsid w:val="009C7DE6"/>
    <w:rsid w:val="009D32BD"/>
    <w:rsid w:val="00A21FE8"/>
    <w:rsid w:val="00A2417D"/>
    <w:rsid w:val="00A37DF7"/>
    <w:rsid w:val="00A45639"/>
    <w:rsid w:val="00A61D5F"/>
    <w:rsid w:val="00AE7AE2"/>
    <w:rsid w:val="00AF39DF"/>
    <w:rsid w:val="00B104C3"/>
    <w:rsid w:val="00B17727"/>
    <w:rsid w:val="00B74138"/>
    <w:rsid w:val="00B7469C"/>
    <w:rsid w:val="00B75317"/>
    <w:rsid w:val="00B75FEC"/>
    <w:rsid w:val="00BC347D"/>
    <w:rsid w:val="00BE0FE3"/>
    <w:rsid w:val="00C32238"/>
    <w:rsid w:val="00C436D5"/>
    <w:rsid w:val="00CA58C9"/>
    <w:rsid w:val="00CE2E45"/>
    <w:rsid w:val="00CF32AE"/>
    <w:rsid w:val="00D164A3"/>
    <w:rsid w:val="00D579A0"/>
    <w:rsid w:val="00D65367"/>
    <w:rsid w:val="00DE5F18"/>
    <w:rsid w:val="00E04B2F"/>
    <w:rsid w:val="00E17844"/>
    <w:rsid w:val="00E43E1F"/>
    <w:rsid w:val="00E46C15"/>
    <w:rsid w:val="00E5226C"/>
    <w:rsid w:val="00E67917"/>
    <w:rsid w:val="00E75027"/>
    <w:rsid w:val="00EB3F05"/>
    <w:rsid w:val="00F41FED"/>
    <w:rsid w:val="00F54659"/>
    <w:rsid w:val="00F847C7"/>
    <w:rsid w:val="00FA5ED0"/>
    <w:rsid w:val="00FB220A"/>
    <w:rsid w:val="00FE51D0"/>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D94EF-E228-4F2E-9728-52F838AD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0B378-0ECB-4C84-B258-1035BB11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1084</Words>
  <Characters>6181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2019-06-24T13:43:00Z</cp:lastPrinted>
  <dcterms:created xsi:type="dcterms:W3CDTF">2019-07-24T07:05:00Z</dcterms:created>
  <dcterms:modified xsi:type="dcterms:W3CDTF">2019-07-24T07:05:00Z</dcterms:modified>
</cp:coreProperties>
</file>