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3AF" w:rsidRPr="0084664D" w:rsidRDefault="001D47F8" w:rsidP="000513AF">
      <w:pPr>
        <w:pStyle w:val="a3"/>
        <w:jc w:val="center"/>
        <w:rPr>
          <w:rFonts w:ascii="Times New Roman" w:hAnsi="Times New Roman" w:cs="Times New Roman"/>
          <w:b/>
          <w:sz w:val="27"/>
          <w:szCs w:val="27"/>
        </w:rPr>
      </w:pPr>
      <w:bookmarkStart w:id="0" w:name="_GoBack"/>
      <w:r w:rsidRPr="0084664D">
        <w:rPr>
          <w:rFonts w:ascii="Times New Roman" w:hAnsi="Times New Roman" w:cs="Times New Roman"/>
          <w:b/>
          <w:sz w:val="27"/>
          <w:szCs w:val="27"/>
        </w:rPr>
        <w:t>Рекомендації</w:t>
      </w:r>
    </w:p>
    <w:p w:rsidR="000513AF" w:rsidRPr="0084664D" w:rsidRDefault="000513AF" w:rsidP="000513AF">
      <w:pPr>
        <w:pStyle w:val="a3"/>
        <w:jc w:val="center"/>
        <w:rPr>
          <w:rFonts w:ascii="Times New Roman" w:hAnsi="Times New Roman" w:cs="Times New Roman"/>
          <w:b/>
          <w:bCs/>
          <w:sz w:val="27"/>
          <w:szCs w:val="27"/>
          <w:lang w:val="ru-RU"/>
        </w:rPr>
      </w:pPr>
      <w:r w:rsidRPr="0084664D">
        <w:rPr>
          <w:rFonts w:ascii="Times New Roman" w:hAnsi="Times New Roman" w:cs="Times New Roman"/>
          <w:b/>
          <w:bCs/>
          <w:sz w:val="27"/>
          <w:szCs w:val="27"/>
        </w:rPr>
        <w:t>постійних комісій міської ради</w:t>
      </w:r>
      <w:r w:rsidRPr="0084664D">
        <w:rPr>
          <w:rFonts w:ascii="Times New Roman" w:hAnsi="Times New Roman" w:cs="Times New Roman"/>
          <w:b/>
          <w:bCs/>
          <w:sz w:val="27"/>
          <w:szCs w:val="27"/>
          <w:lang w:val="ru-RU"/>
        </w:rPr>
        <w:t xml:space="preserve"> </w:t>
      </w:r>
      <w:r w:rsidRPr="0084664D">
        <w:rPr>
          <w:rFonts w:ascii="Times New Roman" w:hAnsi="Times New Roman" w:cs="Times New Roman"/>
          <w:b/>
          <w:bCs/>
          <w:sz w:val="27"/>
          <w:szCs w:val="27"/>
        </w:rPr>
        <w:t>до проектів рішень,</w:t>
      </w:r>
    </w:p>
    <w:p w:rsidR="000513AF" w:rsidRPr="0084664D" w:rsidRDefault="000513AF" w:rsidP="000513AF">
      <w:pPr>
        <w:pStyle w:val="a3"/>
        <w:jc w:val="center"/>
        <w:rPr>
          <w:rFonts w:ascii="Times New Roman" w:hAnsi="Times New Roman" w:cs="Times New Roman"/>
          <w:b/>
          <w:sz w:val="27"/>
          <w:szCs w:val="27"/>
        </w:rPr>
      </w:pPr>
      <w:r w:rsidRPr="0084664D">
        <w:rPr>
          <w:rFonts w:ascii="Times New Roman" w:hAnsi="Times New Roman" w:cs="Times New Roman"/>
          <w:b/>
          <w:bCs/>
          <w:sz w:val="27"/>
          <w:szCs w:val="27"/>
        </w:rPr>
        <w:t>які вносяться</w:t>
      </w:r>
      <w:r w:rsidRPr="0084664D">
        <w:rPr>
          <w:rFonts w:ascii="Times New Roman" w:hAnsi="Times New Roman" w:cs="Times New Roman"/>
          <w:b/>
          <w:bCs/>
          <w:sz w:val="27"/>
          <w:szCs w:val="27"/>
          <w:lang w:val="ru-RU"/>
        </w:rPr>
        <w:t xml:space="preserve"> </w:t>
      </w:r>
      <w:r w:rsidRPr="0084664D">
        <w:rPr>
          <w:rFonts w:ascii="Times New Roman" w:hAnsi="Times New Roman" w:cs="Times New Roman"/>
          <w:b/>
          <w:bCs/>
          <w:sz w:val="27"/>
          <w:szCs w:val="27"/>
        </w:rPr>
        <w:t xml:space="preserve"> на День депутата</w:t>
      </w:r>
      <w:r w:rsidRPr="0084664D">
        <w:rPr>
          <w:rFonts w:ascii="Times New Roman" w:hAnsi="Times New Roman" w:cs="Times New Roman"/>
          <w:b/>
          <w:bCs/>
          <w:sz w:val="27"/>
          <w:szCs w:val="27"/>
          <w:lang w:val="ru-RU"/>
        </w:rPr>
        <w:t xml:space="preserve"> </w:t>
      </w:r>
      <w:r w:rsidRPr="0084664D">
        <w:rPr>
          <w:rFonts w:ascii="Times New Roman" w:hAnsi="Times New Roman" w:cs="Times New Roman"/>
          <w:b/>
          <w:sz w:val="27"/>
          <w:szCs w:val="27"/>
        </w:rPr>
        <w:t>27.03.2019 року</w:t>
      </w:r>
      <w:bookmarkEnd w:id="0"/>
    </w:p>
    <w:p w:rsidR="000513AF" w:rsidRPr="0084664D" w:rsidRDefault="000513AF" w:rsidP="000513AF">
      <w:pPr>
        <w:pStyle w:val="a3"/>
        <w:jc w:val="center"/>
        <w:rPr>
          <w:rFonts w:ascii="Times New Roman" w:hAnsi="Times New Roman" w:cs="Times New Roman"/>
          <w:b/>
          <w:sz w:val="27"/>
          <w:szCs w:val="27"/>
        </w:rPr>
      </w:pPr>
    </w:p>
    <w:p w:rsidR="000513AF" w:rsidRPr="0084664D" w:rsidRDefault="00572477" w:rsidP="00572477">
      <w:pPr>
        <w:tabs>
          <w:tab w:val="center" w:pos="4819"/>
          <w:tab w:val="left" w:pos="6570"/>
        </w:tabs>
        <w:jc w:val="left"/>
        <w:rPr>
          <w:i w:val="0"/>
        </w:rPr>
      </w:pPr>
      <w:r w:rsidRPr="0084664D">
        <w:rPr>
          <w:i w:val="0"/>
        </w:rPr>
        <w:tab/>
      </w:r>
      <w:r w:rsidR="000513AF" w:rsidRPr="0084664D">
        <w:rPr>
          <w:i w:val="0"/>
        </w:rPr>
        <w:t>Проект рішення № 22</w:t>
      </w:r>
      <w:r w:rsidRPr="0084664D">
        <w:rPr>
          <w:i w:val="0"/>
        </w:rPr>
        <w:tab/>
      </w:r>
    </w:p>
    <w:p w:rsidR="000513AF" w:rsidRPr="0084664D" w:rsidRDefault="000513AF" w:rsidP="00572477">
      <w:pPr>
        <w:rPr>
          <w:b w:val="0"/>
        </w:rPr>
      </w:pPr>
      <w:r w:rsidRPr="0084664D">
        <w:rPr>
          <w:b w:val="0"/>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щодо їх відведення,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0513AF" w:rsidRPr="0084664D" w:rsidTr="00B42860">
        <w:trPr>
          <w:trHeight w:val="1625"/>
        </w:trPr>
        <w:tc>
          <w:tcPr>
            <w:tcW w:w="3085" w:type="dxa"/>
            <w:tcBorders>
              <w:top w:val="single" w:sz="4" w:space="0" w:color="auto"/>
              <w:left w:val="single" w:sz="4" w:space="0" w:color="auto"/>
              <w:bottom w:val="single" w:sz="4" w:space="0" w:color="auto"/>
              <w:right w:val="single" w:sz="4" w:space="0" w:color="auto"/>
            </w:tcBorders>
          </w:tcPr>
          <w:p w:rsidR="000513AF" w:rsidRPr="0084664D" w:rsidRDefault="000513AF" w:rsidP="00AB089F">
            <w:pPr>
              <w:jc w:val="both"/>
              <w:rPr>
                <w:b w:val="0"/>
                <w:i w:val="0"/>
              </w:rPr>
            </w:pPr>
            <w:r w:rsidRPr="0084664D">
              <w:rPr>
                <w:b w:val="0"/>
                <w:i w:val="0"/>
              </w:rPr>
              <w:t xml:space="preserve">Комісія з питань  житлово-комунального господарства та охорони навколишнього середовища  </w:t>
            </w:r>
          </w:p>
        </w:tc>
        <w:tc>
          <w:tcPr>
            <w:tcW w:w="6923" w:type="dxa"/>
            <w:tcBorders>
              <w:top w:val="single" w:sz="4" w:space="0" w:color="auto"/>
              <w:left w:val="single" w:sz="4" w:space="0" w:color="auto"/>
              <w:bottom w:val="single" w:sz="4" w:space="0" w:color="auto"/>
              <w:right w:val="single" w:sz="4" w:space="0" w:color="auto"/>
            </w:tcBorders>
          </w:tcPr>
          <w:p w:rsidR="000513AF" w:rsidRPr="0084664D" w:rsidRDefault="000513AF" w:rsidP="00AB089F">
            <w:pPr>
              <w:jc w:val="both"/>
              <w:rPr>
                <w:b w:val="0"/>
                <w:i w:val="0"/>
              </w:rPr>
            </w:pPr>
            <w:r w:rsidRPr="0084664D">
              <w:rPr>
                <w:i w:val="0"/>
              </w:rPr>
              <w:t>Пункт 25 -</w:t>
            </w:r>
            <w:r w:rsidRPr="0084664D">
              <w:rPr>
                <w:b w:val="0"/>
                <w:i w:val="0"/>
              </w:rPr>
              <w:t xml:space="preserve"> юридичному управлінню спільно з департаментом містобудівного комплексу та земельних відносин підготувати пропозиції щодо надання земельної ділянки на умовах сервітуту (Чесанов А.А.).</w:t>
            </w:r>
          </w:p>
        </w:tc>
      </w:tr>
    </w:tbl>
    <w:p w:rsidR="000513AF" w:rsidRPr="0084664D" w:rsidRDefault="000513AF" w:rsidP="00AB089F">
      <w:pPr>
        <w:pStyle w:val="a3"/>
        <w:jc w:val="both"/>
        <w:rPr>
          <w:rFonts w:ascii="Times New Roman" w:hAnsi="Times New Roman" w:cs="Times New Roman"/>
          <w:sz w:val="27"/>
          <w:szCs w:val="27"/>
        </w:rPr>
      </w:pPr>
    </w:p>
    <w:p w:rsidR="000513AF" w:rsidRPr="0084664D" w:rsidRDefault="000513AF" w:rsidP="00AB089F">
      <w:pPr>
        <w:pStyle w:val="a3"/>
        <w:jc w:val="both"/>
        <w:rPr>
          <w:rFonts w:ascii="Times New Roman" w:hAnsi="Times New Roman" w:cs="Times New Roman"/>
          <w:sz w:val="27"/>
          <w:szCs w:val="27"/>
        </w:rPr>
      </w:pPr>
    </w:p>
    <w:p w:rsidR="00AF51DE" w:rsidRPr="0084664D" w:rsidRDefault="00AF51DE" w:rsidP="00572477">
      <w:pPr>
        <w:pStyle w:val="a3"/>
        <w:jc w:val="center"/>
        <w:rPr>
          <w:rFonts w:ascii="Times New Roman" w:hAnsi="Times New Roman" w:cs="Times New Roman"/>
          <w:b/>
          <w:sz w:val="27"/>
          <w:szCs w:val="27"/>
        </w:rPr>
      </w:pPr>
      <w:r w:rsidRPr="0084664D">
        <w:rPr>
          <w:rFonts w:ascii="Times New Roman" w:hAnsi="Times New Roman" w:cs="Times New Roman"/>
          <w:b/>
          <w:sz w:val="27"/>
          <w:szCs w:val="27"/>
        </w:rPr>
        <w:t>РЕКОМЕНДАЦІЇ</w:t>
      </w:r>
    </w:p>
    <w:p w:rsidR="00AF51DE" w:rsidRPr="0084664D" w:rsidRDefault="00AF51DE" w:rsidP="00572477">
      <w:pPr>
        <w:pStyle w:val="a3"/>
        <w:jc w:val="center"/>
        <w:rPr>
          <w:rFonts w:ascii="Times New Roman" w:hAnsi="Times New Roman" w:cs="Times New Roman"/>
          <w:b/>
          <w:bCs/>
          <w:sz w:val="27"/>
          <w:szCs w:val="27"/>
        </w:rPr>
      </w:pPr>
      <w:r w:rsidRPr="0084664D">
        <w:rPr>
          <w:rFonts w:ascii="Times New Roman" w:hAnsi="Times New Roman" w:cs="Times New Roman"/>
          <w:b/>
          <w:bCs/>
          <w:sz w:val="27"/>
          <w:szCs w:val="27"/>
        </w:rPr>
        <w:t>постійних комісій  міської ради до проектів рішень, які вносяться на розгляд 69 сесії міської ради VІІ скликання 28.03.2019 року</w:t>
      </w:r>
    </w:p>
    <w:p w:rsidR="00AF51DE" w:rsidRPr="0084664D" w:rsidRDefault="00AF51DE" w:rsidP="00572477">
      <w:pPr>
        <w:rPr>
          <w:i w:val="0"/>
        </w:rPr>
      </w:pPr>
    </w:p>
    <w:p w:rsidR="008C62E9" w:rsidRPr="0084664D" w:rsidRDefault="00580AEF" w:rsidP="00580AEF">
      <w:pPr>
        <w:rPr>
          <w:i w:val="0"/>
        </w:rPr>
      </w:pPr>
      <w:r w:rsidRPr="0084664D">
        <w:rPr>
          <w:i w:val="0"/>
        </w:rPr>
        <w:t>До порядку денного</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580AEF" w:rsidRPr="0084664D" w:rsidTr="00D6703B">
        <w:trPr>
          <w:trHeight w:val="1005"/>
        </w:trPr>
        <w:tc>
          <w:tcPr>
            <w:tcW w:w="3085" w:type="dxa"/>
            <w:tcBorders>
              <w:top w:val="single" w:sz="4" w:space="0" w:color="auto"/>
              <w:left w:val="single" w:sz="4" w:space="0" w:color="auto"/>
              <w:bottom w:val="single" w:sz="4" w:space="0" w:color="auto"/>
              <w:right w:val="single" w:sz="4" w:space="0" w:color="auto"/>
            </w:tcBorders>
          </w:tcPr>
          <w:p w:rsidR="00580AEF" w:rsidRPr="0084664D" w:rsidRDefault="00580AEF" w:rsidP="00D6703B">
            <w:pPr>
              <w:jc w:val="both"/>
              <w:rPr>
                <w:b w:val="0"/>
                <w:i w:val="0"/>
              </w:rPr>
            </w:pPr>
            <w:r w:rsidRPr="0084664D">
              <w:rPr>
                <w:b w:val="0"/>
                <w:i w:val="0"/>
              </w:rPr>
              <w:t xml:space="preserve">Комісія з питань бюджету та фінансів  </w:t>
            </w:r>
          </w:p>
        </w:tc>
        <w:tc>
          <w:tcPr>
            <w:tcW w:w="6923" w:type="dxa"/>
            <w:tcBorders>
              <w:top w:val="single" w:sz="4" w:space="0" w:color="auto"/>
              <w:left w:val="single" w:sz="4" w:space="0" w:color="auto"/>
              <w:bottom w:val="single" w:sz="4" w:space="0" w:color="auto"/>
              <w:right w:val="single" w:sz="4" w:space="0" w:color="auto"/>
            </w:tcBorders>
          </w:tcPr>
          <w:p w:rsidR="00580AEF" w:rsidRPr="0084664D" w:rsidRDefault="00580AEF" w:rsidP="00580AEF">
            <w:pPr>
              <w:jc w:val="both"/>
              <w:rPr>
                <w:b w:val="0"/>
                <w:i w:val="0"/>
              </w:rPr>
            </w:pPr>
            <w:r w:rsidRPr="0084664D">
              <w:rPr>
                <w:b w:val="0"/>
                <w:i w:val="0"/>
              </w:rPr>
              <w:t>При формуванні порядку денного сесії:</w:t>
            </w:r>
          </w:p>
          <w:p w:rsidR="00580AEF" w:rsidRPr="0084664D" w:rsidRDefault="00580AEF" w:rsidP="00580AEF">
            <w:pPr>
              <w:jc w:val="both"/>
              <w:rPr>
                <w:b w:val="0"/>
                <w:i w:val="0"/>
              </w:rPr>
            </w:pPr>
            <w:r w:rsidRPr="0084664D">
              <w:rPr>
                <w:b w:val="0"/>
                <w:i w:val="0"/>
              </w:rPr>
              <w:t xml:space="preserve">- </w:t>
            </w:r>
            <w:r w:rsidRPr="0084664D">
              <w:rPr>
                <w:i w:val="0"/>
              </w:rPr>
              <w:t>проект рішення № 38</w:t>
            </w:r>
            <w:r w:rsidRPr="0084664D">
              <w:rPr>
                <w:b w:val="0"/>
                <w:i w:val="0"/>
              </w:rPr>
              <w:t xml:space="preserve"> «</w:t>
            </w:r>
            <w:r w:rsidRPr="0084664D">
              <w:rPr>
                <w:b w:val="0"/>
                <w:i w:val="0"/>
                <w:shd w:val="clear" w:color="auto" w:fill="FFFFFF"/>
              </w:rPr>
              <w:t xml:space="preserve">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 </w:t>
            </w:r>
            <w:r w:rsidRPr="0084664D">
              <w:rPr>
                <w:b w:val="0"/>
                <w:i w:val="0"/>
              </w:rPr>
              <w:t xml:space="preserve">(повторний розгляд)» </w:t>
            </w:r>
            <w:r w:rsidRPr="0084664D">
              <w:rPr>
                <w:i w:val="0"/>
              </w:rPr>
              <w:t>розділити на окремі проекти рішень</w:t>
            </w:r>
            <w:r w:rsidRPr="0084664D">
              <w:rPr>
                <w:b w:val="0"/>
                <w:i w:val="0"/>
              </w:rPr>
              <w:t xml:space="preserve"> (Ковалюк Б.І.);</w:t>
            </w:r>
          </w:p>
          <w:p w:rsidR="00580AEF" w:rsidRPr="0084664D" w:rsidRDefault="00580AEF" w:rsidP="00580AEF">
            <w:pPr>
              <w:jc w:val="both"/>
              <w:rPr>
                <w:b w:val="0"/>
                <w:i w:val="0"/>
              </w:rPr>
            </w:pPr>
            <w:r w:rsidRPr="0084664D">
              <w:rPr>
                <w:b w:val="0"/>
                <w:i w:val="0"/>
              </w:rPr>
              <w:t xml:space="preserve">- </w:t>
            </w:r>
            <w:r w:rsidRPr="0084664D">
              <w:rPr>
                <w:i w:val="0"/>
              </w:rPr>
              <w:t>проект рішення № 39</w:t>
            </w:r>
            <w:r w:rsidRPr="0084664D">
              <w:rPr>
                <w:b w:val="0"/>
                <w:i w:val="0"/>
              </w:rPr>
              <w:t xml:space="preserve"> «</w:t>
            </w:r>
            <w:r w:rsidRPr="0084664D">
              <w:rPr>
                <w:b w:val="0"/>
                <w:bCs/>
                <w:i w:val="0"/>
              </w:rPr>
              <w:t xml:space="preserve">Про  розгляд звернень юридичних та фізичних осіб щодо </w:t>
            </w:r>
            <w:r w:rsidRPr="0084664D">
              <w:rPr>
                <w:b w:val="0"/>
                <w:i w:val="0"/>
              </w:rPr>
              <w:t xml:space="preserve">надання дозволів на складання та </w:t>
            </w:r>
            <w:r w:rsidRPr="0084664D">
              <w:rPr>
                <w:b w:val="0"/>
                <w:bCs/>
                <w:i w:val="0"/>
              </w:rPr>
              <w:t>затвердження</w:t>
            </w:r>
            <w:r w:rsidRPr="0084664D">
              <w:rPr>
                <w:b w:val="0"/>
                <w:i w:val="0"/>
              </w:rPr>
              <w:t xml:space="preserve"> </w:t>
            </w:r>
            <w:r w:rsidRPr="0084664D">
              <w:rPr>
                <w:b w:val="0"/>
                <w:bCs/>
                <w:i w:val="0"/>
              </w:rPr>
              <w:t xml:space="preserve">проектів </w:t>
            </w:r>
            <w:r w:rsidRPr="0084664D">
              <w:rPr>
                <w:b w:val="0"/>
                <w:i w:val="0"/>
              </w:rPr>
              <w:t xml:space="preserve">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 </w:t>
            </w:r>
            <w:r w:rsidRPr="0084664D">
              <w:rPr>
                <w:i w:val="0"/>
              </w:rPr>
              <w:t>розділити на окремі проекти рішень</w:t>
            </w:r>
            <w:r w:rsidRPr="0084664D">
              <w:rPr>
                <w:b w:val="0"/>
                <w:i w:val="0"/>
              </w:rPr>
              <w:t xml:space="preserve"> (Ковалюк Б.І.).</w:t>
            </w:r>
          </w:p>
        </w:tc>
      </w:tr>
    </w:tbl>
    <w:p w:rsidR="00580AEF" w:rsidRPr="0084664D" w:rsidRDefault="00580AEF" w:rsidP="00580AEF">
      <w:pPr>
        <w:rPr>
          <w:i w:val="0"/>
        </w:rPr>
      </w:pPr>
    </w:p>
    <w:p w:rsidR="00D34CAC" w:rsidRPr="0084664D" w:rsidRDefault="00D34CAC" w:rsidP="00580AEF">
      <w:pPr>
        <w:rPr>
          <w:i w:val="0"/>
        </w:rPr>
      </w:pPr>
    </w:p>
    <w:p w:rsidR="00D34CAC" w:rsidRPr="0084664D" w:rsidRDefault="00D34CAC" w:rsidP="00580AEF">
      <w:pPr>
        <w:rPr>
          <w:i w:val="0"/>
        </w:rPr>
      </w:pPr>
    </w:p>
    <w:p w:rsidR="00D34CAC" w:rsidRPr="0084664D" w:rsidRDefault="00D34CAC" w:rsidP="00580AEF">
      <w:pPr>
        <w:rPr>
          <w:i w:val="0"/>
        </w:rPr>
      </w:pPr>
    </w:p>
    <w:p w:rsidR="00D34CAC" w:rsidRPr="0084664D" w:rsidRDefault="00D34CAC" w:rsidP="00580AEF">
      <w:pPr>
        <w:rPr>
          <w:i w:val="0"/>
        </w:rPr>
      </w:pPr>
    </w:p>
    <w:p w:rsidR="00D34CAC" w:rsidRPr="0084664D" w:rsidRDefault="00D34CAC" w:rsidP="00580AEF">
      <w:pPr>
        <w:rPr>
          <w:i w:val="0"/>
        </w:rPr>
      </w:pPr>
    </w:p>
    <w:p w:rsidR="00D34CAC" w:rsidRPr="0084664D" w:rsidRDefault="00D34CAC" w:rsidP="00580AEF">
      <w:pPr>
        <w:rPr>
          <w:b w:val="0"/>
          <w:i w:val="0"/>
        </w:rPr>
      </w:pPr>
    </w:p>
    <w:p w:rsidR="00F43A94" w:rsidRPr="0084664D" w:rsidRDefault="00AF51DE" w:rsidP="00B05A3E">
      <w:pPr>
        <w:rPr>
          <w:i w:val="0"/>
        </w:rPr>
      </w:pPr>
      <w:r w:rsidRPr="0084664D">
        <w:rPr>
          <w:i w:val="0"/>
        </w:rPr>
        <w:lastRenderedPageBreak/>
        <w:t xml:space="preserve">Проект рішення № </w:t>
      </w:r>
      <w:r w:rsidR="00F43A94" w:rsidRPr="0084664D">
        <w:rPr>
          <w:i w:val="0"/>
        </w:rPr>
        <w:t>3</w:t>
      </w:r>
    </w:p>
    <w:p w:rsidR="00F43A94" w:rsidRPr="0084664D" w:rsidRDefault="00452DFB" w:rsidP="00B05A3E">
      <w:pPr>
        <w:rPr>
          <w:b w:val="0"/>
        </w:rPr>
      </w:pPr>
      <w:r w:rsidRPr="0084664D">
        <w:rPr>
          <w:b w:val="0"/>
        </w:rPr>
        <w:t>Про  внесення  змін до рішення  міської   ради  VІI  скликання</w:t>
      </w:r>
    </w:p>
    <w:p w:rsidR="00B554F3" w:rsidRPr="0084664D" w:rsidRDefault="00452DFB" w:rsidP="00B05A3E">
      <w:pPr>
        <w:rPr>
          <w:b w:val="0"/>
        </w:rPr>
      </w:pPr>
      <w:r w:rsidRPr="0084664D">
        <w:rPr>
          <w:b w:val="0"/>
        </w:rPr>
        <w:t>від  20.12.2018 р.  № 1567 «Про міський  бюджет  на 2019  рік»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27EE1" w:rsidRPr="0084664D" w:rsidTr="005914A7">
        <w:trPr>
          <w:trHeight w:val="1625"/>
        </w:trPr>
        <w:tc>
          <w:tcPr>
            <w:tcW w:w="3085" w:type="dxa"/>
            <w:tcBorders>
              <w:top w:val="single" w:sz="4" w:space="0" w:color="auto"/>
              <w:left w:val="single" w:sz="4" w:space="0" w:color="auto"/>
              <w:bottom w:val="single" w:sz="4" w:space="0" w:color="auto"/>
              <w:right w:val="single" w:sz="4" w:space="0" w:color="auto"/>
            </w:tcBorders>
          </w:tcPr>
          <w:p w:rsidR="00627EE1" w:rsidRPr="0084664D" w:rsidRDefault="00627EE1" w:rsidP="00AB089F">
            <w:pPr>
              <w:jc w:val="both"/>
              <w:rPr>
                <w:b w:val="0"/>
                <w:i w:val="0"/>
              </w:rPr>
            </w:pPr>
            <w:r w:rsidRPr="0084664D">
              <w:rPr>
                <w:b w:val="0"/>
                <w:i w:val="0"/>
              </w:rPr>
              <w:t xml:space="preserve">Комісія з питань бюджету та фінансів  </w:t>
            </w:r>
          </w:p>
        </w:tc>
        <w:tc>
          <w:tcPr>
            <w:tcW w:w="6923" w:type="dxa"/>
            <w:tcBorders>
              <w:top w:val="single" w:sz="4" w:space="0" w:color="auto"/>
              <w:left w:val="single" w:sz="4" w:space="0" w:color="auto"/>
              <w:bottom w:val="single" w:sz="4" w:space="0" w:color="auto"/>
              <w:right w:val="single" w:sz="4" w:space="0" w:color="auto"/>
            </w:tcBorders>
          </w:tcPr>
          <w:p w:rsidR="00627EE1" w:rsidRPr="0084664D" w:rsidRDefault="00D4520F" w:rsidP="00AB089F">
            <w:pPr>
              <w:jc w:val="both"/>
              <w:rPr>
                <w:b w:val="0"/>
                <w:i w:val="0"/>
              </w:rPr>
            </w:pPr>
            <w:r w:rsidRPr="0084664D">
              <w:rPr>
                <w:b w:val="0"/>
                <w:i w:val="0"/>
              </w:rPr>
              <w:t>Відповідно до Закону України «Про освіту», п</w:t>
            </w:r>
            <w:r w:rsidR="00452DFB" w:rsidRPr="0084664D">
              <w:rPr>
                <w:b w:val="0"/>
                <w:i w:val="0"/>
              </w:rPr>
              <w:t>ередбачити 15 млн. грн. на грошову винагороду освітян до Дня вчителя.</w:t>
            </w:r>
          </w:p>
          <w:p w:rsidR="00627EE1" w:rsidRPr="0084664D" w:rsidRDefault="00452DFB" w:rsidP="00AB089F">
            <w:pPr>
              <w:jc w:val="both"/>
              <w:rPr>
                <w:b w:val="0"/>
                <w:i w:val="0"/>
              </w:rPr>
            </w:pPr>
            <w:r w:rsidRPr="0084664D">
              <w:rPr>
                <w:b w:val="0"/>
                <w:i w:val="0"/>
              </w:rPr>
              <w:t xml:space="preserve">Передбачити 20 млн. грн. на фінансування </w:t>
            </w:r>
            <w:r w:rsidR="00420820" w:rsidRPr="0084664D">
              <w:rPr>
                <w:b w:val="0"/>
                <w:i w:val="0"/>
              </w:rPr>
              <w:t>П</w:t>
            </w:r>
            <w:r w:rsidRPr="0084664D">
              <w:rPr>
                <w:b w:val="0"/>
                <w:i w:val="0"/>
              </w:rPr>
              <w:t>рограми придбання житла учасниками АТО (Максимюк В.С.).</w:t>
            </w:r>
          </w:p>
        </w:tc>
      </w:tr>
    </w:tbl>
    <w:p w:rsidR="004B24B6" w:rsidRPr="0084664D" w:rsidRDefault="004B24B6" w:rsidP="00AB089F">
      <w:pPr>
        <w:jc w:val="both"/>
        <w:rPr>
          <w:b w:val="0"/>
          <w:i w:val="0"/>
        </w:rPr>
      </w:pPr>
    </w:p>
    <w:p w:rsidR="00D34CAC" w:rsidRPr="0084664D" w:rsidRDefault="00D34CAC" w:rsidP="00AB089F">
      <w:pPr>
        <w:jc w:val="both"/>
        <w:rPr>
          <w:b w:val="0"/>
          <w:i w:val="0"/>
        </w:rPr>
      </w:pPr>
    </w:p>
    <w:p w:rsidR="00636D1E" w:rsidRPr="0084664D" w:rsidRDefault="00636D1E" w:rsidP="00B05A3E">
      <w:pPr>
        <w:rPr>
          <w:i w:val="0"/>
        </w:rPr>
      </w:pPr>
      <w:r w:rsidRPr="0084664D">
        <w:rPr>
          <w:i w:val="0"/>
        </w:rPr>
        <w:t>Проект рішення № 4</w:t>
      </w:r>
    </w:p>
    <w:p w:rsidR="00F35E50" w:rsidRPr="0084664D" w:rsidRDefault="00636D1E" w:rsidP="00B05A3E">
      <w:pPr>
        <w:rPr>
          <w:b w:val="0"/>
          <w:shd w:val="clear" w:color="auto" w:fill="FFFFFF"/>
        </w:rPr>
      </w:pPr>
      <w:r w:rsidRPr="0084664D">
        <w:rPr>
          <w:b w:val="0"/>
          <w:shd w:val="clear" w:color="auto" w:fill="FFFFFF"/>
        </w:rPr>
        <w:t>Про  внесення  змін  до  рішення  міської  ради  VII  скликання</w:t>
      </w:r>
    </w:p>
    <w:p w:rsidR="00636D1E" w:rsidRPr="0084664D" w:rsidRDefault="00636D1E" w:rsidP="00B05A3E">
      <w:pPr>
        <w:rPr>
          <w:b w:val="0"/>
          <w:shd w:val="clear" w:color="auto" w:fill="FFFFFF"/>
        </w:rPr>
      </w:pPr>
      <w:r w:rsidRPr="0084664D">
        <w:rPr>
          <w:b w:val="0"/>
          <w:shd w:val="clear" w:color="auto" w:fill="FFFFFF"/>
        </w:rPr>
        <w:t>від 22.12.2018 р. № 1604 «Про структуру, загальну чисельність виконавчих органів Чернівецької міської ради» (повторний розгляд)</w:t>
      </w:r>
    </w:p>
    <w:p w:rsidR="00B554F3" w:rsidRPr="0084664D" w:rsidRDefault="00B554F3" w:rsidP="00B05A3E">
      <w:pPr>
        <w:rPr>
          <w:b w:val="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36D1E" w:rsidRPr="0084664D" w:rsidTr="00B42860">
        <w:trPr>
          <w:trHeight w:val="1625"/>
        </w:trPr>
        <w:tc>
          <w:tcPr>
            <w:tcW w:w="3085" w:type="dxa"/>
            <w:tcBorders>
              <w:top w:val="single" w:sz="4" w:space="0" w:color="auto"/>
              <w:left w:val="single" w:sz="4" w:space="0" w:color="auto"/>
              <w:bottom w:val="single" w:sz="4" w:space="0" w:color="auto"/>
              <w:right w:val="single" w:sz="4" w:space="0" w:color="auto"/>
            </w:tcBorders>
          </w:tcPr>
          <w:p w:rsidR="00636D1E" w:rsidRPr="0084664D" w:rsidRDefault="00636D1E" w:rsidP="00AB089F">
            <w:pPr>
              <w:jc w:val="both"/>
              <w:rPr>
                <w:b w:val="0"/>
                <w:i w:val="0"/>
              </w:rPr>
            </w:pPr>
            <w:r w:rsidRPr="0084664D">
              <w:rPr>
                <w:b w:val="0"/>
                <w:i w:val="0"/>
              </w:rPr>
              <w:t xml:space="preserve">Комісія з питань  економіки, підприємництва, інвестицій та туризму  </w:t>
            </w:r>
          </w:p>
        </w:tc>
        <w:tc>
          <w:tcPr>
            <w:tcW w:w="6923" w:type="dxa"/>
            <w:tcBorders>
              <w:top w:val="single" w:sz="4" w:space="0" w:color="auto"/>
              <w:left w:val="single" w:sz="4" w:space="0" w:color="auto"/>
              <w:bottom w:val="single" w:sz="4" w:space="0" w:color="auto"/>
              <w:right w:val="single" w:sz="4" w:space="0" w:color="auto"/>
            </w:tcBorders>
          </w:tcPr>
          <w:p w:rsidR="00636D1E" w:rsidRPr="0084664D" w:rsidRDefault="00636D1E" w:rsidP="00AB089F">
            <w:pPr>
              <w:jc w:val="both"/>
              <w:rPr>
                <w:b w:val="0"/>
                <w:i w:val="0"/>
              </w:rPr>
            </w:pPr>
            <w:r w:rsidRPr="0084664D">
              <w:rPr>
                <w:i w:val="0"/>
              </w:rPr>
              <w:t>Пункт 1.1</w:t>
            </w:r>
            <w:r w:rsidRPr="0084664D">
              <w:rPr>
                <w:b w:val="0"/>
                <w:i w:val="0"/>
              </w:rPr>
              <w:t xml:space="preserve"> - внести зміни, замість дати 31.05.2019 р. записати  30.06.2019 р. </w:t>
            </w:r>
          </w:p>
        </w:tc>
      </w:tr>
    </w:tbl>
    <w:p w:rsidR="00636D1E" w:rsidRPr="0084664D" w:rsidRDefault="00636D1E" w:rsidP="00AB089F">
      <w:pPr>
        <w:jc w:val="both"/>
        <w:rPr>
          <w:b w:val="0"/>
          <w:i w:val="0"/>
        </w:rPr>
      </w:pPr>
    </w:p>
    <w:p w:rsidR="00D34CAC" w:rsidRPr="0084664D" w:rsidRDefault="00D34CAC" w:rsidP="00AB089F">
      <w:pPr>
        <w:jc w:val="both"/>
        <w:rPr>
          <w:b w:val="0"/>
          <w:i w:val="0"/>
        </w:rPr>
      </w:pPr>
    </w:p>
    <w:p w:rsidR="00F43A94" w:rsidRPr="0084664D" w:rsidRDefault="00F43A94" w:rsidP="00B05A3E">
      <w:pPr>
        <w:rPr>
          <w:i w:val="0"/>
        </w:rPr>
      </w:pPr>
      <w:r w:rsidRPr="0084664D">
        <w:rPr>
          <w:i w:val="0"/>
        </w:rPr>
        <w:t>Проект рішення № 10</w:t>
      </w:r>
    </w:p>
    <w:p w:rsidR="00D41FBF" w:rsidRPr="0084664D" w:rsidRDefault="00F43A94" w:rsidP="00B05A3E">
      <w:pPr>
        <w:rPr>
          <w:b w:val="0"/>
        </w:rPr>
      </w:pPr>
      <w:r w:rsidRPr="0084664D">
        <w:rPr>
          <w:b w:val="0"/>
        </w:rPr>
        <w:t>Про внесення змін та доповнень до Положення</w:t>
      </w:r>
    </w:p>
    <w:p w:rsidR="00F43A94" w:rsidRPr="0084664D" w:rsidRDefault="00F43A94" w:rsidP="00B05A3E">
      <w:pPr>
        <w:rPr>
          <w:b w:val="0"/>
        </w:rPr>
      </w:pPr>
      <w:r w:rsidRPr="0084664D">
        <w:rPr>
          <w:b w:val="0"/>
        </w:rPr>
        <w:t>про Бюджет ініціатив чернівчан (бюджет участі)</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F43A94" w:rsidRPr="0084664D" w:rsidTr="005914A7">
        <w:trPr>
          <w:trHeight w:val="1625"/>
        </w:trPr>
        <w:tc>
          <w:tcPr>
            <w:tcW w:w="3085" w:type="dxa"/>
            <w:tcBorders>
              <w:top w:val="single" w:sz="4" w:space="0" w:color="auto"/>
              <w:left w:val="single" w:sz="4" w:space="0" w:color="auto"/>
              <w:bottom w:val="single" w:sz="4" w:space="0" w:color="auto"/>
              <w:right w:val="single" w:sz="4" w:space="0" w:color="auto"/>
            </w:tcBorders>
          </w:tcPr>
          <w:p w:rsidR="00F43A94" w:rsidRPr="0084664D" w:rsidRDefault="00F43A94" w:rsidP="00AB089F">
            <w:pPr>
              <w:jc w:val="both"/>
              <w:rPr>
                <w:b w:val="0"/>
                <w:i w:val="0"/>
              </w:rPr>
            </w:pPr>
            <w:r w:rsidRPr="0084664D">
              <w:rPr>
                <w:b w:val="0"/>
                <w:i w:val="0"/>
              </w:rPr>
              <w:t xml:space="preserve">Комісія з питань бюджету та фінансів  </w:t>
            </w:r>
          </w:p>
        </w:tc>
        <w:tc>
          <w:tcPr>
            <w:tcW w:w="6923" w:type="dxa"/>
            <w:tcBorders>
              <w:top w:val="single" w:sz="4" w:space="0" w:color="auto"/>
              <w:left w:val="single" w:sz="4" w:space="0" w:color="auto"/>
              <w:bottom w:val="single" w:sz="4" w:space="0" w:color="auto"/>
              <w:right w:val="single" w:sz="4" w:space="0" w:color="auto"/>
            </w:tcBorders>
          </w:tcPr>
          <w:p w:rsidR="00F43A94" w:rsidRPr="0084664D" w:rsidRDefault="00F43A94" w:rsidP="00EE76D9">
            <w:pPr>
              <w:jc w:val="both"/>
              <w:rPr>
                <w:b w:val="0"/>
                <w:i w:val="0"/>
              </w:rPr>
            </w:pPr>
            <w:r w:rsidRPr="0084664D">
              <w:rPr>
                <w:b w:val="0"/>
                <w:i w:val="0"/>
              </w:rPr>
              <w:t xml:space="preserve">Розділити великі і малі проекти бюджету ініціатив між бюджетними та громадськими організаціями у співвідношенні 30% </w:t>
            </w:r>
            <w:r w:rsidR="00EE76D9" w:rsidRPr="0084664D">
              <w:rPr>
                <w:b w:val="0"/>
                <w:i w:val="0"/>
              </w:rPr>
              <w:t>-</w:t>
            </w:r>
            <w:r w:rsidRPr="0084664D">
              <w:rPr>
                <w:b w:val="0"/>
                <w:i w:val="0"/>
              </w:rPr>
              <w:t xml:space="preserve"> 70% відповідно та дозволити голосувати мешканцям за 1 великий бюджетний та 1 великий громадський проект, малий бюджетний та малий громадський (Яринич</w:t>
            </w:r>
            <w:r w:rsidR="000F0161" w:rsidRPr="0084664D">
              <w:rPr>
                <w:b w:val="0"/>
                <w:i w:val="0"/>
              </w:rPr>
              <w:t xml:space="preserve"> М.Ф.).</w:t>
            </w:r>
          </w:p>
        </w:tc>
      </w:tr>
    </w:tbl>
    <w:p w:rsidR="00534B2D" w:rsidRPr="0084664D" w:rsidRDefault="00534B2D" w:rsidP="00AB089F">
      <w:pPr>
        <w:jc w:val="both"/>
        <w:rPr>
          <w:b w:val="0"/>
          <w:i w:val="0"/>
        </w:rPr>
      </w:pPr>
    </w:p>
    <w:p w:rsidR="00D34CAC" w:rsidRPr="0084664D" w:rsidRDefault="00D34CAC" w:rsidP="00AB089F">
      <w:pPr>
        <w:jc w:val="both"/>
        <w:rPr>
          <w:b w:val="0"/>
          <w:i w:val="0"/>
        </w:rPr>
      </w:pPr>
    </w:p>
    <w:p w:rsidR="00894092" w:rsidRPr="0084664D" w:rsidRDefault="00534B2D" w:rsidP="00B05A3E">
      <w:pPr>
        <w:rPr>
          <w:i w:val="0"/>
        </w:rPr>
      </w:pPr>
      <w:r w:rsidRPr="0084664D">
        <w:rPr>
          <w:i w:val="0"/>
        </w:rPr>
        <w:t>Проект рішення № 16</w:t>
      </w:r>
    </w:p>
    <w:p w:rsidR="00534B2D" w:rsidRPr="0084664D" w:rsidRDefault="00534B2D" w:rsidP="00B05A3E">
      <w:pPr>
        <w:rPr>
          <w:b w:val="0"/>
        </w:rPr>
      </w:pPr>
      <w:r w:rsidRPr="0084664D">
        <w:rPr>
          <w:b w:val="0"/>
        </w:rPr>
        <w:t>Про облаштування скейт-парків у Чернівцях</w:t>
      </w:r>
    </w:p>
    <w:p w:rsidR="00534B2D" w:rsidRPr="0084664D" w:rsidRDefault="00534B2D" w:rsidP="00B05A3E">
      <w:pPr>
        <w:rPr>
          <w:b w:val="0"/>
        </w:rPr>
      </w:pPr>
      <w:r w:rsidRPr="0084664D">
        <w:rPr>
          <w:b w:val="0"/>
        </w:rPr>
        <w:t xml:space="preserve">у  </w:t>
      </w:r>
      <w:r w:rsidRPr="0084664D">
        <w:rPr>
          <w:b w:val="0"/>
          <w:lang w:eastAsia="ru-RU" w:bidi="ru-RU"/>
        </w:rPr>
        <w:t xml:space="preserve">порядку  </w:t>
      </w:r>
      <w:r w:rsidRPr="0084664D">
        <w:rPr>
          <w:b w:val="0"/>
        </w:rPr>
        <w:t>реалізації  місцевої  ініціативи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534B2D" w:rsidRPr="0084664D" w:rsidTr="005914A7">
        <w:trPr>
          <w:trHeight w:val="1625"/>
        </w:trPr>
        <w:tc>
          <w:tcPr>
            <w:tcW w:w="3085" w:type="dxa"/>
            <w:tcBorders>
              <w:top w:val="single" w:sz="4" w:space="0" w:color="auto"/>
              <w:left w:val="single" w:sz="4" w:space="0" w:color="auto"/>
              <w:bottom w:val="single" w:sz="4" w:space="0" w:color="auto"/>
              <w:right w:val="single" w:sz="4" w:space="0" w:color="auto"/>
            </w:tcBorders>
          </w:tcPr>
          <w:p w:rsidR="00534B2D" w:rsidRPr="0084664D" w:rsidRDefault="00534B2D" w:rsidP="00AB089F">
            <w:pPr>
              <w:jc w:val="both"/>
              <w:rPr>
                <w:b w:val="0"/>
                <w:i w:val="0"/>
              </w:rPr>
            </w:pPr>
            <w:r w:rsidRPr="0084664D">
              <w:rPr>
                <w:b w:val="0"/>
                <w:i w:val="0"/>
              </w:rPr>
              <w:t xml:space="preserve">Комісія з питань  житлово-комунального господарства та охорони навколишнього середовища  </w:t>
            </w:r>
          </w:p>
        </w:tc>
        <w:tc>
          <w:tcPr>
            <w:tcW w:w="6923" w:type="dxa"/>
            <w:tcBorders>
              <w:top w:val="single" w:sz="4" w:space="0" w:color="auto"/>
              <w:left w:val="single" w:sz="4" w:space="0" w:color="auto"/>
              <w:bottom w:val="single" w:sz="4" w:space="0" w:color="auto"/>
              <w:right w:val="single" w:sz="4" w:space="0" w:color="auto"/>
            </w:tcBorders>
          </w:tcPr>
          <w:p w:rsidR="00534B2D" w:rsidRPr="0084664D" w:rsidRDefault="00534B2D" w:rsidP="00B05A3E">
            <w:pPr>
              <w:jc w:val="both"/>
              <w:rPr>
                <w:b w:val="0"/>
                <w:i w:val="0"/>
              </w:rPr>
            </w:pPr>
            <w:r w:rsidRPr="0084664D">
              <w:rPr>
                <w:i w:val="0"/>
              </w:rPr>
              <w:t>Доповнити пунктом 4.1</w:t>
            </w:r>
            <w:r w:rsidRPr="0084664D">
              <w:rPr>
                <w:b w:val="0"/>
                <w:i w:val="0"/>
              </w:rPr>
              <w:t xml:space="preserve"> наступного змісту: «Після реалізації місцевої ініціативи щодо облаштування скейт-парків у м.Чернівцях передати їх відповідному виконавчому органу» (Чесанов А.А.).</w:t>
            </w:r>
          </w:p>
        </w:tc>
      </w:tr>
    </w:tbl>
    <w:p w:rsidR="00534B2D" w:rsidRPr="0084664D" w:rsidRDefault="00534B2D" w:rsidP="00AB089F">
      <w:pPr>
        <w:jc w:val="both"/>
        <w:rPr>
          <w:b w:val="0"/>
          <w:i w:val="0"/>
        </w:rPr>
      </w:pPr>
    </w:p>
    <w:p w:rsidR="00D34CAC" w:rsidRPr="0084664D" w:rsidRDefault="00D34CAC" w:rsidP="00AB089F">
      <w:pPr>
        <w:jc w:val="both"/>
        <w:rPr>
          <w:b w:val="0"/>
          <w:i w:val="0"/>
        </w:rPr>
      </w:pPr>
    </w:p>
    <w:p w:rsidR="00D34CAC" w:rsidRPr="0084664D" w:rsidRDefault="00D34CAC" w:rsidP="00AB089F">
      <w:pPr>
        <w:jc w:val="both"/>
        <w:rPr>
          <w:b w:val="0"/>
          <w:i w:val="0"/>
        </w:rPr>
      </w:pPr>
    </w:p>
    <w:p w:rsidR="00D34CAC" w:rsidRPr="0084664D" w:rsidRDefault="00D34CAC" w:rsidP="00AB089F">
      <w:pPr>
        <w:jc w:val="both"/>
        <w:rPr>
          <w:b w:val="0"/>
          <w:i w:val="0"/>
        </w:rPr>
      </w:pPr>
    </w:p>
    <w:p w:rsidR="00D34CAC" w:rsidRPr="0084664D" w:rsidRDefault="00D34CAC" w:rsidP="00AB089F">
      <w:pPr>
        <w:jc w:val="both"/>
        <w:rPr>
          <w:b w:val="0"/>
          <w:i w:val="0"/>
        </w:rPr>
      </w:pPr>
    </w:p>
    <w:p w:rsidR="00894092" w:rsidRPr="0084664D" w:rsidRDefault="00894092" w:rsidP="00B05A3E">
      <w:pPr>
        <w:rPr>
          <w:i w:val="0"/>
        </w:rPr>
      </w:pPr>
      <w:r w:rsidRPr="0084664D">
        <w:rPr>
          <w:i w:val="0"/>
        </w:rPr>
        <w:lastRenderedPageBreak/>
        <w:t>Проект рішення № 19</w:t>
      </w:r>
    </w:p>
    <w:p w:rsidR="00BE21CE" w:rsidRPr="0084664D" w:rsidRDefault="00894092" w:rsidP="00B05A3E">
      <w:pPr>
        <w:rPr>
          <w:b w:val="0"/>
        </w:rPr>
      </w:pPr>
      <w:r w:rsidRPr="0084664D">
        <w:rPr>
          <w:b w:val="0"/>
        </w:rPr>
        <w:t>Про хід виконання цільової Програми з будівництва об’єктів житла і соціальної сфери в місті Чернівцях на 2017 -2020 роки «Сучасне місто», затвердженої рішенням Чернівецької міської ради VІІ скликання</w:t>
      </w:r>
    </w:p>
    <w:p w:rsidR="00894092" w:rsidRPr="0084664D" w:rsidRDefault="00894092" w:rsidP="00B05A3E">
      <w:pPr>
        <w:rPr>
          <w:b w:val="0"/>
        </w:rPr>
      </w:pPr>
      <w:r w:rsidRPr="0084664D">
        <w:rPr>
          <w:b w:val="0"/>
        </w:rPr>
        <w:t>від 13.03.2017р. №626, зі змінами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894092" w:rsidRPr="0084664D" w:rsidTr="00BA37B9">
        <w:trPr>
          <w:trHeight w:val="840"/>
        </w:trPr>
        <w:tc>
          <w:tcPr>
            <w:tcW w:w="3085" w:type="dxa"/>
            <w:tcBorders>
              <w:top w:val="single" w:sz="4" w:space="0" w:color="auto"/>
              <w:left w:val="single" w:sz="4" w:space="0" w:color="auto"/>
              <w:bottom w:val="single" w:sz="4" w:space="0" w:color="auto"/>
              <w:right w:val="single" w:sz="4" w:space="0" w:color="auto"/>
            </w:tcBorders>
          </w:tcPr>
          <w:p w:rsidR="00894092" w:rsidRPr="0084664D" w:rsidRDefault="00894092" w:rsidP="00AB089F">
            <w:pPr>
              <w:jc w:val="both"/>
              <w:rPr>
                <w:b w:val="0"/>
                <w:i w:val="0"/>
              </w:rPr>
            </w:pPr>
            <w:r w:rsidRPr="0084664D">
              <w:rPr>
                <w:b w:val="0"/>
                <w:i w:val="0"/>
              </w:rPr>
              <w:t xml:space="preserve">Комісія з питань  гуманітарної політики  </w:t>
            </w:r>
          </w:p>
        </w:tc>
        <w:tc>
          <w:tcPr>
            <w:tcW w:w="6923" w:type="dxa"/>
            <w:tcBorders>
              <w:top w:val="single" w:sz="4" w:space="0" w:color="auto"/>
              <w:left w:val="single" w:sz="4" w:space="0" w:color="auto"/>
              <w:bottom w:val="single" w:sz="4" w:space="0" w:color="auto"/>
              <w:right w:val="single" w:sz="4" w:space="0" w:color="auto"/>
            </w:tcBorders>
          </w:tcPr>
          <w:p w:rsidR="00894092" w:rsidRPr="0084664D" w:rsidRDefault="00894092" w:rsidP="00AB089F">
            <w:pPr>
              <w:jc w:val="both"/>
              <w:rPr>
                <w:b w:val="0"/>
                <w:i w:val="0"/>
              </w:rPr>
            </w:pPr>
            <w:r w:rsidRPr="0084664D">
              <w:rPr>
                <w:b w:val="0"/>
                <w:i w:val="0"/>
              </w:rPr>
              <w:t>Винайти можливість фінансування для незавершених об’</w:t>
            </w:r>
            <w:r w:rsidRPr="0084664D">
              <w:rPr>
                <w:b w:val="0"/>
                <w:i w:val="0"/>
                <w:lang w:val="ru-RU"/>
              </w:rPr>
              <w:t>єктів,</w:t>
            </w:r>
            <w:r w:rsidRPr="0084664D">
              <w:rPr>
                <w:b w:val="0"/>
                <w:i w:val="0"/>
              </w:rPr>
              <w:t xml:space="preserve"> </w:t>
            </w:r>
            <w:r w:rsidR="000B2787" w:rsidRPr="0084664D">
              <w:rPr>
                <w:b w:val="0"/>
                <w:i w:val="0"/>
              </w:rPr>
              <w:t xml:space="preserve"> </w:t>
            </w:r>
            <w:r w:rsidRPr="0084664D">
              <w:rPr>
                <w:b w:val="0"/>
                <w:i w:val="0"/>
              </w:rPr>
              <w:t xml:space="preserve">які мають ступінь готовності більше </w:t>
            </w:r>
            <w:r w:rsidR="00827C7F" w:rsidRPr="0084664D">
              <w:rPr>
                <w:b w:val="0"/>
                <w:i w:val="0"/>
              </w:rPr>
              <w:t>5</w:t>
            </w:r>
            <w:r w:rsidRPr="0084664D">
              <w:rPr>
                <w:b w:val="0"/>
                <w:i w:val="0"/>
              </w:rPr>
              <w:t xml:space="preserve">0%. </w:t>
            </w:r>
          </w:p>
        </w:tc>
      </w:tr>
    </w:tbl>
    <w:p w:rsidR="007E55BC" w:rsidRPr="0084664D" w:rsidRDefault="007E55BC" w:rsidP="00AB089F">
      <w:pPr>
        <w:jc w:val="both"/>
        <w:rPr>
          <w:b w:val="0"/>
          <w:i w:val="0"/>
        </w:rPr>
      </w:pPr>
    </w:p>
    <w:p w:rsidR="001902AF" w:rsidRPr="0084664D" w:rsidRDefault="001902AF" w:rsidP="00B05A3E">
      <w:pPr>
        <w:rPr>
          <w:i w:val="0"/>
        </w:rPr>
      </w:pPr>
      <w:r w:rsidRPr="0084664D">
        <w:rPr>
          <w:i w:val="0"/>
        </w:rPr>
        <w:t>Проект рішення № 22</w:t>
      </w:r>
    </w:p>
    <w:p w:rsidR="00B554F3" w:rsidRPr="0084664D" w:rsidRDefault="001902AF" w:rsidP="00B05A3E">
      <w:pPr>
        <w:rPr>
          <w:b w:val="0"/>
        </w:rPr>
      </w:pPr>
      <w:r w:rsidRPr="0084664D">
        <w:rPr>
          <w:b w:val="0"/>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щодо їх відведення, визнання такими, що втратили чинність та внесення змін </w:t>
      </w:r>
    </w:p>
    <w:p w:rsidR="001902AF" w:rsidRPr="0084664D" w:rsidRDefault="001902AF" w:rsidP="00B05A3E">
      <w:pPr>
        <w:rPr>
          <w:b w:val="0"/>
        </w:rPr>
      </w:pPr>
      <w:r w:rsidRPr="0084664D">
        <w:rPr>
          <w:b w:val="0"/>
        </w:rPr>
        <w:t>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1902AF" w:rsidRPr="0084664D" w:rsidTr="001902AF">
        <w:trPr>
          <w:trHeight w:val="1162"/>
        </w:trPr>
        <w:tc>
          <w:tcPr>
            <w:tcW w:w="3085" w:type="dxa"/>
            <w:tcBorders>
              <w:top w:val="single" w:sz="4" w:space="0" w:color="auto"/>
              <w:left w:val="single" w:sz="4" w:space="0" w:color="auto"/>
              <w:bottom w:val="single" w:sz="4" w:space="0" w:color="auto"/>
              <w:right w:val="single" w:sz="4" w:space="0" w:color="auto"/>
            </w:tcBorders>
          </w:tcPr>
          <w:p w:rsidR="001902AF" w:rsidRPr="0084664D" w:rsidRDefault="001902AF"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1902AF" w:rsidRPr="0084664D" w:rsidRDefault="001902AF" w:rsidP="00AB089F">
            <w:pPr>
              <w:jc w:val="both"/>
              <w:rPr>
                <w:b w:val="0"/>
                <w:i w:val="0"/>
              </w:rPr>
            </w:pPr>
            <w:r w:rsidRPr="0084664D">
              <w:rPr>
                <w:i w:val="0"/>
              </w:rPr>
              <w:t>Пункт 25</w:t>
            </w:r>
            <w:r w:rsidRPr="0084664D">
              <w:rPr>
                <w:b w:val="0"/>
                <w:i w:val="0"/>
              </w:rPr>
              <w:t xml:space="preserve"> -  надати.</w:t>
            </w:r>
          </w:p>
          <w:p w:rsidR="001902AF" w:rsidRPr="0084664D" w:rsidRDefault="001902AF" w:rsidP="00AB089F">
            <w:pPr>
              <w:jc w:val="both"/>
              <w:rPr>
                <w:b w:val="0"/>
                <w:i w:val="0"/>
              </w:rPr>
            </w:pPr>
            <w:r w:rsidRPr="0084664D">
              <w:rPr>
                <w:b w:val="0"/>
                <w:i w:val="0"/>
              </w:rPr>
              <w:t>Доповнити пунктами наступного змісту:</w:t>
            </w:r>
          </w:p>
          <w:p w:rsidR="001902AF" w:rsidRPr="0084664D" w:rsidRDefault="001902AF" w:rsidP="00AB089F">
            <w:pPr>
              <w:jc w:val="both"/>
              <w:rPr>
                <w:b w:val="0"/>
                <w:i w:val="0"/>
              </w:rPr>
            </w:pPr>
            <w:r w:rsidRPr="0084664D">
              <w:rPr>
                <w:i w:val="0"/>
              </w:rPr>
              <w:t>32</w:t>
            </w:r>
            <w:r w:rsidRPr="0084664D">
              <w:rPr>
                <w:b w:val="0"/>
                <w:i w:val="0"/>
              </w:rPr>
              <w:t>.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1902AF" w:rsidRPr="0084664D" w:rsidRDefault="001902AF" w:rsidP="00AB089F">
            <w:pPr>
              <w:jc w:val="both"/>
              <w:rPr>
                <w:b w:val="0"/>
                <w:i w:val="0"/>
              </w:rPr>
            </w:pPr>
            <w:r w:rsidRPr="0084664D">
              <w:rPr>
                <w:i w:val="0"/>
              </w:rPr>
              <w:t>33.</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1902AF" w:rsidRPr="0084664D" w:rsidRDefault="001902AF" w:rsidP="00AB089F">
            <w:pPr>
              <w:jc w:val="both"/>
              <w:rPr>
                <w:b w:val="0"/>
                <w:i w:val="0"/>
              </w:rPr>
            </w:pPr>
            <w:r w:rsidRPr="0084664D">
              <w:rPr>
                <w:i w:val="0"/>
              </w:rPr>
              <w:t>34.</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C64100" w:rsidRPr="0084664D" w:rsidRDefault="00C64100" w:rsidP="00AB089F">
            <w:pPr>
              <w:jc w:val="both"/>
              <w:rPr>
                <w:b w:val="0"/>
                <w:i w:val="0"/>
              </w:rPr>
            </w:pPr>
            <w:r w:rsidRPr="0084664D">
              <w:rPr>
                <w:b w:val="0"/>
                <w:i w:val="0"/>
              </w:rPr>
              <w:t>Далі змінити нумерацію по тексту.</w:t>
            </w:r>
          </w:p>
          <w:p w:rsidR="00CB692C" w:rsidRPr="0084664D" w:rsidRDefault="00CB692C" w:rsidP="004B2601">
            <w:pPr>
              <w:jc w:val="both"/>
              <w:rPr>
                <w:bCs/>
                <w:i w:val="0"/>
              </w:rPr>
            </w:pPr>
          </w:p>
          <w:p w:rsidR="00DA77F5" w:rsidRPr="0084664D" w:rsidRDefault="00E73EEB" w:rsidP="004B2601">
            <w:pPr>
              <w:jc w:val="both"/>
              <w:rPr>
                <w:b w:val="0"/>
                <w:bCs/>
                <w:i w:val="0"/>
              </w:rPr>
            </w:pPr>
            <w:r w:rsidRPr="0084664D">
              <w:rPr>
                <w:bCs/>
                <w:i w:val="0"/>
              </w:rPr>
              <w:t>Доповнити проект рішення пункт</w:t>
            </w:r>
            <w:r w:rsidR="00DA77F5" w:rsidRPr="0084664D">
              <w:rPr>
                <w:bCs/>
                <w:i w:val="0"/>
              </w:rPr>
              <w:t>ами</w:t>
            </w:r>
            <w:r w:rsidRPr="0084664D">
              <w:rPr>
                <w:bCs/>
                <w:i w:val="0"/>
              </w:rPr>
              <w:t xml:space="preserve"> наступного змісту</w:t>
            </w:r>
            <w:r w:rsidR="00DA77F5" w:rsidRPr="0084664D">
              <w:rPr>
                <w:bCs/>
                <w:i w:val="0"/>
              </w:rPr>
              <w:t>, які до вивчені комісією</w:t>
            </w:r>
            <w:r w:rsidRPr="0084664D">
              <w:rPr>
                <w:bCs/>
                <w:i w:val="0"/>
              </w:rPr>
              <w:t>:</w:t>
            </w:r>
            <w:r w:rsidRPr="0084664D">
              <w:rPr>
                <w:b w:val="0"/>
                <w:bCs/>
                <w:i w:val="0"/>
              </w:rPr>
              <w:t xml:space="preserve"> </w:t>
            </w:r>
          </w:p>
          <w:p w:rsidR="00CB692C" w:rsidRPr="0084664D" w:rsidRDefault="00CB692C" w:rsidP="0084664D">
            <w:pPr>
              <w:pStyle w:val="1"/>
              <w:numPr>
                <w:ilvl w:val="0"/>
                <w:numId w:val="4"/>
              </w:numPr>
              <w:spacing w:line="240" w:lineRule="auto"/>
              <w:ind w:left="34" w:firstLine="142"/>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 xml:space="preserve">Надати підприємцю Підгорній Людмилі Єлісеївні </w:t>
            </w:r>
            <w:r w:rsidRPr="0084664D">
              <w:rPr>
                <w:rFonts w:ascii="Times New Roman" w:eastAsia="Times New Roman" w:hAnsi="Times New Roman" w:cs="Times New Roman"/>
                <w:sz w:val="27"/>
                <w:szCs w:val="27"/>
              </w:rPr>
              <w:t xml:space="preserve">(РНОКПП 2974520041), яка зареєстрована за адресою вул.29 Березня,39, кв.5, дозвіл на складання проекту землеустрою щодо відведення земельної ділянки за адресою </w:t>
            </w:r>
            <w:r w:rsidRPr="0084664D">
              <w:rPr>
                <w:rFonts w:ascii="Times New Roman" w:eastAsia="Times New Roman" w:hAnsi="Times New Roman" w:cs="Times New Roman"/>
                <w:b/>
                <w:sz w:val="27"/>
                <w:szCs w:val="27"/>
              </w:rPr>
              <w:t xml:space="preserve">вул.Чкалова Валерія,27-А, </w:t>
            </w:r>
            <w:r w:rsidRPr="0084664D">
              <w:rPr>
                <w:rFonts w:ascii="Times New Roman" w:eastAsia="Times New Roman" w:hAnsi="Times New Roman" w:cs="Times New Roman"/>
                <w:sz w:val="27"/>
                <w:szCs w:val="27"/>
              </w:rPr>
              <w:t>орієнтовною площею 0,0500 га в оренду терміном на 5 (п’ять) років д</w:t>
            </w:r>
            <w:r w:rsidRPr="0084664D">
              <w:rPr>
                <w:rFonts w:ascii="Times New Roman" w:eastAsia="Times New Roman" w:hAnsi="Times New Roman" w:cs="Times New Roman"/>
                <w:sz w:val="27"/>
                <w:szCs w:val="27"/>
                <w:highlight w:val="white"/>
              </w:rPr>
              <w:t>ля будівництва та обслуговування будівель торгівлі</w:t>
            </w:r>
            <w:r w:rsidRPr="0084664D">
              <w:rPr>
                <w:rFonts w:ascii="Times New Roman" w:eastAsia="Times New Roman" w:hAnsi="Times New Roman" w:cs="Times New Roman"/>
                <w:sz w:val="27"/>
                <w:szCs w:val="27"/>
              </w:rPr>
              <w:t xml:space="preserve"> (код 03.07) </w:t>
            </w:r>
            <w:r w:rsidRPr="0084664D">
              <w:rPr>
                <w:rFonts w:ascii="Times New Roman" w:eastAsia="Times New Roman" w:hAnsi="Times New Roman" w:cs="Times New Roman"/>
                <w:sz w:val="27"/>
                <w:szCs w:val="27"/>
                <w:u w:val="single"/>
              </w:rPr>
              <w:t>(обслуговування нежитлової будівлі-магазину)</w:t>
            </w:r>
            <w:r w:rsidRPr="0084664D">
              <w:rPr>
                <w:rFonts w:ascii="Times New Roman" w:eastAsia="Times New Roman" w:hAnsi="Times New Roman" w:cs="Times New Roman"/>
                <w:sz w:val="27"/>
                <w:szCs w:val="27"/>
              </w:rPr>
              <w:t xml:space="preserve"> (підстава: заява Підгорної Л.Є., зареєстрована 05.10.2017р. за №П-5950/2-04/01, витяг з Державного реєстру речових прав на нерухоме майно про реєстрацію </w:t>
            </w:r>
            <w:r w:rsidRPr="0084664D">
              <w:rPr>
                <w:rFonts w:ascii="Times New Roman" w:eastAsia="Times New Roman" w:hAnsi="Times New Roman" w:cs="Times New Roman"/>
                <w:sz w:val="27"/>
                <w:szCs w:val="27"/>
              </w:rPr>
              <w:lastRenderedPageBreak/>
              <w:t>права власності від 09.11.2016р. №72687362, рішення Чернівецького окружного адміністративного суду від 26.09.2018р. справа №824/261/18-а).</w:t>
            </w:r>
          </w:p>
          <w:p w:rsidR="00CB692C" w:rsidRPr="0084664D" w:rsidRDefault="00CB692C" w:rsidP="00CB692C">
            <w:pPr>
              <w:pStyle w:val="1"/>
              <w:spacing w:before="120" w:line="240" w:lineRule="auto"/>
              <w:jc w:val="both"/>
              <w:rPr>
                <w:rFonts w:ascii="Times New Roman" w:eastAsia="Times New Roman" w:hAnsi="Times New Roman" w:cs="Times New Roman"/>
                <w:i/>
                <w:sz w:val="27"/>
                <w:szCs w:val="27"/>
              </w:rPr>
            </w:pPr>
            <w:r w:rsidRPr="0084664D">
              <w:rPr>
                <w:rFonts w:ascii="Times New Roman" w:eastAsia="Times New Roman" w:hAnsi="Times New Roman" w:cs="Times New Roman"/>
                <w:b/>
                <w:i/>
                <w:sz w:val="27"/>
                <w:szCs w:val="27"/>
                <w:u w:val="single"/>
              </w:rPr>
              <w:t>Пропозиція комісії:</w:t>
            </w:r>
            <w:r w:rsidRPr="0084664D">
              <w:rPr>
                <w:rFonts w:ascii="Times New Roman" w:eastAsia="Times New Roman" w:hAnsi="Times New Roman" w:cs="Times New Roman"/>
                <w:b/>
                <w:i/>
                <w:sz w:val="27"/>
                <w:szCs w:val="27"/>
              </w:rPr>
              <w:t xml:space="preserve"> </w:t>
            </w:r>
            <w:r w:rsidRPr="0084664D">
              <w:rPr>
                <w:rFonts w:ascii="Times New Roman" w:eastAsia="Times New Roman" w:hAnsi="Times New Roman" w:cs="Times New Roman"/>
                <w:i/>
                <w:sz w:val="27"/>
                <w:szCs w:val="27"/>
              </w:rPr>
              <w:t xml:space="preserve"> Відмовити. Запропонувати отримати в оренду земельну ділянку орієнтовною площею 0,0150 га </w:t>
            </w:r>
          </w:p>
          <w:p w:rsidR="0084664D" w:rsidRDefault="0084664D" w:rsidP="00DA77F5">
            <w:pPr>
              <w:pStyle w:val="1"/>
              <w:spacing w:line="240" w:lineRule="auto"/>
              <w:ind w:firstLine="709"/>
              <w:jc w:val="both"/>
              <w:rPr>
                <w:rFonts w:ascii="Times New Roman" w:eastAsia="Times New Roman" w:hAnsi="Times New Roman" w:cs="Times New Roman"/>
                <w:b/>
                <w:sz w:val="27"/>
                <w:szCs w:val="27"/>
              </w:rPr>
            </w:pPr>
          </w:p>
          <w:p w:rsidR="00DA77F5" w:rsidRPr="0084664D" w:rsidRDefault="00DA77F5" w:rsidP="0084664D">
            <w:pPr>
              <w:pStyle w:val="1"/>
              <w:numPr>
                <w:ilvl w:val="0"/>
                <w:numId w:val="4"/>
              </w:numPr>
              <w:spacing w:line="240" w:lineRule="auto"/>
              <w:ind w:left="34" w:firstLine="142"/>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 xml:space="preserve">Заперечити підприємцю Мацьопі (Мацьопа) Антоніні Сергіївні </w:t>
            </w:r>
            <w:r w:rsidRPr="0084664D">
              <w:rPr>
                <w:rFonts w:ascii="Times New Roman" w:eastAsia="Times New Roman" w:hAnsi="Times New Roman" w:cs="Times New Roman"/>
                <w:sz w:val="27"/>
                <w:szCs w:val="27"/>
              </w:rPr>
              <w:t xml:space="preserve"> (РНОКПП 2470310089), яка зареєстрована за адресою вул.Наталії Кобринської,11-Г, </w:t>
            </w:r>
            <w:r w:rsidRPr="0084664D">
              <w:rPr>
                <w:rFonts w:ascii="Times New Roman" w:eastAsia="Times New Roman" w:hAnsi="Times New Roman" w:cs="Times New Roman"/>
                <w:b/>
                <w:sz w:val="27"/>
                <w:szCs w:val="27"/>
              </w:rPr>
              <w:t>Воробель Ларисі Миколаївні</w:t>
            </w:r>
            <w:r w:rsidRPr="0084664D">
              <w:rPr>
                <w:rFonts w:ascii="Times New Roman" w:eastAsia="Times New Roman" w:hAnsi="Times New Roman" w:cs="Times New Roman"/>
                <w:sz w:val="27"/>
                <w:szCs w:val="27"/>
              </w:rPr>
              <w:t xml:space="preserve"> (РНОКПП 2539909266), яка зареєстрована за адресою вул.Кошового Олега,25, кв.1, у продовженні терміну оренди земельної ділянки за адресою </w:t>
            </w:r>
            <w:r w:rsidRPr="0084664D">
              <w:rPr>
                <w:rFonts w:ascii="Times New Roman" w:eastAsia="Times New Roman" w:hAnsi="Times New Roman" w:cs="Times New Roman"/>
                <w:b/>
                <w:sz w:val="27"/>
                <w:szCs w:val="27"/>
              </w:rPr>
              <w:t>вул.Головна,209-А,</w:t>
            </w:r>
            <w:r w:rsidRPr="0084664D">
              <w:rPr>
                <w:rFonts w:ascii="Times New Roman" w:eastAsia="Times New Roman" w:hAnsi="Times New Roman" w:cs="Times New Roman"/>
                <w:sz w:val="27"/>
                <w:szCs w:val="27"/>
              </w:rPr>
              <w:t xml:space="preserve"> площею 0,0036га (кадастровий номер 7310136600:08:004:0143)  для обслуговування торгового павільйону в зв’язку із тим, що даний павільйон підлягає демонтажу згідно комплексної схеми тимчасових споруд, затвердженої рішенням виконавчого комітету Чернівецької міської ради від 23.02.2016р. №116/4 (підстава: пункт 1.2 рішення Чернівецької міської ради VІІ скликання від 09.08.2017р. №815).</w:t>
            </w:r>
          </w:p>
          <w:p w:rsidR="00DA77F5" w:rsidRPr="0084664D" w:rsidRDefault="00DA77F5" w:rsidP="00DA77F5">
            <w:pPr>
              <w:pStyle w:val="1"/>
              <w:spacing w:line="240" w:lineRule="auto"/>
              <w:ind w:firstLine="709"/>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 xml:space="preserve">Визнати такими, що втратили чинність, пункт 68.1 </w:t>
            </w:r>
            <w:r w:rsidRPr="0084664D">
              <w:rPr>
                <w:rFonts w:ascii="Times New Roman" w:eastAsia="Times New Roman" w:hAnsi="Times New Roman" w:cs="Times New Roman"/>
                <w:sz w:val="27"/>
                <w:szCs w:val="27"/>
              </w:rPr>
              <w:t xml:space="preserve">рішення міської ради ІV скликання від </w:t>
            </w:r>
            <w:r w:rsidRPr="0084664D">
              <w:rPr>
                <w:rFonts w:ascii="Times New Roman" w:eastAsia="Times New Roman" w:hAnsi="Times New Roman" w:cs="Times New Roman"/>
                <w:b/>
                <w:sz w:val="27"/>
                <w:szCs w:val="27"/>
              </w:rPr>
              <w:t>30.05.2002р.</w:t>
            </w:r>
            <w:r w:rsidRPr="0084664D">
              <w:rPr>
                <w:rFonts w:ascii="Times New Roman" w:eastAsia="Times New Roman" w:hAnsi="Times New Roman" w:cs="Times New Roman"/>
                <w:sz w:val="27"/>
                <w:szCs w:val="27"/>
              </w:rPr>
              <w:t xml:space="preserve"> </w:t>
            </w:r>
            <w:r w:rsidRPr="0084664D">
              <w:rPr>
                <w:rFonts w:ascii="Times New Roman" w:eastAsia="Times New Roman" w:hAnsi="Times New Roman" w:cs="Times New Roman"/>
                <w:b/>
                <w:sz w:val="27"/>
                <w:szCs w:val="27"/>
              </w:rPr>
              <w:t>№27</w:t>
            </w:r>
            <w:r w:rsidRPr="0084664D">
              <w:rPr>
                <w:rFonts w:ascii="Times New Roman" w:eastAsia="Times New Roman" w:hAnsi="Times New Roman" w:cs="Times New Roman"/>
                <w:sz w:val="27"/>
                <w:szCs w:val="27"/>
              </w:rPr>
              <w:t xml:space="preserve"> «Про передачу у приватну власність, надання в користування та оренду земельних ділянок, припинення права користування земельними ділянками та внесення змін в раніше прийняті рішення», </w:t>
            </w:r>
            <w:r w:rsidRPr="0084664D">
              <w:rPr>
                <w:rFonts w:ascii="Times New Roman" w:eastAsia="Times New Roman" w:hAnsi="Times New Roman" w:cs="Times New Roman"/>
                <w:b/>
                <w:sz w:val="27"/>
                <w:szCs w:val="27"/>
              </w:rPr>
              <w:t>пункт 4 додатка 1</w:t>
            </w:r>
            <w:r w:rsidRPr="0084664D">
              <w:rPr>
                <w:rFonts w:ascii="Times New Roman" w:eastAsia="Times New Roman" w:hAnsi="Times New Roman" w:cs="Times New Roman"/>
                <w:sz w:val="27"/>
                <w:szCs w:val="27"/>
              </w:rPr>
              <w:t xml:space="preserve"> до рішення міської ради ІV скликання від </w:t>
            </w:r>
            <w:r w:rsidRPr="0084664D">
              <w:rPr>
                <w:rFonts w:ascii="Times New Roman" w:eastAsia="Times New Roman" w:hAnsi="Times New Roman" w:cs="Times New Roman"/>
                <w:b/>
                <w:sz w:val="27"/>
                <w:szCs w:val="27"/>
              </w:rPr>
              <w:t xml:space="preserve">04.11.2004р. №565,  пункт 44.1 </w:t>
            </w:r>
            <w:r w:rsidRPr="0084664D">
              <w:rPr>
                <w:rFonts w:ascii="Times New Roman" w:eastAsia="Times New Roman" w:hAnsi="Times New Roman" w:cs="Times New Roman"/>
                <w:sz w:val="27"/>
                <w:szCs w:val="27"/>
              </w:rPr>
              <w:t>рішення міської ради ІV скликання від</w:t>
            </w:r>
            <w:r w:rsidRPr="0084664D">
              <w:rPr>
                <w:rFonts w:ascii="Times New Roman" w:eastAsia="Times New Roman" w:hAnsi="Times New Roman" w:cs="Times New Roman"/>
                <w:b/>
                <w:sz w:val="27"/>
                <w:szCs w:val="27"/>
              </w:rPr>
              <w:t xml:space="preserve"> 16.02.2006р. №945, пункт 2 додатка 8 </w:t>
            </w:r>
            <w:r w:rsidRPr="0084664D">
              <w:rPr>
                <w:rFonts w:ascii="Times New Roman" w:eastAsia="Times New Roman" w:hAnsi="Times New Roman" w:cs="Times New Roman"/>
                <w:sz w:val="27"/>
                <w:szCs w:val="27"/>
              </w:rPr>
              <w:t>до рішення міської ради V скликання</w:t>
            </w:r>
            <w:r w:rsidRPr="0084664D">
              <w:rPr>
                <w:rFonts w:ascii="Times New Roman" w:eastAsia="Times New Roman" w:hAnsi="Times New Roman" w:cs="Times New Roman"/>
                <w:b/>
                <w:sz w:val="27"/>
                <w:szCs w:val="27"/>
              </w:rPr>
              <w:t xml:space="preserve"> від 28.02.2007р. №241, </w:t>
            </w:r>
            <w:r w:rsidRPr="0084664D">
              <w:rPr>
                <w:rFonts w:ascii="Times New Roman" w:eastAsia="Times New Roman" w:hAnsi="Times New Roman" w:cs="Times New Roman"/>
                <w:sz w:val="27"/>
                <w:szCs w:val="27"/>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84664D">
              <w:rPr>
                <w:rFonts w:ascii="Times New Roman" w:eastAsia="Times New Roman" w:hAnsi="Times New Roman" w:cs="Times New Roman"/>
                <w:b/>
                <w:sz w:val="27"/>
                <w:szCs w:val="27"/>
              </w:rPr>
              <w:t>пункт 7</w:t>
            </w:r>
            <w:r w:rsidRPr="0084664D">
              <w:rPr>
                <w:rFonts w:ascii="Times New Roman" w:eastAsia="Times New Roman" w:hAnsi="Times New Roman" w:cs="Times New Roman"/>
                <w:sz w:val="27"/>
                <w:szCs w:val="27"/>
              </w:rPr>
              <w:t xml:space="preserve"> рішення міської ради VІ скликання від </w:t>
            </w:r>
            <w:r w:rsidRPr="0084664D">
              <w:rPr>
                <w:rFonts w:ascii="Times New Roman" w:eastAsia="Times New Roman" w:hAnsi="Times New Roman" w:cs="Times New Roman"/>
                <w:b/>
                <w:sz w:val="27"/>
                <w:szCs w:val="27"/>
              </w:rPr>
              <w:t>06.03.2014р. №1125</w:t>
            </w:r>
            <w:r w:rsidRPr="0084664D">
              <w:rPr>
                <w:rFonts w:ascii="Times New Roman" w:eastAsia="Times New Roman" w:hAnsi="Times New Roman" w:cs="Times New Roman"/>
                <w:sz w:val="27"/>
                <w:szCs w:val="27"/>
              </w:rPr>
              <w:t xml:space="preserve"> «Про надання 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  </w:t>
            </w:r>
            <w:r w:rsidRPr="0084664D">
              <w:rPr>
                <w:rFonts w:ascii="Times New Roman" w:eastAsia="Times New Roman" w:hAnsi="Times New Roman" w:cs="Times New Roman"/>
                <w:b/>
                <w:sz w:val="27"/>
                <w:szCs w:val="27"/>
              </w:rPr>
              <w:t>пункт 18</w:t>
            </w:r>
            <w:r w:rsidRPr="0084664D">
              <w:rPr>
                <w:rFonts w:ascii="Times New Roman" w:eastAsia="Times New Roman" w:hAnsi="Times New Roman" w:cs="Times New Roman"/>
                <w:sz w:val="27"/>
                <w:szCs w:val="27"/>
              </w:rPr>
              <w:t xml:space="preserve"> рішення міської ради VІ скликання від </w:t>
            </w:r>
            <w:r w:rsidRPr="0084664D">
              <w:rPr>
                <w:rFonts w:ascii="Times New Roman" w:eastAsia="Times New Roman" w:hAnsi="Times New Roman" w:cs="Times New Roman"/>
                <w:b/>
                <w:sz w:val="27"/>
                <w:szCs w:val="27"/>
              </w:rPr>
              <w:t>29.05.2014р. №1221</w:t>
            </w:r>
            <w:r w:rsidRPr="0084664D">
              <w:rPr>
                <w:rFonts w:ascii="Times New Roman" w:eastAsia="Times New Roman" w:hAnsi="Times New Roman" w:cs="Times New Roman"/>
                <w:sz w:val="27"/>
                <w:szCs w:val="27"/>
              </w:rPr>
              <w:t xml:space="preserve"> «Про надання юридичним особам і підприємцям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Pr="0084664D">
              <w:rPr>
                <w:rFonts w:ascii="Times New Roman" w:eastAsia="Times New Roman" w:hAnsi="Times New Roman" w:cs="Times New Roman"/>
                <w:b/>
                <w:sz w:val="27"/>
                <w:szCs w:val="27"/>
              </w:rPr>
              <w:t>пункт 1</w:t>
            </w:r>
            <w:r w:rsidRPr="0084664D">
              <w:rPr>
                <w:rFonts w:ascii="Times New Roman" w:eastAsia="Times New Roman" w:hAnsi="Times New Roman" w:cs="Times New Roman"/>
                <w:sz w:val="27"/>
                <w:szCs w:val="27"/>
              </w:rPr>
              <w:t xml:space="preserve"> рішення </w:t>
            </w:r>
            <w:r w:rsidRPr="0084664D">
              <w:rPr>
                <w:rFonts w:ascii="Times New Roman" w:eastAsia="Times New Roman" w:hAnsi="Times New Roman" w:cs="Times New Roman"/>
                <w:sz w:val="27"/>
                <w:szCs w:val="27"/>
              </w:rPr>
              <w:lastRenderedPageBreak/>
              <w:t xml:space="preserve">міської ради VІІ скликання від </w:t>
            </w:r>
            <w:r w:rsidRPr="0084664D">
              <w:rPr>
                <w:rFonts w:ascii="Times New Roman" w:eastAsia="Times New Roman" w:hAnsi="Times New Roman" w:cs="Times New Roman"/>
                <w:b/>
                <w:sz w:val="27"/>
                <w:szCs w:val="27"/>
              </w:rPr>
              <w:t>09.08.2017р. №815</w:t>
            </w:r>
            <w:r w:rsidRPr="0084664D">
              <w:rPr>
                <w:rFonts w:ascii="Times New Roman" w:eastAsia="Times New Roman" w:hAnsi="Times New Roman" w:cs="Times New Roman"/>
                <w:sz w:val="27"/>
                <w:szCs w:val="27"/>
              </w:rPr>
              <w:t xml:space="preserve"> «Про розгляд звернення підприємця Мацьопи А.С. та Воробель Л.М. щодо поновлення терміну оренди земельної ділянки за адресою вул.Головна,209-А, та визнання такими, що втратили чинність, окремих пунктів рішень з цих питань»,  в частині надання підприємцю Мацьопі Антоніні Сергіївні та Воробель Ларисі Миколаївні  земельної  ділянки за адресою вул.Головна,209-А, площею 0,0036га, в оренду до 09.08.2018р. для обслуговування торгового павільйону та </w:t>
            </w:r>
            <w:r w:rsidRPr="0084664D">
              <w:rPr>
                <w:rFonts w:ascii="Times New Roman" w:eastAsia="Times New Roman" w:hAnsi="Times New Roman" w:cs="Times New Roman"/>
                <w:b/>
                <w:sz w:val="27"/>
                <w:szCs w:val="27"/>
              </w:rPr>
              <w:t>припинити</w:t>
            </w:r>
            <w:r w:rsidRPr="0084664D">
              <w:rPr>
                <w:rFonts w:ascii="Times New Roman" w:eastAsia="Times New Roman" w:hAnsi="Times New Roman" w:cs="Times New Roman"/>
                <w:sz w:val="27"/>
                <w:szCs w:val="27"/>
              </w:rPr>
              <w:t xml:space="preserve"> договір оренди землі від 15.07.2002р. №126, укладений між міською радою і підприємцем Мацьопою А.С. та Воробель Л.М.</w:t>
            </w:r>
          </w:p>
          <w:p w:rsidR="00DA77F5" w:rsidRPr="0084664D" w:rsidRDefault="00DA77F5" w:rsidP="00DA77F5">
            <w:pPr>
              <w:pStyle w:val="1"/>
              <w:spacing w:line="240" w:lineRule="auto"/>
              <w:ind w:firstLine="709"/>
              <w:jc w:val="both"/>
              <w:rPr>
                <w:rFonts w:ascii="Times New Roman" w:eastAsia="Times New Roman" w:hAnsi="Times New Roman" w:cs="Times New Roman"/>
                <w:sz w:val="27"/>
                <w:szCs w:val="27"/>
              </w:rPr>
            </w:pPr>
            <w:r w:rsidRPr="0084664D">
              <w:rPr>
                <w:rFonts w:ascii="Times New Roman" w:eastAsia="Times New Roman" w:hAnsi="Times New Roman" w:cs="Times New Roman"/>
                <w:sz w:val="27"/>
                <w:szCs w:val="27"/>
              </w:rPr>
              <w:t>Земельну ділянку за адресою вул.Головна,209-А, площею 0,0036га (кадастровий номер 7310136600:08:004:0143) зарахувати до земель запасу міста.</w:t>
            </w:r>
          </w:p>
          <w:p w:rsidR="00DA77F5" w:rsidRPr="0084664D" w:rsidRDefault="00DA77F5" w:rsidP="00DA77F5">
            <w:pPr>
              <w:pStyle w:val="1"/>
              <w:spacing w:line="240" w:lineRule="auto"/>
              <w:ind w:firstLine="709"/>
              <w:jc w:val="both"/>
              <w:rPr>
                <w:rFonts w:ascii="Times New Roman" w:eastAsia="Times New Roman" w:hAnsi="Times New Roman" w:cs="Times New Roman"/>
                <w:sz w:val="27"/>
                <w:szCs w:val="27"/>
              </w:rPr>
            </w:pPr>
            <w:r w:rsidRPr="0084664D">
              <w:rPr>
                <w:rFonts w:ascii="Times New Roman" w:eastAsia="Times New Roman" w:hAnsi="Times New Roman" w:cs="Times New Roman"/>
                <w:sz w:val="27"/>
                <w:szCs w:val="27"/>
              </w:rPr>
              <w:t>Зобов’язати підприємців Мацьопу Антоніну Сергіївну та Воробель Ларису Миколаївну  земельну ділянку за адресою вул.Головна,209-А, площею 0,0036га  (кадастровий номер 7310136600:08:004:0143) впродовж 30 календарних днів з дня прийняття рішення привести у відповідний стан, звільнити та передати міській раді згідно з актом приймання –передавання.</w:t>
            </w:r>
          </w:p>
          <w:p w:rsidR="00DA77F5" w:rsidRPr="0084664D" w:rsidRDefault="00DA77F5" w:rsidP="00DA77F5">
            <w:pPr>
              <w:pStyle w:val="1"/>
              <w:spacing w:line="240" w:lineRule="auto"/>
              <w:ind w:firstLine="709"/>
              <w:jc w:val="both"/>
              <w:rPr>
                <w:rFonts w:ascii="Times New Roman" w:eastAsia="Times New Roman" w:hAnsi="Times New Roman" w:cs="Times New Roman"/>
                <w:b/>
                <w:sz w:val="27"/>
                <w:szCs w:val="27"/>
              </w:rPr>
            </w:pPr>
            <w:r w:rsidRPr="0084664D">
              <w:rPr>
                <w:rFonts w:ascii="Times New Roman" w:eastAsia="Times New Roman" w:hAnsi="Times New Roman" w:cs="Times New Roman"/>
                <w:sz w:val="27"/>
                <w:szCs w:val="27"/>
              </w:rPr>
              <w:t>Департаменту містобудівного комплексу та земельних відносин міської ради впродовж 30 календарних днів з дня прийняття цього рішення направити підприємцю Мацьопі А.С. та Воробель Л.М. копію витягу із цього рішення.</w:t>
            </w:r>
            <w:r w:rsidRPr="0084664D">
              <w:rPr>
                <w:rFonts w:ascii="Times New Roman" w:eastAsia="Times New Roman" w:hAnsi="Times New Roman" w:cs="Times New Roman"/>
                <w:i/>
                <w:sz w:val="27"/>
                <w:szCs w:val="27"/>
              </w:rPr>
              <w:t xml:space="preserve"> </w:t>
            </w:r>
          </w:p>
          <w:p w:rsidR="00DA77F5" w:rsidRPr="0084664D" w:rsidRDefault="00DA77F5" w:rsidP="004B2601">
            <w:pPr>
              <w:jc w:val="both"/>
              <w:rPr>
                <w:b w:val="0"/>
                <w:i w:val="0"/>
              </w:rPr>
            </w:pPr>
          </w:p>
        </w:tc>
      </w:tr>
    </w:tbl>
    <w:p w:rsidR="006E5758" w:rsidRPr="0084664D" w:rsidRDefault="006E5758" w:rsidP="00B05A3E">
      <w:pPr>
        <w:rPr>
          <w:i w:val="0"/>
        </w:rPr>
      </w:pPr>
    </w:p>
    <w:p w:rsidR="0098372D" w:rsidRPr="0084664D" w:rsidRDefault="007E55BC" w:rsidP="00B05A3E">
      <w:pPr>
        <w:rPr>
          <w:i w:val="0"/>
        </w:rPr>
      </w:pPr>
      <w:r w:rsidRPr="0084664D">
        <w:rPr>
          <w:i w:val="0"/>
        </w:rPr>
        <w:t>Проект рішення № 23</w:t>
      </w:r>
    </w:p>
    <w:p w:rsidR="007E55BC" w:rsidRPr="0084664D" w:rsidRDefault="007E55BC" w:rsidP="00B05A3E">
      <w:pPr>
        <w:rPr>
          <w:b w:val="0"/>
        </w:rPr>
      </w:pPr>
      <w:r w:rsidRPr="0084664D">
        <w:rPr>
          <w:b w:val="0"/>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B42860" w:rsidRPr="0084664D" w:rsidTr="00B42860">
        <w:trPr>
          <w:trHeight w:val="781"/>
        </w:trPr>
        <w:tc>
          <w:tcPr>
            <w:tcW w:w="3085" w:type="dxa"/>
            <w:tcBorders>
              <w:top w:val="single" w:sz="4" w:space="0" w:color="auto"/>
              <w:left w:val="single" w:sz="4" w:space="0" w:color="auto"/>
              <w:bottom w:val="single" w:sz="4" w:space="0" w:color="auto"/>
              <w:right w:val="single" w:sz="4" w:space="0" w:color="auto"/>
            </w:tcBorders>
          </w:tcPr>
          <w:p w:rsidR="00B42860" w:rsidRPr="0084664D" w:rsidRDefault="00B42860"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B42860" w:rsidRPr="0084664D" w:rsidRDefault="00B42860" w:rsidP="00AB089F">
            <w:pPr>
              <w:jc w:val="both"/>
              <w:rPr>
                <w:b w:val="0"/>
                <w:i w:val="0"/>
              </w:rPr>
            </w:pPr>
            <w:r w:rsidRPr="0084664D">
              <w:rPr>
                <w:i w:val="0"/>
              </w:rPr>
              <w:t>Пункт 10</w:t>
            </w:r>
            <w:r w:rsidRPr="0084664D">
              <w:rPr>
                <w:b w:val="0"/>
                <w:i w:val="0"/>
              </w:rPr>
              <w:t xml:space="preserve"> – рекомендувати змінити цільове призначення </w:t>
            </w:r>
            <w:r w:rsidR="000B2787" w:rsidRPr="0084664D">
              <w:rPr>
                <w:b w:val="0"/>
                <w:i w:val="0"/>
              </w:rPr>
              <w:t xml:space="preserve">земельної ділянки </w:t>
            </w:r>
            <w:r w:rsidR="00C64100" w:rsidRPr="0084664D">
              <w:rPr>
                <w:b w:val="0"/>
                <w:i w:val="0"/>
              </w:rPr>
              <w:t>на «…для обслуговування житлового будинку…».</w:t>
            </w:r>
            <w:r w:rsidRPr="0084664D">
              <w:rPr>
                <w:b w:val="0"/>
                <w:i w:val="0"/>
              </w:rPr>
              <w:t xml:space="preserve"> </w:t>
            </w:r>
          </w:p>
        </w:tc>
      </w:tr>
      <w:tr w:rsidR="007E55BC" w:rsidRPr="0084664D" w:rsidTr="00BA37B9">
        <w:trPr>
          <w:trHeight w:val="781"/>
        </w:trPr>
        <w:tc>
          <w:tcPr>
            <w:tcW w:w="3085" w:type="dxa"/>
            <w:tcBorders>
              <w:top w:val="single" w:sz="4" w:space="0" w:color="auto"/>
              <w:left w:val="single" w:sz="4" w:space="0" w:color="auto"/>
              <w:bottom w:val="single" w:sz="4" w:space="0" w:color="auto"/>
              <w:right w:val="single" w:sz="4" w:space="0" w:color="auto"/>
            </w:tcBorders>
          </w:tcPr>
          <w:p w:rsidR="007E55BC" w:rsidRPr="0084664D" w:rsidRDefault="007E55BC" w:rsidP="00376DFC">
            <w:pPr>
              <w:jc w:val="both"/>
              <w:rPr>
                <w:b w:val="0"/>
                <w:i w:val="0"/>
              </w:rPr>
            </w:pPr>
            <w:r w:rsidRPr="0084664D">
              <w:rPr>
                <w:b w:val="0"/>
                <w:i w:val="0"/>
              </w:rPr>
              <w:t xml:space="preserve">Комісія з питань  гуманітарної політики </w:t>
            </w:r>
          </w:p>
        </w:tc>
        <w:tc>
          <w:tcPr>
            <w:tcW w:w="6923" w:type="dxa"/>
            <w:tcBorders>
              <w:top w:val="single" w:sz="4" w:space="0" w:color="auto"/>
              <w:left w:val="single" w:sz="4" w:space="0" w:color="auto"/>
              <w:bottom w:val="single" w:sz="4" w:space="0" w:color="auto"/>
              <w:right w:val="single" w:sz="4" w:space="0" w:color="auto"/>
            </w:tcBorders>
          </w:tcPr>
          <w:p w:rsidR="007E55BC" w:rsidRPr="0084664D" w:rsidRDefault="007E55BC" w:rsidP="00AB089F">
            <w:pPr>
              <w:jc w:val="both"/>
              <w:rPr>
                <w:b w:val="0"/>
                <w:i w:val="0"/>
              </w:rPr>
            </w:pPr>
            <w:r w:rsidRPr="0084664D">
              <w:rPr>
                <w:i w:val="0"/>
              </w:rPr>
              <w:t>Пункт 22</w:t>
            </w:r>
            <w:r w:rsidRPr="0084664D">
              <w:rPr>
                <w:b w:val="0"/>
                <w:i w:val="0"/>
              </w:rPr>
              <w:t xml:space="preserve"> – поновити на 1 рік.  </w:t>
            </w:r>
          </w:p>
        </w:tc>
      </w:tr>
      <w:tr w:rsidR="00C64100" w:rsidRPr="0084664D" w:rsidTr="00BA37B9">
        <w:trPr>
          <w:trHeight w:val="781"/>
        </w:trPr>
        <w:tc>
          <w:tcPr>
            <w:tcW w:w="3085" w:type="dxa"/>
            <w:tcBorders>
              <w:top w:val="single" w:sz="4" w:space="0" w:color="auto"/>
              <w:left w:val="single" w:sz="4" w:space="0" w:color="auto"/>
              <w:bottom w:val="single" w:sz="4" w:space="0" w:color="auto"/>
              <w:right w:val="single" w:sz="4" w:space="0" w:color="auto"/>
            </w:tcBorders>
          </w:tcPr>
          <w:p w:rsidR="00C64100" w:rsidRPr="0084664D" w:rsidRDefault="00C64100"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C64100" w:rsidRPr="0084664D" w:rsidRDefault="00C64100" w:rsidP="00AB089F">
            <w:pPr>
              <w:jc w:val="both"/>
              <w:rPr>
                <w:b w:val="0"/>
                <w:i w:val="0"/>
              </w:rPr>
            </w:pPr>
            <w:r w:rsidRPr="0084664D">
              <w:rPr>
                <w:i w:val="0"/>
              </w:rPr>
              <w:t>Пункт 31</w:t>
            </w:r>
            <w:r w:rsidRPr="0084664D">
              <w:rPr>
                <w:b w:val="0"/>
                <w:i w:val="0"/>
              </w:rPr>
              <w:t xml:space="preserve"> – звернутись до Головного управління </w:t>
            </w:r>
            <w:r w:rsidR="000B2787" w:rsidRPr="0084664D">
              <w:rPr>
                <w:b w:val="0"/>
                <w:i w:val="0"/>
              </w:rPr>
              <w:t>Д</w:t>
            </w:r>
            <w:r w:rsidRPr="0084664D">
              <w:rPr>
                <w:b w:val="0"/>
                <w:i w:val="0"/>
              </w:rPr>
              <w:t>ержгеокадастру з листом щодо контролю за використанням земельної ділянки.</w:t>
            </w:r>
          </w:p>
          <w:p w:rsidR="00C64100" w:rsidRPr="0084664D" w:rsidRDefault="00C64100" w:rsidP="00AB089F">
            <w:pPr>
              <w:jc w:val="both"/>
              <w:rPr>
                <w:b w:val="0"/>
                <w:i w:val="0"/>
              </w:rPr>
            </w:pPr>
            <w:r w:rsidRPr="0084664D">
              <w:rPr>
                <w:i w:val="0"/>
              </w:rPr>
              <w:t>Пункт 40</w:t>
            </w:r>
            <w:r w:rsidRPr="0084664D">
              <w:rPr>
                <w:b w:val="0"/>
                <w:i w:val="0"/>
              </w:rPr>
              <w:t xml:space="preserve"> – рекомендувати змінити цільове призначення </w:t>
            </w:r>
            <w:r w:rsidRPr="0084664D">
              <w:rPr>
                <w:b w:val="0"/>
                <w:i w:val="0"/>
              </w:rPr>
              <w:lastRenderedPageBreak/>
              <w:t>земельної ділянки відповідно до фактичного використання.</w:t>
            </w:r>
          </w:p>
          <w:p w:rsidR="00C64100" w:rsidRPr="0084664D" w:rsidRDefault="00C64100" w:rsidP="00AB089F">
            <w:pPr>
              <w:jc w:val="both"/>
              <w:rPr>
                <w:b w:val="0"/>
                <w:i w:val="0"/>
              </w:rPr>
            </w:pPr>
            <w:r w:rsidRPr="0084664D">
              <w:rPr>
                <w:b w:val="0"/>
                <w:i w:val="0"/>
              </w:rPr>
              <w:t>Доповнити пунктами наступного змісту:</w:t>
            </w:r>
          </w:p>
          <w:p w:rsidR="00C64100" w:rsidRPr="0084664D" w:rsidRDefault="00C64100" w:rsidP="00AB089F">
            <w:pPr>
              <w:jc w:val="both"/>
              <w:rPr>
                <w:b w:val="0"/>
                <w:i w:val="0"/>
              </w:rPr>
            </w:pPr>
            <w:r w:rsidRPr="0084664D">
              <w:rPr>
                <w:i w:val="0"/>
              </w:rPr>
              <w:t>69.</w:t>
            </w:r>
            <w:r w:rsidRPr="0084664D">
              <w:rPr>
                <w:b w:val="0"/>
                <w:i w:val="0"/>
              </w:rPr>
              <w:t xml:space="preserve">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C64100" w:rsidRPr="0084664D" w:rsidRDefault="00C64100" w:rsidP="00AB089F">
            <w:pPr>
              <w:jc w:val="both"/>
              <w:rPr>
                <w:b w:val="0"/>
                <w:i w:val="0"/>
              </w:rPr>
            </w:pPr>
            <w:r w:rsidRPr="0084664D">
              <w:rPr>
                <w:i w:val="0"/>
              </w:rPr>
              <w:t>70.</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C64100" w:rsidRPr="0084664D" w:rsidRDefault="00C64100" w:rsidP="00AB089F">
            <w:pPr>
              <w:jc w:val="both"/>
              <w:rPr>
                <w:b w:val="0"/>
                <w:i w:val="0"/>
              </w:rPr>
            </w:pPr>
            <w:r w:rsidRPr="0084664D">
              <w:rPr>
                <w:i w:val="0"/>
              </w:rPr>
              <w:t>71.</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C64100" w:rsidRPr="0084664D" w:rsidRDefault="00C64100" w:rsidP="00AB089F">
            <w:pPr>
              <w:jc w:val="both"/>
              <w:rPr>
                <w:b w:val="0"/>
                <w:i w:val="0"/>
              </w:rPr>
            </w:pPr>
          </w:p>
          <w:p w:rsidR="00C64100" w:rsidRPr="0084664D" w:rsidRDefault="00C64100" w:rsidP="00AB089F">
            <w:pPr>
              <w:jc w:val="both"/>
              <w:rPr>
                <w:b w:val="0"/>
                <w:i w:val="0"/>
              </w:rPr>
            </w:pPr>
            <w:r w:rsidRPr="0084664D">
              <w:rPr>
                <w:b w:val="0"/>
                <w:i w:val="0"/>
              </w:rPr>
              <w:t>Далі змінити нумерацію по тексту.</w:t>
            </w:r>
          </w:p>
          <w:p w:rsidR="00C64100" w:rsidRPr="0084664D" w:rsidRDefault="00C64100" w:rsidP="00AB089F">
            <w:pPr>
              <w:jc w:val="both"/>
              <w:rPr>
                <w:b w:val="0"/>
                <w:i w:val="0"/>
              </w:rPr>
            </w:pPr>
          </w:p>
        </w:tc>
      </w:tr>
    </w:tbl>
    <w:p w:rsidR="00D34CAC" w:rsidRPr="0084664D" w:rsidRDefault="00D34CAC" w:rsidP="00AB089F">
      <w:pPr>
        <w:jc w:val="both"/>
        <w:rPr>
          <w:b w:val="0"/>
          <w:i w:val="0"/>
        </w:rPr>
      </w:pPr>
    </w:p>
    <w:p w:rsidR="007E55BC" w:rsidRPr="0084664D" w:rsidRDefault="00636D1E" w:rsidP="00B05A3E">
      <w:pPr>
        <w:rPr>
          <w:i w:val="0"/>
        </w:rPr>
      </w:pPr>
      <w:r w:rsidRPr="0084664D">
        <w:rPr>
          <w:i w:val="0"/>
        </w:rPr>
        <w:t>Проект рішення № 24</w:t>
      </w:r>
    </w:p>
    <w:p w:rsidR="00636D1E" w:rsidRPr="0084664D" w:rsidRDefault="00636D1E" w:rsidP="00B05A3E">
      <w:pPr>
        <w:rPr>
          <w:b w:val="0"/>
        </w:rPr>
      </w:pPr>
      <w:r w:rsidRPr="0084664D">
        <w:rPr>
          <w:b w:val="0"/>
        </w:rPr>
        <w:t>Про розгляд звернень фізичних та юридичних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36D1E" w:rsidRPr="0084664D" w:rsidTr="00636D1E">
        <w:trPr>
          <w:trHeight w:val="1376"/>
        </w:trPr>
        <w:tc>
          <w:tcPr>
            <w:tcW w:w="3085" w:type="dxa"/>
            <w:tcBorders>
              <w:top w:val="single" w:sz="4" w:space="0" w:color="auto"/>
              <w:left w:val="single" w:sz="4" w:space="0" w:color="auto"/>
              <w:bottom w:val="single" w:sz="4" w:space="0" w:color="auto"/>
              <w:right w:val="single" w:sz="4" w:space="0" w:color="auto"/>
            </w:tcBorders>
          </w:tcPr>
          <w:p w:rsidR="00636D1E" w:rsidRPr="0084664D" w:rsidRDefault="00636D1E" w:rsidP="00AB089F">
            <w:pPr>
              <w:jc w:val="both"/>
              <w:rPr>
                <w:b w:val="0"/>
                <w:i w:val="0"/>
              </w:rPr>
            </w:pPr>
            <w:r w:rsidRPr="0084664D">
              <w:rPr>
                <w:b w:val="0"/>
                <w:i w:val="0"/>
              </w:rPr>
              <w:t xml:space="preserve">Комісія з питань  економіки, підприємництва, інвестицій та туризму  </w:t>
            </w:r>
          </w:p>
        </w:tc>
        <w:tc>
          <w:tcPr>
            <w:tcW w:w="6923" w:type="dxa"/>
            <w:tcBorders>
              <w:top w:val="single" w:sz="4" w:space="0" w:color="auto"/>
              <w:left w:val="single" w:sz="4" w:space="0" w:color="auto"/>
              <w:bottom w:val="single" w:sz="4" w:space="0" w:color="auto"/>
              <w:right w:val="single" w:sz="4" w:space="0" w:color="auto"/>
            </w:tcBorders>
          </w:tcPr>
          <w:p w:rsidR="00636D1E" w:rsidRPr="0084664D" w:rsidRDefault="00636D1E" w:rsidP="00AB089F">
            <w:pPr>
              <w:jc w:val="both"/>
              <w:rPr>
                <w:b w:val="0"/>
                <w:i w:val="0"/>
              </w:rPr>
            </w:pPr>
            <w:r w:rsidRPr="0084664D">
              <w:rPr>
                <w:i w:val="0"/>
              </w:rPr>
              <w:t>Пункт 15</w:t>
            </w:r>
            <w:r w:rsidRPr="0084664D">
              <w:rPr>
                <w:b w:val="0"/>
                <w:i w:val="0"/>
              </w:rPr>
              <w:t xml:space="preserve"> -  зняти на довивчення. </w:t>
            </w:r>
          </w:p>
        </w:tc>
      </w:tr>
      <w:tr w:rsidR="00C64100" w:rsidRPr="0084664D" w:rsidTr="00636D1E">
        <w:trPr>
          <w:trHeight w:val="1376"/>
        </w:trPr>
        <w:tc>
          <w:tcPr>
            <w:tcW w:w="3085" w:type="dxa"/>
            <w:tcBorders>
              <w:top w:val="single" w:sz="4" w:space="0" w:color="auto"/>
              <w:left w:val="single" w:sz="4" w:space="0" w:color="auto"/>
              <w:bottom w:val="single" w:sz="4" w:space="0" w:color="auto"/>
              <w:right w:val="single" w:sz="4" w:space="0" w:color="auto"/>
            </w:tcBorders>
          </w:tcPr>
          <w:p w:rsidR="00C64100" w:rsidRPr="0084664D" w:rsidRDefault="00C64100"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C64100" w:rsidRPr="0084664D" w:rsidRDefault="00C64100" w:rsidP="00AB089F">
            <w:pPr>
              <w:jc w:val="both"/>
              <w:rPr>
                <w:b w:val="0"/>
                <w:i w:val="0"/>
              </w:rPr>
            </w:pPr>
            <w:r w:rsidRPr="0084664D">
              <w:rPr>
                <w:b w:val="0"/>
                <w:i w:val="0"/>
              </w:rPr>
              <w:t>Доповнити пунктами наступного змісту:</w:t>
            </w:r>
          </w:p>
          <w:p w:rsidR="00C64100" w:rsidRPr="0084664D" w:rsidRDefault="00C64100" w:rsidP="00AB089F">
            <w:pPr>
              <w:jc w:val="both"/>
              <w:rPr>
                <w:b w:val="0"/>
                <w:i w:val="0"/>
              </w:rPr>
            </w:pPr>
            <w:r w:rsidRPr="0084664D">
              <w:rPr>
                <w:i w:val="0"/>
              </w:rPr>
              <w:t>23.</w:t>
            </w:r>
            <w:r w:rsidRPr="0084664D">
              <w:rPr>
                <w:b w:val="0"/>
                <w:i w:val="0"/>
              </w:rPr>
              <w:t xml:space="preserve">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C64100" w:rsidRPr="0084664D" w:rsidRDefault="00C64100" w:rsidP="00AB089F">
            <w:pPr>
              <w:jc w:val="both"/>
              <w:rPr>
                <w:b w:val="0"/>
                <w:i w:val="0"/>
              </w:rPr>
            </w:pPr>
            <w:r w:rsidRPr="0084664D">
              <w:rPr>
                <w:i w:val="0"/>
              </w:rPr>
              <w:t>24.</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C64100" w:rsidRPr="0084664D" w:rsidRDefault="00C64100" w:rsidP="00AB089F">
            <w:pPr>
              <w:jc w:val="both"/>
              <w:rPr>
                <w:b w:val="0"/>
                <w:i w:val="0"/>
              </w:rPr>
            </w:pPr>
            <w:r w:rsidRPr="0084664D">
              <w:rPr>
                <w:i w:val="0"/>
              </w:rPr>
              <w:t>25.</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C64100" w:rsidRPr="0084664D" w:rsidRDefault="00C64100" w:rsidP="00AB089F">
            <w:pPr>
              <w:jc w:val="both"/>
              <w:rPr>
                <w:b w:val="0"/>
                <w:i w:val="0"/>
              </w:rPr>
            </w:pPr>
            <w:r w:rsidRPr="0084664D">
              <w:rPr>
                <w:b w:val="0"/>
                <w:i w:val="0"/>
              </w:rPr>
              <w:lastRenderedPageBreak/>
              <w:t>Далі змінити нумерацію по тексту.</w:t>
            </w:r>
          </w:p>
          <w:p w:rsidR="00E73EEB" w:rsidRPr="0084664D" w:rsidRDefault="00E73EEB" w:rsidP="00E73EEB">
            <w:pPr>
              <w:pStyle w:val="ab"/>
              <w:spacing w:before="0" w:beforeAutospacing="0" w:after="0" w:afterAutospacing="0"/>
              <w:jc w:val="both"/>
              <w:rPr>
                <w:b/>
                <w:sz w:val="27"/>
                <w:szCs w:val="27"/>
                <w:lang w:val="uk-UA"/>
              </w:rPr>
            </w:pPr>
            <w:r w:rsidRPr="0084664D">
              <w:rPr>
                <w:b/>
                <w:sz w:val="27"/>
                <w:szCs w:val="27"/>
                <w:lang w:val="uk-UA"/>
              </w:rPr>
              <w:t>Доповнити проект рішення пунктами, які довивчено комісією:</w:t>
            </w:r>
          </w:p>
          <w:p w:rsidR="00E73EEB" w:rsidRPr="0084664D" w:rsidRDefault="00E73EEB" w:rsidP="00E73EEB">
            <w:pPr>
              <w:pStyle w:val="ab"/>
              <w:numPr>
                <w:ilvl w:val="0"/>
                <w:numId w:val="1"/>
              </w:numPr>
              <w:spacing w:before="0" w:beforeAutospacing="0" w:after="0" w:afterAutospacing="0"/>
              <w:ind w:left="-22" w:firstLine="142"/>
              <w:jc w:val="both"/>
              <w:rPr>
                <w:color w:val="000000"/>
                <w:sz w:val="27"/>
                <w:szCs w:val="27"/>
                <w:lang w:val="uk-UA"/>
              </w:rPr>
            </w:pPr>
            <w:r w:rsidRPr="0084664D">
              <w:rPr>
                <w:b/>
                <w:bCs/>
                <w:color w:val="000000"/>
                <w:sz w:val="27"/>
                <w:szCs w:val="27"/>
                <w:lang w:val="uk-UA"/>
              </w:rPr>
              <w:t xml:space="preserve">Затвердити Клим Юлії Вікторівні </w:t>
            </w:r>
            <w:r w:rsidRPr="0084664D">
              <w:rPr>
                <w:color w:val="000000"/>
                <w:sz w:val="27"/>
                <w:szCs w:val="27"/>
                <w:lang w:val="uk-UA"/>
              </w:rPr>
              <w:t xml:space="preserve">(РНОКПП 2979517100), яка зареєстрована за адресою вул.Підкови Івана,20, кв.1, проект землеустрою щодо зміни цільового призначення земельної ділянки, за адресою вул.Ярослава Мудрого,190-Б, площею </w:t>
            </w:r>
            <w:smartTag w:uri="urn:schemas-microsoft-com:office:smarttags" w:element="metricconverter">
              <w:smartTagPr>
                <w:attr w:name="ProductID" w:val="0,0100 га"/>
              </w:smartTagPr>
              <w:r w:rsidRPr="0084664D">
                <w:rPr>
                  <w:color w:val="000000"/>
                  <w:sz w:val="27"/>
                  <w:szCs w:val="27"/>
                  <w:lang w:val="uk-UA"/>
                </w:rPr>
                <w:t>0,0100 га</w:t>
              </w:r>
            </w:smartTag>
            <w:r w:rsidRPr="0084664D">
              <w:rPr>
                <w:color w:val="000000"/>
                <w:sz w:val="27"/>
                <w:szCs w:val="27"/>
                <w:lang w:val="uk-UA"/>
              </w:rPr>
              <w:t xml:space="preserve"> (кадастровий номер 7310136900:56:001:0177)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обслуговування гаража (підстава: заява Клим Ю.В., зареєстрована 26.06.2018р. за №К-3967/0-04/01 (ЦНАП), лист департаменту містобудівного комплексу та земельних відносин Чернівецької міської ради від 08.12.2017р. №К-6964/0-04/01, витяг з Державного реєстру речових прав на нерухоме майно про реєстрацію права власності від 22.03.2017р. №83105908, договір купівлі-продажу від 17.10.2016р. №1406).</w:t>
            </w:r>
          </w:p>
          <w:p w:rsidR="00E73EEB" w:rsidRPr="0084664D" w:rsidRDefault="00E73EEB" w:rsidP="00E73EEB">
            <w:pPr>
              <w:pStyle w:val="ab"/>
              <w:numPr>
                <w:ilvl w:val="0"/>
                <w:numId w:val="1"/>
              </w:numPr>
              <w:spacing w:before="0" w:beforeAutospacing="0" w:after="0" w:afterAutospacing="0"/>
              <w:ind w:left="-22" w:firstLine="142"/>
              <w:jc w:val="both"/>
              <w:rPr>
                <w:color w:val="000000"/>
                <w:sz w:val="27"/>
                <w:szCs w:val="27"/>
                <w:lang w:val="uk-UA"/>
              </w:rPr>
            </w:pPr>
            <w:r w:rsidRPr="0084664D">
              <w:rPr>
                <w:b/>
                <w:bCs/>
                <w:color w:val="000000"/>
                <w:sz w:val="27"/>
                <w:szCs w:val="27"/>
                <w:lang w:val="uk-UA"/>
              </w:rPr>
              <w:t>Затвердити Гаврилюк Ілоні Віталіївні</w:t>
            </w:r>
            <w:r w:rsidRPr="0084664D">
              <w:rPr>
                <w:color w:val="000000"/>
                <w:sz w:val="27"/>
                <w:szCs w:val="27"/>
                <w:lang w:val="uk-UA"/>
              </w:rPr>
              <w:t xml:space="preserve"> (РНОКПП 3055307508), яка зареєстрована за адресою вул.Кошового Олега,19, проект землеустрою щодо зміни цільового призначення земельної ділянки за адресою </w:t>
            </w:r>
            <w:r w:rsidRPr="0084664D">
              <w:rPr>
                <w:b/>
                <w:bCs/>
                <w:color w:val="000000"/>
                <w:sz w:val="27"/>
                <w:szCs w:val="27"/>
                <w:lang w:val="uk-UA"/>
              </w:rPr>
              <w:t>вул.Кошового Олега,19</w:t>
            </w:r>
            <w:r w:rsidRPr="0084664D">
              <w:rPr>
                <w:color w:val="000000"/>
                <w:sz w:val="27"/>
                <w:szCs w:val="27"/>
                <w:lang w:val="uk-UA"/>
              </w:rPr>
              <w:t xml:space="preserve">, площею </w:t>
            </w:r>
            <w:smartTag w:uri="urn:schemas-microsoft-com:office:smarttags" w:element="metricconverter">
              <w:smartTagPr>
                <w:attr w:name="ProductID" w:val="0,0920 га"/>
              </w:smartTagPr>
              <w:r w:rsidRPr="0084664D">
                <w:rPr>
                  <w:color w:val="000000"/>
                  <w:sz w:val="27"/>
                  <w:szCs w:val="27"/>
                  <w:lang w:val="uk-UA"/>
                </w:rPr>
                <w:t>0,0920 га</w:t>
              </w:r>
            </w:smartTag>
            <w:r w:rsidRPr="0084664D">
              <w:rPr>
                <w:color w:val="000000"/>
                <w:sz w:val="27"/>
                <w:szCs w:val="27"/>
                <w:lang w:val="uk-UA"/>
              </w:rPr>
              <w:t xml:space="preserve"> (кадастровий номер 7310136300:25:003:1063)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№Г-97/0-04/01, інформаційна довідка </w:t>
            </w:r>
            <w:r w:rsidRPr="0084664D">
              <w:rPr>
                <w:color w:val="000000"/>
                <w:sz w:val="27"/>
                <w:szCs w:val="27"/>
              </w:rPr>
              <w:t> </w:t>
            </w:r>
            <w:r w:rsidRPr="0084664D">
              <w:rPr>
                <w:color w:val="000000"/>
                <w:sz w:val="27"/>
                <w:szCs w:val="27"/>
                <w:lang w:val="uk-UA"/>
              </w:rPr>
              <w:t>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№73442356).</w:t>
            </w:r>
          </w:p>
          <w:p w:rsidR="00E73EEB" w:rsidRPr="0084664D" w:rsidRDefault="00E73EEB" w:rsidP="00AB089F">
            <w:pPr>
              <w:jc w:val="both"/>
              <w:rPr>
                <w:b w:val="0"/>
                <w:i w:val="0"/>
              </w:rPr>
            </w:pPr>
          </w:p>
        </w:tc>
      </w:tr>
    </w:tbl>
    <w:p w:rsidR="00636D1E" w:rsidRDefault="00636D1E"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Pr="0084664D" w:rsidRDefault="0084664D" w:rsidP="00AB089F">
      <w:pPr>
        <w:jc w:val="both"/>
        <w:rPr>
          <w:b w:val="0"/>
          <w:i w:val="0"/>
        </w:rPr>
      </w:pPr>
    </w:p>
    <w:p w:rsidR="00BA37B9" w:rsidRPr="0084664D" w:rsidRDefault="00BA37B9" w:rsidP="00B05A3E">
      <w:pPr>
        <w:rPr>
          <w:i w:val="0"/>
        </w:rPr>
      </w:pPr>
      <w:r w:rsidRPr="0084664D">
        <w:rPr>
          <w:i w:val="0"/>
        </w:rPr>
        <w:lastRenderedPageBreak/>
        <w:t>Проект рішення № 25</w:t>
      </w:r>
    </w:p>
    <w:p w:rsidR="00BA37B9" w:rsidRPr="0084664D" w:rsidRDefault="00BA37B9" w:rsidP="00B05A3E">
      <w:pPr>
        <w:rPr>
          <w:b w:val="0"/>
        </w:rPr>
      </w:pPr>
      <w:r w:rsidRPr="0084664D">
        <w:rPr>
          <w:b w:val="0"/>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C64100" w:rsidRPr="0084664D" w:rsidTr="00C64100">
        <w:trPr>
          <w:trHeight w:val="1376"/>
        </w:trPr>
        <w:tc>
          <w:tcPr>
            <w:tcW w:w="3085" w:type="dxa"/>
            <w:tcBorders>
              <w:top w:val="single" w:sz="4" w:space="0" w:color="auto"/>
              <w:left w:val="single" w:sz="4" w:space="0" w:color="auto"/>
              <w:bottom w:val="single" w:sz="4" w:space="0" w:color="auto"/>
              <w:right w:val="single" w:sz="4" w:space="0" w:color="auto"/>
            </w:tcBorders>
          </w:tcPr>
          <w:p w:rsidR="00C64100" w:rsidRPr="0084664D" w:rsidRDefault="00C64100"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C64100" w:rsidRPr="0084664D" w:rsidRDefault="00C64100" w:rsidP="00AB089F">
            <w:pPr>
              <w:jc w:val="both"/>
              <w:rPr>
                <w:b w:val="0"/>
                <w:i w:val="0"/>
              </w:rPr>
            </w:pPr>
            <w:r w:rsidRPr="0084664D">
              <w:rPr>
                <w:i w:val="0"/>
              </w:rPr>
              <w:t>Пункт 2</w:t>
            </w:r>
            <w:r w:rsidRPr="0084664D">
              <w:rPr>
                <w:b w:val="0"/>
                <w:i w:val="0"/>
              </w:rPr>
              <w:t xml:space="preserve">  - у назві ОСББ «Черемшина» вилучити слово «…житлового…».</w:t>
            </w:r>
          </w:p>
          <w:p w:rsidR="00C64100" w:rsidRPr="0084664D" w:rsidRDefault="00C64100" w:rsidP="00AB089F">
            <w:pPr>
              <w:jc w:val="both"/>
              <w:rPr>
                <w:b w:val="0"/>
                <w:i w:val="0"/>
              </w:rPr>
            </w:pPr>
          </w:p>
        </w:tc>
      </w:tr>
      <w:tr w:rsidR="00BA37B9" w:rsidRPr="0084664D" w:rsidTr="00B42860">
        <w:trPr>
          <w:trHeight w:val="1376"/>
        </w:trPr>
        <w:tc>
          <w:tcPr>
            <w:tcW w:w="3085" w:type="dxa"/>
            <w:tcBorders>
              <w:top w:val="single" w:sz="4" w:space="0" w:color="auto"/>
              <w:left w:val="single" w:sz="4" w:space="0" w:color="auto"/>
              <w:bottom w:val="single" w:sz="4" w:space="0" w:color="auto"/>
              <w:right w:val="single" w:sz="4" w:space="0" w:color="auto"/>
            </w:tcBorders>
          </w:tcPr>
          <w:p w:rsidR="00C64100" w:rsidRPr="0084664D" w:rsidRDefault="00BA37B9" w:rsidP="00AB089F">
            <w:pPr>
              <w:jc w:val="both"/>
              <w:rPr>
                <w:b w:val="0"/>
                <w:i w:val="0"/>
              </w:rPr>
            </w:pPr>
            <w:r w:rsidRPr="0084664D">
              <w:rPr>
                <w:b w:val="0"/>
                <w:i w:val="0"/>
              </w:rPr>
              <w:t>Комісі</w:t>
            </w:r>
            <w:r w:rsidR="00C64100" w:rsidRPr="0084664D">
              <w:rPr>
                <w:b w:val="0"/>
                <w:i w:val="0"/>
              </w:rPr>
              <w:t>ї</w:t>
            </w:r>
            <w:r w:rsidRPr="0084664D">
              <w:rPr>
                <w:b w:val="0"/>
                <w:i w:val="0"/>
              </w:rPr>
              <w:t xml:space="preserve"> з питань</w:t>
            </w:r>
            <w:r w:rsidR="00C64100" w:rsidRPr="0084664D">
              <w:rPr>
                <w:b w:val="0"/>
                <w:i w:val="0"/>
              </w:rPr>
              <w:t>;</w:t>
            </w:r>
          </w:p>
          <w:p w:rsidR="00C64100" w:rsidRPr="0084664D" w:rsidRDefault="00C64100" w:rsidP="00AB089F">
            <w:pPr>
              <w:jc w:val="both"/>
              <w:rPr>
                <w:b w:val="0"/>
                <w:i w:val="0"/>
              </w:rPr>
            </w:pPr>
            <w:r w:rsidRPr="0084664D">
              <w:rPr>
                <w:b w:val="0"/>
                <w:i w:val="0"/>
              </w:rPr>
              <w:t>-</w:t>
            </w:r>
            <w:r w:rsidR="00BA37B9" w:rsidRPr="0084664D">
              <w:rPr>
                <w:b w:val="0"/>
                <w:i w:val="0"/>
              </w:rPr>
              <w:t xml:space="preserve">  економіки, підприєм</w:t>
            </w:r>
            <w:r w:rsidRPr="0084664D">
              <w:rPr>
                <w:b w:val="0"/>
                <w:i w:val="0"/>
              </w:rPr>
              <w:t>-</w:t>
            </w:r>
            <w:r w:rsidR="00BA37B9" w:rsidRPr="0084664D">
              <w:rPr>
                <w:b w:val="0"/>
                <w:i w:val="0"/>
              </w:rPr>
              <w:t>ництва, інвестицій та туризму</w:t>
            </w:r>
            <w:r w:rsidRPr="0084664D">
              <w:rPr>
                <w:b w:val="0"/>
                <w:i w:val="0"/>
              </w:rPr>
              <w:t>;</w:t>
            </w:r>
          </w:p>
          <w:p w:rsidR="00BA37B9" w:rsidRPr="0084664D" w:rsidRDefault="00C64100" w:rsidP="0084664D">
            <w:pPr>
              <w:jc w:val="both"/>
              <w:rPr>
                <w:b w:val="0"/>
                <w:i w:val="0"/>
              </w:rPr>
            </w:pPr>
            <w:r w:rsidRPr="0084664D">
              <w:rPr>
                <w:b w:val="0"/>
                <w:i w:val="0"/>
              </w:rPr>
              <w:t xml:space="preserve">- земельних відносин, архітектури та будівництва.  </w:t>
            </w:r>
            <w:r w:rsidR="00BA37B9" w:rsidRPr="0084664D">
              <w:rPr>
                <w:b w:val="0"/>
                <w:i w:val="0"/>
              </w:rPr>
              <w:t xml:space="preserve">  </w:t>
            </w:r>
          </w:p>
        </w:tc>
        <w:tc>
          <w:tcPr>
            <w:tcW w:w="6923" w:type="dxa"/>
            <w:tcBorders>
              <w:top w:val="single" w:sz="4" w:space="0" w:color="auto"/>
              <w:left w:val="single" w:sz="4" w:space="0" w:color="auto"/>
              <w:bottom w:val="single" w:sz="4" w:space="0" w:color="auto"/>
              <w:right w:val="single" w:sz="4" w:space="0" w:color="auto"/>
            </w:tcBorders>
          </w:tcPr>
          <w:p w:rsidR="00BA37B9" w:rsidRPr="0084664D" w:rsidRDefault="00BA37B9" w:rsidP="00AB089F">
            <w:pPr>
              <w:jc w:val="both"/>
              <w:rPr>
                <w:b w:val="0"/>
                <w:i w:val="0"/>
              </w:rPr>
            </w:pPr>
            <w:r w:rsidRPr="0084664D">
              <w:rPr>
                <w:i w:val="0"/>
              </w:rPr>
              <w:t>Пункт 17</w:t>
            </w:r>
            <w:r w:rsidRPr="0084664D">
              <w:rPr>
                <w:b w:val="0"/>
                <w:i w:val="0"/>
              </w:rPr>
              <w:t xml:space="preserve"> – слова «…Департамент економіки…»  замінити на «…Департамент розвитку…».</w:t>
            </w:r>
          </w:p>
          <w:p w:rsidR="00061C28" w:rsidRPr="0084664D" w:rsidRDefault="00061C28" w:rsidP="00AB089F">
            <w:pPr>
              <w:jc w:val="both"/>
              <w:rPr>
                <w:b w:val="0"/>
                <w:i w:val="0"/>
              </w:rPr>
            </w:pPr>
          </w:p>
          <w:p w:rsidR="00061C28" w:rsidRPr="0084664D" w:rsidRDefault="00061C28" w:rsidP="00AB089F">
            <w:pPr>
              <w:jc w:val="both"/>
              <w:rPr>
                <w:b w:val="0"/>
                <w:i w:val="0"/>
              </w:rPr>
            </w:pPr>
          </w:p>
        </w:tc>
      </w:tr>
      <w:tr w:rsidR="00C64100" w:rsidRPr="0084664D" w:rsidTr="00B42860">
        <w:trPr>
          <w:trHeight w:val="1376"/>
        </w:trPr>
        <w:tc>
          <w:tcPr>
            <w:tcW w:w="3085" w:type="dxa"/>
            <w:tcBorders>
              <w:top w:val="single" w:sz="4" w:space="0" w:color="auto"/>
              <w:left w:val="single" w:sz="4" w:space="0" w:color="auto"/>
              <w:bottom w:val="single" w:sz="4" w:space="0" w:color="auto"/>
              <w:right w:val="single" w:sz="4" w:space="0" w:color="auto"/>
            </w:tcBorders>
          </w:tcPr>
          <w:p w:rsidR="00C64100" w:rsidRPr="0084664D" w:rsidRDefault="00C64100"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C64100" w:rsidRPr="0084664D" w:rsidRDefault="00C64100" w:rsidP="00AB089F">
            <w:pPr>
              <w:jc w:val="both"/>
              <w:rPr>
                <w:b w:val="0"/>
                <w:i w:val="0"/>
              </w:rPr>
            </w:pPr>
            <w:r w:rsidRPr="0084664D">
              <w:rPr>
                <w:i w:val="0"/>
              </w:rPr>
              <w:t>Пункт 20 доповнити підпунктом  20.1</w:t>
            </w:r>
            <w:r w:rsidRPr="0084664D">
              <w:rPr>
                <w:b w:val="0"/>
                <w:i w:val="0"/>
              </w:rPr>
              <w:t xml:space="preserve"> наступного змісту: «Земельній ділянці присвоїти поштову адресу: вул. Ковельська, 5».</w:t>
            </w:r>
          </w:p>
          <w:p w:rsidR="00C64100" w:rsidRPr="0084664D" w:rsidRDefault="00C64100" w:rsidP="00AB089F">
            <w:pPr>
              <w:jc w:val="both"/>
              <w:rPr>
                <w:b w:val="0"/>
                <w:i w:val="0"/>
              </w:rPr>
            </w:pPr>
          </w:p>
        </w:tc>
      </w:tr>
    </w:tbl>
    <w:p w:rsidR="00D34CAC" w:rsidRPr="0084664D" w:rsidRDefault="00D34CAC" w:rsidP="00AB089F">
      <w:pPr>
        <w:jc w:val="both"/>
        <w:rPr>
          <w:b w:val="0"/>
          <w:i w:val="0"/>
        </w:rPr>
      </w:pPr>
    </w:p>
    <w:p w:rsidR="00BA37B9" w:rsidRPr="0084664D" w:rsidRDefault="00BA37B9" w:rsidP="00B05A3E">
      <w:pPr>
        <w:rPr>
          <w:i w:val="0"/>
        </w:rPr>
      </w:pPr>
      <w:r w:rsidRPr="0084664D">
        <w:rPr>
          <w:i w:val="0"/>
        </w:rPr>
        <w:t>Проект рішення № 26</w:t>
      </w:r>
    </w:p>
    <w:p w:rsidR="00BA37B9" w:rsidRPr="0084664D" w:rsidRDefault="00F55F0F" w:rsidP="00B05A3E">
      <w:pPr>
        <w:rPr>
          <w:b w:val="0"/>
        </w:rPr>
      </w:pPr>
      <w:r w:rsidRPr="0084664D">
        <w:rPr>
          <w:b w:val="0"/>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F55F0F" w:rsidRPr="0084664D" w:rsidTr="00B42860">
        <w:trPr>
          <w:trHeight w:val="1376"/>
        </w:trPr>
        <w:tc>
          <w:tcPr>
            <w:tcW w:w="3085" w:type="dxa"/>
            <w:tcBorders>
              <w:top w:val="single" w:sz="4" w:space="0" w:color="auto"/>
              <w:left w:val="single" w:sz="4" w:space="0" w:color="auto"/>
              <w:bottom w:val="single" w:sz="4" w:space="0" w:color="auto"/>
              <w:right w:val="single" w:sz="4" w:space="0" w:color="auto"/>
            </w:tcBorders>
          </w:tcPr>
          <w:p w:rsidR="00C64100" w:rsidRPr="0084664D" w:rsidRDefault="00F55F0F" w:rsidP="00AB089F">
            <w:pPr>
              <w:jc w:val="both"/>
              <w:rPr>
                <w:b w:val="0"/>
                <w:i w:val="0"/>
              </w:rPr>
            </w:pPr>
            <w:r w:rsidRPr="0084664D">
              <w:rPr>
                <w:b w:val="0"/>
                <w:i w:val="0"/>
              </w:rPr>
              <w:t>Комісі</w:t>
            </w:r>
            <w:r w:rsidR="00C64100" w:rsidRPr="0084664D">
              <w:rPr>
                <w:b w:val="0"/>
                <w:i w:val="0"/>
              </w:rPr>
              <w:t>ї</w:t>
            </w:r>
            <w:r w:rsidRPr="0084664D">
              <w:rPr>
                <w:b w:val="0"/>
                <w:i w:val="0"/>
              </w:rPr>
              <w:t xml:space="preserve"> з питань</w:t>
            </w:r>
            <w:r w:rsidR="00C64100" w:rsidRPr="0084664D">
              <w:rPr>
                <w:b w:val="0"/>
                <w:i w:val="0"/>
              </w:rPr>
              <w:t>:</w:t>
            </w:r>
          </w:p>
          <w:p w:rsidR="00C64100" w:rsidRPr="0084664D" w:rsidRDefault="00C64100" w:rsidP="00AB089F">
            <w:pPr>
              <w:jc w:val="both"/>
              <w:rPr>
                <w:b w:val="0"/>
                <w:i w:val="0"/>
              </w:rPr>
            </w:pPr>
            <w:r w:rsidRPr="0084664D">
              <w:rPr>
                <w:b w:val="0"/>
                <w:i w:val="0"/>
              </w:rPr>
              <w:t>-</w:t>
            </w:r>
            <w:r w:rsidR="00F55F0F" w:rsidRPr="0084664D">
              <w:rPr>
                <w:b w:val="0"/>
                <w:i w:val="0"/>
              </w:rPr>
              <w:t xml:space="preserve">  економіки, підприєм</w:t>
            </w:r>
            <w:r w:rsidRPr="0084664D">
              <w:rPr>
                <w:b w:val="0"/>
                <w:i w:val="0"/>
              </w:rPr>
              <w:t>-</w:t>
            </w:r>
            <w:r w:rsidR="00F55F0F" w:rsidRPr="0084664D">
              <w:rPr>
                <w:b w:val="0"/>
                <w:i w:val="0"/>
              </w:rPr>
              <w:t>ництва, інвестицій та туризму</w:t>
            </w:r>
            <w:r w:rsidRPr="0084664D">
              <w:rPr>
                <w:b w:val="0"/>
                <w:i w:val="0"/>
              </w:rPr>
              <w:t>;</w:t>
            </w:r>
          </w:p>
          <w:p w:rsidR="00F55F0F" w:rsidRPr="0084664D" w:rsidRDefault="00C64100" w:rsidP="00AB089F">
            <w:pPr>
              <w:jc w:val="both"/>
              <w:rPr>
                <w:b w:val="0"/>
                <w:i w:val="0"/>
              </w:rPr>
            </w:pPr>
            <w:r w:rsidRPr="0084664D">
              <w:rPr>
                <w:b w:val="0"/>
                <w:i w:val="0"/>
              </w:rPr>
              <w:t xml:space="preserve">- </w:t>
            </w:r>
            <w:r w:rsidR="00F55F0F" w:rsidRPr="0084664D">
              <w:rPr>
                <w:b w:val="0"/>
                <w:i w:val="0"/>
              </w:rPr>
              <w:t xml:space="preserve">  </w:t>
            </w:r>
            <w:r w:rsidRPr="0084664D">
              <w:rPr>
                <w:b w:val="0"/>
                <w:i w:val="0"/>
              </w:rPr>
              <w:t xml:space="preserve">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F55F0F" w:rsidRPr="0084664D" w:rsidRDefault="00F55F0F" w:rsidP="00AB089F">
            <w:pPr>
              <w:jc w:val="both"/>
              <w:rPr>
                <w:b w:val="0"/>
                <w:i w:val="0"/>
              </w:rPr>
            </w:pPr>
            <w:r w:rsidRPr="0084664D">
              <w:rPr>
                <w:b w:val="0"/>
                <w:i w:val="0"/>
              </w:rPr>
              <w:t>Внести  зміни з назві рішення: після слів «…фізичних…» доповнити словами «…та юридичних осіб…».</w:t>
            </w:r>
          </w:p>
        </w:tc>
      </w:tr>
      <w:tr w:rsidR="00061C28" w:rsidRPr="0084664D" w:rsidTr="00B42860">
        <w:trPr>
          <w:trHeight w:val="1376"/>
        </w:trPr>
        <w:tc>
          <w:tcPr>
            <w:tcW w:w="3085" w:type="dxa"/>
            <w:tcBorders>
              <w:top w:val="single" w:sz="4" w:space="0" w:color="auto"/>
              <w:left w:val="single" w:sz="4" w:space="0" w:color="auto"/>
              <w:bottom w:val="single" w:sz="4" w:space="0" w:color="auto"/>
              <w:right w:val="single" w:sz="4" w:space="0" w:color="auto"/>
            </w:tcBorders>
          </w:tcPr>
          <w:p w:rsidR="00061C28" w:rsidRPr="0084664D" w:rsidRDefault="00061C28"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061C28" w:rsidRPr="0084664D" w:rsidRDefault="00061C28" w:rsidP="00AB089F">
            <w:pPr>
              <w:jc w:val="both"/>
              <w:rPr>
                <w:b w:val="0"/>
                <w:i w:val="0"/>
              </w:rPr>
            </w:pPr>
            <w:r w:rsidRPr="0084664D">
              <w:rPr>
                <w:i w:val="0"/>
              </w:rPr>
              <w:t>Пункт 38</w:t>
            </w:r>
            <w:r w:rsidRPr="0084664D">
              <w:rPr>
                <w:b w:val="0"/>
                <w:i w:val="0"/>
              </w:rPr>
              <w:t xml:space="preserve"> - після коду 02.01 вилучити слова: «…обслуговування існуючого житлового будинку…».</w:t>
            </w:r>
          </w:p>
          <w:p w:rsidR="00691751" w:rsidRPr="0084664D" w:rsidRDefault="00691751" w:rsidP="00AB089F">
            <w:pPr>
              <w:jc w:val="both"/>
              <w:rPr>
                <w:b w:val="0"/>
                <w:i w:val="0"/>
              </w:rPr>
            </w:pPr>
          </w:p>
          <w:p w:rsidR="00691751" w:rsidRPr="0084664D" w:rsidRDefault="00691751" w:rsidP="00AB089F">
            <w:pPr>
              <w:jc w:val="both"/>
              <w:rPr>
                <w:b w:val="0"/>
                <w:i w:val="0"/>
              </w:rPr>
            </w:pPr>
            <w:r w:rsidRPr="0084664D">
              <w:rPr>
                <w:b w:val="0"/>
                <w:i w:val="0"/>
              </w:rPr>
              <w:t>Доповнити пунктами наступного змісту:</w:t>
            </w:r>
          </w:p>
          <w:p w:rsidR="00691751" w:rsidRPr="0084664D" w:rsidRDefault="00691751" w:rsidP="00AB089F">
            <w:pPr>
              <w:jc w:val="both"/>
              <w:rPr>
                <w:b w:val="0"/>
                <w:i w:val="0"/>
              </w:rPr>
            </w:pPr>
            <w:r w:rsidRPr="0084664D">
              <w:rPr>
                <w:i w:val="0"/>
              </w:rPr>
              <w:t>52.</w:t>
            </w:r>
            <w:r w:rsidRPr="0084664D">
              <w:rPr>
                <w:b w:val="0"/>
                <w:i w:val="0"/>
              </w:rPr>
              <w:t xml:space="preserve">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691751" w:rsidRPr="0084664D" w:rsidRDefault="00691751" w:rsidP="00AB089F">
            <w:pPr>
              <w:jc w:val="both"/>
              <w:rPr>
                <w:b w:val="0"/>
                <w:i w:val="0"/>
              </w:rPr>
            </w:pPr>
            <w:r w:rsidRPr="0084664D">
              <w:rPr>
                <w:i w:val="0"/>
              </w:rPr>
              <w:t>53.</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w:t>
            </w:r>
            <w:r w:rsidRPr="0084664D">
              <w:rPr>
                <w:b w:val="0"/>
                <w:i w:val="0"/>
              </w:rPr>
              <w:lastRenderedPageBreak/>
              <w:t>дати укладання Договору оренди землі, але не більше ніж за 3 (три) попередні роки, якщо інше не передбачено рішенням міської ради.</w:t>
            </w:r>
          </w:p>
          <w:p w:rsidR="00691751" w:rsidRPr="0084664D" w:rsidRDefault="00691751" w:rsidP="00AB089F">
            <w:pPr>
              <w:jc w:val="both"/>
              <w:rPr>
                <w:b w:val="0"/>
                <w:i w:val="0"/>
              </w:rPr>
            </w:pPr>
            <w:r w:rsidRPr="0084664D">
              <w:rPr>
                <w:i w:val="0"/>
              </w:rPr>
              <w:t>54.</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691751" w:rsidRPr="0084664D" w:rsidRDefault="00691751" w:rsidP="00AB089F">
            <w:pPr>
              <w:jc w:val="both"/>
              <w:rPr>
                <w:b w:val="0"/>
                <w:i w:val="0"/>
              </w:rPr>
            </w:pPr>
            <w:r w:rsidRPr="0084664D">
              <w:rPr>
                <w:b w:val="0"/>
                <w:i w:val="0"/>
              </w:rPr>
              <w:t>Далі змінити нумерацію по тексту.</w:t>
            </w:r>
          </w:p>
          <w:p w:rsidR="006E5758" w:rsidRPr="0084664D" w:rsidRDefault="006E5758" w:rsidP="006E5758">
            <w:pPr>
              <w:pStyle w:val="ab"/>
              <w:spacing w:before="0" w:beforeAutospacing="0" w:after="0" w:afterAutospacing="0"/>
              <w:jc w:val="both"/>
              <w:rPr>
                <w:b/>
                <w:sz w:val="27"/>
                <w:szCs w:val="27"/>
                <w:lang w:val="uk-UA"/>
              </w:rPr>
            </w:pPr>
            <w:r w:rsidRPr="0084664D">
              <w:rPr>
                <w:b/>
                <w:sz w:val="27"/>
                <w:szCs w:val="27"/>
                <w:lang w:val="uk-UA"/>
              </w:rPr>
              <w:t>Доповнити проект рішення пункт</w:t>
            </w:r>
            <w:r w:rsidR="00F36E7F" w:rsidRPr="0084664D">
              <w:rPr>
                <w:b/>
                <w:sz w:val="27"/>
                <w:szCs w:val="27"/>
                <w:lang w:val="uk-UA"/>
              </w:rPr>
              <w:t>а</w:t>
            </w:r>
            <w:r w:rsidRPr="0084664D">
              <w:rPr>
                <w:b/>
                <w:sz w:val="27"/>
                <w:szCs w:val="27"/>
                <w:lang w:val="uk-UA"/>
              </w:rPr>
              <w:t>м</w:t>
            </w:r>
            <w:r w:rsidR="00F36E7F" w:rsidRPr="0084664D">
              <w:rPr>
                <w:b/>
                <w:sz w:val="27"/>
                <w:szCs w:val="27"/>
                <w:lang w:val="uk-UA"/>
              </w:rPr>
              <w:t>и</w:t>
            </w:r>
            <w:r w:rsidRPr="0084664D">
              <w:rPr>
                <w:b/>
                <w:sz w:val="27"/>
                <w:szCs w:val="27"/>
                <w:lang w:val="uk-UA"/>
              </w:rPr>
              <w:t>, як</w:t>
            </w:r>
            <w:r w:rsidR="00F36E7F" w:rsidRPr="0084664D">
              <w:rPr>
                <w:b/>
                <w:sz w:val="27"/>
                <w:szCs w:val="27"/>
                <w:lang w:val="uk-UA"/>
              </w:rPr>
              <w:t>і</w:t>
            </w:r>
            <w:r w:rsidRPr="0084664D">
              <w:rPr>
                <w:b/>
                <w:sz w:val="27"/>
                <w:szCs w:val="27"/>
                <w:lang w:val="uk-UA"/>
              </w:rPr>
              <w:t xml:space="preserve"> довивчено комісією:</w:t>
            </w:r>
          </w:p>
          <w:p w:rsidR="006E5758" w:rsidRPr="0084664D" w:rsidRDefault="006E5758" w:rsidP="00F36E7F">
            <w:pPr>
              <w:pStyle w:val="1"/>
              <w:numPr>
                <w:ilvl w:val="0"/>
                <w:numId w:val="3"/>
              </w:numPr>
              <w:pBdr>
                <w:top w:val="nil"/>
                <w:left w:val="nil"/>
                <w:bottom w:val="nil"/>
                <w:right w:val="nil"/>
                <w:between w:val="nil"/>
              </w:pBdr>
              <w:spacing w:line="240" w:lineRule="auto"/>
              <w:ind w:left="176" w:firstLine="0"/>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 xml:space="preserve">Надати Кошетару Олександру Миколайовичу </w:t>
            </w:r>
            <w:r w:rsidRPr="0084664D">
              <w:rPr>
                <w:rFonts w:ascii="Times New Roman" w:eastAsia="Times New Roman" w:hAnsi="Times New Roman" w:cs="Times New Roman"/>
                <w:sz w:val="27"/>
                <w:szCs w:val="27"/>
              </w:rPr>
              <w:t xml:space="preserve">(РНОКПП 2031302034), який зареєстрований за адресою вул.Хотинська,4-А, кв.70, дозвіл на складання проекту землеустрою щодо відведення земельної ділянки безоплатно у власність за адресою </w:t>
            </w:r>
            <w:r w:rsidRPr="0084664D">
              <w:rPr>
                <w:rFonts w:ascii="Times New Roman" w:eastAsia="Times New Roman" w:hAnsi="Times New Roman" w:cs="Times New Roman"/>
                <w:b/>
                <w:sz w:val="27"/>
                <w:szCs w:val="27"/>
              </w:rPr>
              <w:t>вул.Ленківська,7-Б,</w:t>
            </w:r>
            <w:r w:rsidRPr="0084664D">
              <w:rPr>
                <w:rFonts w:ascii="Times New Roman" w:eastAsia="Times New Roman" w:hAnsi="Times New Roman" w:cs="Times New Roman"/>
                <w:sz w:val="27"/>
                <w:szCs w:val="27"/>
              </w:rPr>
              <w:t xml:space="preserve"> орієнтовною площею 0,1000га для будівництва і обслуговування житлового будинку, господарських будівель і споруд (код 02.01) (підстава: заява Кошетару О.М., зареєстрована від 11.12.2018р. за №К-7557/0-04/01, рішення виконавчого комітету міської ради від 07.11.2000р. №818/21 (пункт 1.28)).</w:t>
            </w:r>
          </w:p>
          <w:p w:rsidR="00F36E7F" w:rsidRPr="0084664D" w:rsidRDefault="00F36E7F" w:rsidP="00F36E7F">
            <w:pPr>
              <w:pStyle w:val="1"/>
              <w:numPr>
                <w:ilvl w:val="0"/>
                <w:numId w:val="3"/>
              </w:numPr>
              <w:pBdr>
                <w:top w:val="nil"/>
                <w:left w:val="nil"/>
                <w:bottom w:val="nil"/>
                <w:right w:val="nil"/>
                <w:between w:val="nil"/>
              </w:pBdr>
              <w:spacing w:line="240" w:lineRule="auto"/>
              <w:ind w:left="34" w:firstLine="283"/>
              <w:jc w:val="both"/>
              <w:rPr>
                <w:rFonts w:ascii="Times New Roman" w:eastAsia="Times New Roman" w:hAnsi="Times New Roman" w:cs="Times New Roman"/>
                <w:i/>
                <w:sz w:val="27"/>
                <w:szCs w:val="27"/>
              </w:rPr>
            </w:pPr>
            <w:r w:rsidRPr="0084664D">
              <w:rPr>
                <w:rFonts w:ascii="Times New Roman" w:eastAsia="Times New Roman" w:hAnsi="Times New Roman" w:cs="Times New Roman"/>
                <w:b/>
                <w:sz w:val="27"/>
                <w:szCs w:val="27"/>
              </w:rPr>
              <w:t xml:space="preserve">Надати Ткачук Валентині Сергіївні </w:t>
            </w:r>
            <w:r w:rsidRPr="0084664D">
              <w:rPr>
                <w:rFonts w:ascii="Times New Roman" w:eastAsia="Times New Roman" w:hAnsi="Times New Roman" w:cs="Times New Roman"/>
                <w:sz w:val="27"/>
                <w:szCs w:val="27"/>
              </w:rPr>
              <w:t xml:space="preserve">(РНОКПП 1656908003) (інвалід 2 групи з дитинства), яка зареєстрована за адресою вул.Південно-Кільцева,10-Б, кв.11, дозвіл на складання проекту землеустрою щодо відведення земельної ділянки безоплатно у власність за адресою </w:t>
            </w:r>
            <w:r w:rsidRPr="0084664D">
              <w:rPr>
                <w:rFonts w:ascii="Times New Roman" w:eastAsia="Times New Roman" w:hAnsi="Times New Roman" w:cs="Times New Roman"/>
                <w:b/>
                <w:sz w:val="27"/>
                <w:szCs w:val="27"/>
              </w:rPr>
              <w:t>вул.Глибоцька, навпроти   будинку №1-В,</w:t>
            </w:r>
            <w:r w:rsidRPr="0084664D">
              <w:rPr>
                <w:rFonts w:ascii="Times New Roman" w:eastAsia="Times New Roman" w:hAnsi="Times New Roman" w:cs="Times New Roman"/>
                <w:sz w:val="27"/>
                <w:szCs w:val="27"/>
              </w:rPr>
              <w:t xml:space="preserve"> орієнтовною площею 0,1200га для індивідуального садівництва  (код 01.05)  (підстава: заява Ткачук В.С. зареєстрована 12.12.2018р. за  №Т-7587/0-04/01).</w:t>
            </w:r>
          </w:p>
          <w:p w:rsidR="00F36E7F" w:rsidRPr="0084664D" w:rsidRDefault="00F36E7F" w:rsidP="006E5758">
            <w:pPr>
              <w:pStyle w:val="1"/>
              <w:pBdr>
                <w:top w:val="nil"/>
                <w:left w:val="nil"/>
                <w:bottom w:val="nil"/>
                <w:right w:val="nil"/>
                <w:between w:val="nil"/>
              </w:pBdr>
              <w:spacing w:line="240" w:lineRule="auto"/>
              <w:ind w:firstLine="709"/>
              <w:jc w:val="both"/>
              <w:rPr>
                <w:rFonts w:ascii="Times New Roman" w:eastAsia="Times New Roman" w:hAnsi="Times New Roman" w:cs="Times New Roman"/>
                <w:sz w:val="27"/>
                <w:szCs w:val="27"/>
              </w:rPr>
            </w:pPr>
          </w:p>
          <w:p w:rsidR="006E5758" w:rsidRPr="0084664D" w:rsidRDefault="006E5758" w:rsidP="00AB089F">
            <w:pPr>
              <w:jc w:val="both"/>
              <w:rPr>
                <w:b w:val="0"/>
                <w:i w:val="0"/>
              </w:rPr>
            </w:pPr>
          </w:p>
        </w:tc>
      </w:tr>
    </w:tbl>
    <w:p w:rsidR="00F55F0F" w:rsidRPr="0084664D" w:rsidRDefault="00F55F0F" w:rsidP="00AB089F">
      <w:pPr>
        <w:jc w:val="both"/>
        <w:rPr>
          <w:b w:val="0"/>
          <w:i w:val="0"/>
        </w:rPr>
      </w:pPr>
    </w:p>
    <w:p w:rsidR="00C93EC0" w:rsidRPr="0084664D" w:rsidRDefault="00C93EC0" w:rsidP="00B05A3E">
      <w:pPr>
        <w:rPr>
          <w:i w:val="0"/>
        </w:rPr>
      </w:pPr>
      <w:r w:rsidRPr="0084664D">
        <w:rPr>
          <w:i w:val="0"/>
        </w:rPr>
        <w:t>Проект рішення № 28</w:t>
      </w:r>
    </w:p>
    <w:p w:rsidR="00C93EC0" w:rsidRPr="0084664D" w:rsidRDefault="00691751" w:rsidP="00B05A3E">
      <w:pPr>
        <w:rPr>
          <w:b w:val="0"/>
        </w:rPr>
      </w:pPr>
      <w:r w:rsidRPr="0084664D">
        <w:rPr>
          <w:b w:val="0"/>
          <w:shd w:val="clear" w:color="auto" w:fill="FFFFFF"/>
        </w:rPr>
        <w:t>Про розгляд звернення обслуговуючого кооперативу «Житлово-будівельний кооператив «Молодіжний острів» щодо поновлення договору оренди землі від 24.01.2018р. №10699 за адресою вул.Авангардна,47-49</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91751" w:rsidRPr="0084664D" w:rsidTr="003638FE">
        <w:trPr>
          <w:trHeight w:val="1376"/>
        </w:trPr>
        <w:tc>
          <w:tcPr>
            <w:tcW w:w="3085" w:type="dxa"/>
            <w:tcBorders>
              <w:top w:val="single" w:sz="4" w:space="0" w:color="auto"/>
              <w:left w:val="single" w:sz="4" w:space="0" w:color="auto"/>
              <w:bottom w:val="single" w:sz="4" w:space="0" w:color="auto"/>
              <w:right w:val="single" w:sz="4" w:space="0" w:color="auto"/>
            </w:tcBorders>
          </w:tcPr>
          <w:p w:rsidR="00691751" w:rsidRPr="0084664D" w:rsidRDefault="00691751"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691751" w:rsidRPr="0084664D" w:rsidRDefault="00691751" w:rsidP="00AB089F">
            <w:pPr>
              <w:jc w:val="both"/>
              <w:rPr>
                <w:b w:val="0"/>
                <w:i w:val="0"/>
              </w:rPr>
            </w:pPr>
            <w:r w:rsidRPr="0084664D">
              <w:rPr>
                <w:b w:val="0"/>
                <w:i w:val="0"/>
              </w:rPr>
              <w:t>Відредагувати назву рішення відповідно до пункту 1.1.</w:t>
            </w:r>
          </w:p>
          <w:p w:rsidR="00691751" w:rsidRPr="0084664D" w:rsidRDefault="00691751" w:rsidP="00AB089F">
            <w:pPr>
              <w:jc w:val="both"/>
              <w:rPr>
                <w:b w:val="0"/>
                <w:i w:val="0"/>
              </w:rPr>
            </w:pPr>
          </w:p>
        </w:tc>
      </w:tr>
    </w:tbl>
    <w:p w:rsidR="004B2601" w:rsidRDefault="004B2601" w:rsidP="00B05A3E">
      <w:pPr>
        <w:rPr>
          <w:i w:val="0"/>
        </w:rPr>
      </w:pPr>
    </w:p>
    <w:p w:rsidR="0084664D" w:rsidRDefault="0084664D" w:rsidP="00B05A3E">
      <w:pPr>
        <w:rPr>
          <w:i w:val="0"/>
        </w:rPr>
      </w:pPr>
    </w:p>
    <w:p w:rsidR="0084664D" w:rsidRDefault="0084664D" w:rsidP="00B05A3E">
      <w:pPr>
        <w:rPr>
          <w:i w:val="0"/>
        </w:rPr>
      </w:pPr>
    </w:p>
    <w:p w:rsidR="0084664D" w:rsidRDefault="0084664D" w:rsidP="00B05A3E">
      <w:pPr>
        <w:rPr>
          <w:i w:val="0"/>
        </w:rPr>
      </w:pPr>
    </w:p>
    <w:p w:rsidR="0084664D" w:rsidRPr="0084664D" w:rsidRDefault="0084664D" w:rsidP="00B05A3E">
      <w:pPr>
        <w:rPr>
          <w:i w:val="0"/>
        </w:rPr>
      </w:pPr>
    </w:p>
    <w:p w:rsidR="00691751" w:rsidRPr="0084664D" w:rsidRDefault="00691751" w:rsidP="00B05A3E">
      <w:pPr>
        <w:rPr>
          <w:i w:val="0"/>
        </w:rPr>
      </w:pPr>
      <w:r w:rsidRPr="0084664D">
        <w:rPr>
          <w:i w:val="0"/>
        </w:rPr>
        <w:lastRenderedPageBreak/>
        <w:t>Проект рішення № 30</w:t>
      </w:r>
    </w:p>
    <w:p w:rsidR="00691751" w:rsidRPr="0084664D" w:rsidRDefault="00691751" w:rsidP="00B05A3E">
      <w:pPr>
        <w:rPr>
          <w:b w:val="0"/>
        </w:rPr>
      </w:pPr>
      <w:r w:rsidRPr="0084664D">
        <w:rPr>
          <w:b w:val="0"/>
        </w:rPr>
        <w:t>Про розгляд звернень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91751" w:rsidRPr="0084664D" w:rsidTr="003638FE">
        <w:trPr>
          <w:trHeight w:val="1376"/>
        </w:trPr>
        <w:tc>
          <w:tcPr>
            <w:tcW w:w="3085" w:type="dxa"/>
            <w:tcBorders>
              <w:top w:val="single" w:sz="4" w:space="0" w:color="auto"/>
              <w:left w:val="single" w:sz="4" w:space="0" w:color="auto"/>
              <w:bottom w:val="single" w:sz="4" w:space="0" w:color="auto"/>
              <w:right w:val="single" w:sz="4" w:space="0" w:color="auto"/>
            </w:tcBorders>
          </w:tcPr>
          <w:p w:rsidR="00691751" w:rsidRPr="0084664D" w:rsidRDefault="00691751"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691751" w:rsidRPr="0084664D" w:rsidRDefault="00691751" w:rsidP="00AB089F">
            <w:pPr>
              <w:jc w:val="both"/>
              <w:rPr>
                <w:b w:val="0"/>
                <w:i w:val="0"/>
              </w:rPr>
            </w:pPr>
            <w:r w:rsidRPr="0084664D">
              <w:rPr>
                <w:b w:val="0"/>
                <w:i w:val="0"/>
              </w:rPr>
              <w:t>Доповнити пунктами наступного змісту:</w:t>
            </w:r>
          </w:p>
          <w:p w:rsidR="00691751" w:rsidRPr="0084664D" w:rsidRDefault="00691751" w:rsidP="00AB089F">
            <w:pPr>
              <w:jc w:val="both"/>
              <w:rPr>
                <w:b w:val="0"/>
                <w:i w:val="0"/>
              </w:rPr>
            </w:pPr>
            <w:r w:rsidRPr="0084664D">
              <w:rPr>
                <w:i w:val="0"/>
              </w:rPr>
              <w:t>6.</w:t>
            </w:r>
            <w:r w:rsidRPr="0084664D">
              <w:rPr>
                <w:b w:val="0"/>
                <w:i w:val="0"/>
              </w:rPr>
              <w:t xml:space="preserve">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691751" w:rsidRPr="0084664D" w:rsidRDefault="00691751" w:rsidP="00AB089F">
            <w:pPr>
              <w:jc w:val="both"/>
              <w:rPr>
                <w:b w:val="0"/>
                <w:i w:val="0"/>
              </w:rPr>
            </w:pPr>
            <w:r w:rsidRPr="0084664D">
              <w:rPr>
                <w:i w:val="0"/>
              </w:rPr>
              <w:t>7.</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691751" w:rsidRPr="0084664D" w:rsidRDefault="00691751" w:rsidP="00AB089F">
            <w:pPr>
              <w:jc w:val="both"/>
              <w:rPr>
                <w:b w:val="0"/>
                <w:i w:val="0"/>
              </w:rPr>
            </w:pPr>
            <w:r w:rsidRPr="0084664D">
              <w:rPr>
                <w:i w:val="0"/>
              </w:rPr>
              <w:t>8.</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691751" w:rsidRPr="0084664D" w:rsidRDefault="00691751" w:rsidP="00201C1A">
            <w:pPr>
              <w:jc w:val="both"/>
              <w:rPr>
                <w:b w:val="0"/>
                <w:i w:val="0"/>
              </w:rPr>
            </w:pPr>
            <w:r w:rsidRPr="0084664D">
              <w:rPr>
                <w:b w:val="0"/>
                <w:i w:val="0"/>
              </w:rPr>
              <w:t>Далі змінити нумерацію по тексту.</w:t>
            </w:r>
          </w:p>
          <w:p w:rsidR="00201C1A" w:rsidRPr="0084664D" w:rsidRDefault="00201C1A" w:rsidP="00201C1A">
            <w:pPr>
              <w:jc w:val="both"/>
              <w:rPr>
                <w:b w:val="0"/>
                <w:i w:val="0"/>
              </w:rPr>
            </w:pPr>
          </w:p>
        </w:tc>
      </w:tr>
    </w:tbl>
    <w:p w:rsidR="00691751" w:rsidRPr="0084664D" w:rsidRDefault="00691751" w:rsidP="00AB089F">
      <w:pPr>
        <w:jc w:val="both"/>
        <w:rPr>
          <w:b w:val="0"/>
          <w:i w:val="0"/>
        </w:rPr>
      </w:pPr>
    </w:p>
    <w:p w:rsidR="00FD0C43" w:rsidRPr="0084664D" w:rsidRDefault="00FD0C43" w:rsidP="00B05A3E">
      <w:pPr>
        <w:rPr>
          <w:i w:val="0"/>
        </w:rPr>
      </w:pPr>
      <w:r w:rsidRPr="0084664D">
        <w:rPr>
          <w:i w:val="0"/>
        </w:rPr>
        <w:t>Проект рішення № 33</w:t>
      </w:r>
    </w:p>
    <w:p w:rsidR="00FD0C43" w:rsidRPr="0084664D" w:rsidRDefault="00FD0C43" w:rsidP="00B05A3E">
      <w:pPr>
        <w:rPr>
          <w:b w:val="0"/>
        </w:rPr>
      </w:pPr>
      <w:r w:rsidRPr="0084664D">
        <w:rPr>
          <w:b w:val="0"/>
        </w:rPr>
        <w:t>Про розгляд звернень фізичних осіб щодо затвердження проектів землеустрою зі зміни цільового призначення земельних ділянок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FD0C43" w:rsidRPr="0084664D" w:rsidTr="00B42860">
        <w:trPr>
          <w:trHeight w:val="1376"/>
        </w:trPr>
        <w:tc>
          <w:tcPr>
            <w:tcW w:w="3085" w:type="dxa"/>
            <w:tcBorders>
              <w:top w:val="single" w:sz="4" w:space="0" w:color="auto"/>
              <w:left w:val="single" w:sz="4" w:space="0" w:color="auto"/>
              <w:bottom w:val="single" w:sz="4" w:space="0" w:color="auto"/>
              <w:right w:val="single" w:sz="4" w:space="0" w:color="auto"/>
            </w:tcBorders>
          </w:tcPr>
          <w:p w:rsidR="00691751" w:rsidRPr="0084664D" w:rsidRDefault="00691751" w:rsidP="00AB089F">
            <w:pPr>
              <w:jc w:val="both"/>
              <w:rPr>
                <w:b w:val="0"/>
                <w:i w:val="0"/>
              </w:rPr>
            </w:pPr>
            <w:r w:rsidRPr="0084664D">
              <w:rPr>
                <w:b w:val="0"/>
                <w:i w:val="0"/>
              </w:rPr>
              <w:t>Комісії</w:t>
            </w:r>
            <w:r w:rsidR="00FD0C43" w:rsidRPr="0084664D">
              <w:rPr>
                <w:b w:val="0"/>
                <w:i w:val="0"/>
              </w:rPr>
              <w:t xml:space="preserve"> з питань</w:t>
            </w:r>
            <w:r w:rsidRPr="0084664D">
              <w:rPr>
                <w:b w:val="0"/>
                <w:i w:val="0"/>
              </w:rPr>
              <w:t>:</w:t>
            </w:r>
          </w:p>
          <w:p w:rsidR="00691751" w:rsidRPr="0084664D" w:rsidRDefault="00691751" w:rsidP="00AB089F">
            <w:pPr>
              <w:jc w:val="both"/>
              <w:rPr>
                <w:b w:val="0"/>
                <w:i w:val="0"/>
              </w:rPr>
            </w:pPr>
            <w:r w:rsidRPr="0084664D">
              <w:rPr>
                <w:b w:val="0"/>
                <w:i w:val="0"/>
              </w:rPr>
              <w:t>-</w:t>
            </w:r>
            <w:r w:rsidR="00FD0C43" w:rsidRPr="0084664D">
              <w:rPr>
                <w:b w:val="0"/>
                <w:i w:val="0"/>
              </w:rPr>
              <w:t xml:space="preserve">  економіки, підприєм</w:t>
            </w:r>
            <w:r w:rsidRPr="0084664D">
              <w:rPr>
                <w:b w:val="0"/>
                <w:i w:val="0"/>
              </w:rPr>
              <w:t>-</w:t>
            </w:r>
            <w:r w:rsidR="00FD0C43" w:rsidRPr="0084664D">
              <w:rPr>
                <w:b w:val="0"/>
                <w:i w:val="0"/>
              </w:rPr>
              <w:t>ництва, інвестицій та туризму</w:t>
            </w:r>
            <w:r w:rsidRPr="0084664D">
              <w:rPr>
                <w:b w:val="0"/>
                <w:i w:val="0"/>
              </w:rPr>
              <w:t>;</w:t>
            </w:r>
          </w:p>
          <w:p w:rsidR="00FD0C43" w:rsidRPr="0084664D" w:rsidRDefault="00691751" w:rsidP="00AB089F">
            <w:pPr>
              <w:jc w:val="both"/>
              <w:rPr>
                <w:b w:val="0"/>
                <w:i w:val="0"/>
              </w:rPr>
            </w:pPr>
            <w:r w:rsidRPr="0084664D">
              <w:rPr>
                <w:b w:val="0"/>
                <w:i w:val="0"/>
              </w:rPr>
              <w:t xml:space="preserve">- </w:t>
            </w:r>
            <w:r w:rsidR="00FD0C43" w:rsidRPr="0084664D">
              <w:rPr>
                <w:b w:val="0"/>
                <w:i w:val="0"/>
              </w:rPr>
              <w:t xml:space="preserve">  </w:t>
            </w:r>
            <w:r w:rsidRPr="0084664D">
              <w:rPr>
                <w:b w:val="0"/>
                <w:i w:val="0"/>
              </w:rPr>
              <w:t xml:space="preserve">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FD0C43" w:rsidRPr="0084664D" w:rsidRDefault="00306ED2" w:rsidP="00AB089F">
            <w:pPr>
              <w:jc w:val="both"/>
              <w:rPr>
                <w:b w:val="0"/>
                <w:i w:val="0"/>
              </w:rPr>
            </w:pPr>
            <w:r w:rsidRPr="0084664D">
              <w:rPr>
                <w:i w:val="0"/>
              </w:rPr>
              <w:t xml:space="preserve">Пункти 1, 2, 3 </w:t>
            </w:r>
            <w:r w:rsidRPr="0084664D">
              <w:rPr>
                <w:b w:val="0"/>
                <w:i w:val="0"/>
              </w:rPr>
              <w:t xml:space="preserve">– зняти на довивчення. </w:t>
            </w:r>
            <w:r w:rsidR="00FD0C43" w:rsidRPr="0084664D">
              <w:rPr>
                <w:b w:val="0"/>
                <w:i w:val="0"/>
              </w:rPr>
              <w:t xml:space="preserve"> </w:t>
            </w:r>
          </w:p>
        </w:tc>
      </w:tr>
    </w:tbl>
    <w:p w:rsidR="000C2A49" w:rsidRPr="0084664D" w:rsidRDefault="000C2A49" w:rsidP="00AB089F">
      <w:pPr>
        <w:jc w:val="both"/>
        <w:rPr>
          <w:b w:val="0"/>
          <w:i w:val="0"/>
        </w:rPr>
      </w:pPr>
    </w:p>
    <w:p w:rsidR="00691751" w:rsidRPr="0084664D" w:rsidRDefault="0075527D" w:rsidP="00B05A3E">
      <w:pPr>
        <w:rPr>
          <w:i w:val="0"/>
        </w:rPr>
      </w:pPr>
      <w:r w:rsidRPr="0084664D">
        <w:rPr>
          <w:i w:val="0"/>
        </w:rPr>
        <w:t>П</w:t>
      </w:r>
      <w:r w:rsidR="00691751" w:rsidRPr="0084664D">
        <w:rPr>
          <w:i w:val="0"/>
        </w:rPr>
        <w:t>роект рішення № 34</w:t>
      </w:r>
    </w:p>
    <w:p w:rsidR="00691751" w:rsidRPr="0084664D" w:rsidRDefault="00691751" w:rsidP="00B05A3E">
      <w:pPr>
        <w:rPr>
          <w:b w:val="0"/>
        </w:rPr>
      </w:pPr>
      <w:r w:rsidRPr="0084664D">
        <w:rPr>
          <w:b w:val="0"/>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91751" w:rsidRPr="0084664D" w:rsidTr="003638FE">
        <w:trPr>
          <w:trHeight w:val="1376"/>
        </w:trPr>
        <w:tc>
          <w:tcPr>
            <w:tcW w:w="3085" w:type="dxa"/>
            <w:tcBorders>
              <w:top w:val="single" w:sz="4" w:space="0" w:color="auto"/>
              <w:left w:val="single" w:sz="4" w:space="0" w:color="auto"/>
              <w:bottom w:val="single" w:sz="4" w:space="0" w:color="auto"/>
              <w:right w:val="single" w:sz="4" w:space="0" w:color="auto"/>
            </w:tcBorders>
          </w:tcPr>
          <w:p w:rsidR="00691751" w:rsidRPr="0084664D" w:rsidRDefault="00691751" w:rsidP="00AB089F">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691751" w:rsidRPr="0084664D" w:rsidRDefault="003638FE" w:rsidP="00AB089F">
            <w:pPr>
              <w:jc w:val="both"/>
              <w:rPr>
                <w:b w:val="0"/>
                <w:i w:val="0"/>
              </w:rPr>
            </w:pPr>
            <w:r w:rsidRPr="0084664D">
              <w:rPr>
                <w:i w:val="0"/>
              </w:rPr>
              <w:t>Пункт 2</w:t>
            </w:r>
            <w:r w:rsidRPr="0084664D">
              <w:rPr>
                <w:b w:val="0"/>
                <w:i w:val="0"/>
              </w:rPr>
              <w:t xml:space="preserve"> </w:t>
            </w:r>
            <w:r w:rsidRPr="0084664D">
              <w:rPr>
                <w:i w:val="0"/>
              </w:rPr>
              <w:t>-</w:t>
            </w:r>
            <w:r w:rsidRPr="0084664D">
              <w:rPr>
                <w:b w:val="0"/>
                <w:i w:val="0"/>
              </w:rPr>
              <w:t xml:space="preserve"> поновити договір оренди на 6 місяців, створити робочу групу щодо обміну земельної ділянки.</w:t>
            </w:r>
          </w:p>
          <w:p w:rsidR="003638FE" w:rsidRPr="0084664D" w:rsidRDefault="003638FE" w:rsidP="00AB089F">
            <w:pPr>
              <w:jc w:val="both"/>
              <w:rPr>
                <w:b w:val="0"/>
                <w:i w:val="0"/>
              </w:rPr>
            </w:pPr>
            <w:r w:rsidRPr="0084664D">
              <w:rPr>
                <w:i w:val="0"/>
              </w:rPr>
              <w:t>Пункт 8</w:t>
            </w:r>
            <w:r w:rsidRPr="0084664D">
              <w:rPr>
                <w:b w:val="0"/>
                <w:i w:val="0"/>
              </w:rPr>
              <w:t xml:space="preserve"> – редакційна правка: код 03.07</w:t>
            </w:r>
            <w:r w:rsidR="0047112C" w:rsidRPr="0084664D">
              <w:rPr>
                <w:b w:val="0"/>
                <w:i w:val="0"/>
              </w:rPr>
              <w:t xml:space="preserve"> замінити на </w:t>
            </w:r>
            <w:r w:rsidRPr="0084664D">
              <w:rPr>
                <w:b w:val="0"/>
                <w:i w:val="0"/>
              </w:rPr>
              <w:t>код 12.11.</w:t>
            </w:r>
          </w:p>
          <w:p w:rsidR="003638FE" w:rsidRPr="0084664D" w:rsidRDefault="003638FE" w:rsidP="00AB089F">
            <w:pPr>
              <w:jc w:val="both"/>
              <w:rPr>
                <w:b w:val="0"/>
                <w:i w:val="0"/>
              </w:rPr>
            </w:pPr>
            <w:r w:rsidRPr="0084664D">
              <w:rPr>
                <w:i w:val="0"/>
              </w:rPr>
              <w:t>Пункт 18</w:t>
            </w:r>
            <w:r w:rsidRPr="0084664D">
              <w:rPr>
                <w:b w:val="0"/>
                <w:i w:val="0"/>
              </w:rPr>
              <w:t xml:space="preserve"> -  зняти з розгляду.</w:t>
            </w:r>
          </w:p>
          <w:p w:rsidR="003638FE" w:rsidRPr="0084664D" w:rsidRDefault="003638FE" w:rsidP="00AB089F">
            <w:pPr>
              <w:jc w:val="both"/>
              <w:rPr>
                <w:b w:val="0"/>
                <w:i w:val="0"/>
              </w:rPr>
            </w:pPr>
            <w:r w:rsidRPr="0084664D">
              <w:rPr>
                <w:i w:val="0"/>
              </w:rPr>
              <w:t>Пункт 20</w:t>
            </w:r>
            <w:r w:rsidRPr="0084664D">
              <w:rPr>
                <w:b w:val="0"/>
                <w:i w:val="0"/>
              </w:rPr>
              <w:t xml:space="preserve"> – зняти на довивчення.</w:t>
            </w:r>
          </w:p>
          <w:p w:rsidR="003638FE" w:rsidRPr="0084664D" w:rsidRDefault="003638FE" w:rsidP="00AB089F">
            <w:pPr>
              <w:jc w:val="both"/>
              <w:rPr>
                <w:b w:val="0"/>
                <w:i w:val="0"/>
              </w:rPr>
            </w:pPr>
            <w:r w:rsidRPr="0084664D">
              <w:rPr>
                <w:i w:val="0"/>
              </w:rPr>
              <w:t>Пункт 21 доповнити пунктом 21.1</w:t>
            </w:r>
            <w:r w:rsidRPr="0084664D">
              <w:rPr>
                <w:b w:val="0"/>
                <w:i w:val="0"/>
              </w:rPr>
              <w:t xml:space="preserve"> наступного змісту:</w:t>
            </w:r>
          </w:p>
          <w:p w:rsidR="003638FE" w:rsidRPr="0084664D" w:rsidRDefault="003638FE" w:rsidP="00B05A3E">
            <w:pPr>
              <w:spacing w:after="0"/>
              <w:jc w:val="both"/>
              <w:rPr>
                <w:b w:val="0"/>
                <w:i w:val="0"/>
              </w:rPr>
            </w:pPr>
            <w:r w:rsidRPr="0084664D">
              <w:rPr>
                <w:b w:val="0"/>
                <w:i w:val="0"/>
              </w:rPr>
              <w:lastRenderedPageBreak/>
              <w:t>«Зобов</w:t>
            </w:r>
            <w:r w:rsidRPr="0084664D">
              <w:rPr>
                <w:b w:val="0"/>
                <w:i w:val="0"/>
                <w:lang w:val="ru-RU"/>
              </w:rPr>
              <w:t>’</w:t>
            </w:r>
            <w:r w:rsidRPr="0084664D">
              <w:rPr>
                <w:b w:val="0"/>
                <w:i w:val="0"/>
              </w:rPr>
              <w:t>язати ПАТ «Чернівецька обласна друкарня» укласти з суміжними землевласниками та землекористувачами договори земельних сервітутів на частину земельної ділянки за адресою вул.Головна, 200 (кадастровий номер 7310136300:08:002:1030) площею 0,1302 га на право проїзду транспортних засобів по наявному шляху</w:t>
            </w:r>
            <w:r w:rsidR="00AB089F" w:rsidRPr="0084664D">
              <w:rPr>
                <w:b w:val="0"/>
                <w:i w:val="0"/>
              </w:rPr>
              <w:t xml:space="preserve">, яка визначена </w:t>
            </w:r>
            <w:r w:rsidR="00C042F1" w:rsidRPr="0084664D">
              <w:rPr>
                <w:b w:val="0"/>
                <w:i w:val="0"/>
              </w:rPr>
              <w:t xml:space="preserve">затвердженим </w:t>
            </w:r>
            <w:r w:rsidR="00AB089F" w:rsidRPr="0084664D">
              <w:rPr>
                <w:b w:val="0"/>
                <w:i w:val="0"/>
              </w:rPr>
              <w:t xml:space="preserve">проектом землеустрою щодо відведення цієї земельної ділянки». </w:t>
            </w:r>
          </w:p>
          <w:p w:rsidR="00691751" w:rsidRPr="0084664D" w:rsidRDefault="00104D5C" w:rsidP="000B2787">
            <w:pPr>
              <w:spacing w:after="0"/>
              <w:jc w:val="both"/>
              <w:rPr>
                <w:b w:val="0"/>
                <w:i w:val="0"/>
              </w:rPr>
            </w:pPr>
            <w:r w:rsidRPr="0084664D">
              <w:rPr>
                <w:i w:val="0"/>
              </w:rPr>
              <w:t>Пункт 25.1</w:t>
            </w:r>
            <w:r w:rsidRPr="0084664D">
              <w:rPr>
                <w:b w:val="0"/>
                <w:i w:val="0"/>
              </w:rPr>
              <w:t xml:space="preserve"> – виключити. </w:t>
            </w:r>
          </w:p>
        </w:tc>
      </w:tr>
    </w:tbl>
    <w:p w:rsidR="00691751" w:rsidRPr="0084664D" w:rsidRDefault="00691751" w:rsidP="00AB089F">
      <w:pPr>
        <w:jc w:val="both"/>
        <w:rPr>
          <w:b w:val="0"/>
          <w:i w:val="0"/>
        </w:rPr>
      </w:pPr>
    </w:p>
    <w:p w:rsidR="00572477" w:rsidRPr="0084664D" w:rsidRDefault="00572477" w:rsidP="00572477">
      <w:pPr>
        <w:rPr>
          <w:i w:val="0"/>
        </w:rPr>
      </w:pPr>
      <w:r w:rsidRPr="0084664D">
        <w:rPr>
          <w:i w:val="0"/>
        </w:rPr>
        <w:t>Проект рішення № 35</w:t>
      </w:r>
    </w:p>
    <w:p w:rsidR="00572477" w:rsidRPr="0084664D" w:rsidRDefault="00572477" w:rsidP="00572477">
      <w:pPr>
        <w:rPr>
          <w:b w:val="0"/>
          <w:i w:val="0"/>
        </w:rPr>
      </w:pPr>
      <w:r w:rsidRPr="0084664D">
        <w:rPr>
          <w:b w:val="0"/>
          <w:color w:val="000000"/>
          <w:shd w:val="clear" w:color="auto" w:fill="FFFFFF"/>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щодо їх відведення, визнання такими, що втратили чинність та внесення змін до окремих пунктів рішень з цих питань </w:t>
      </w:r>
      <w:r w:rsidRPr="0084664D">
        <w:rPr>
          <w:b w:val="0"/>
        </w:rPr>
        <w:t>(повторний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572477" w:rsidRPr="0084664D" w:rsidTr="0047112C">
        <w:trPr>
          <w:trHeight w:val="1376"/>
        </w:trPr>
        <w:tc>
          <w:tcPr>
            <w:tcW w:w="3085" w:type="dxa"/>
            <w:tcBorders>
              <w:top w:val="single" w:sz="4" w:space="0" w:color="auto"/>
              <w:left w:val="single" w:sz="4" w:space="0" w:color="auto"/>
              <w:bottom w:val="single" w:sz="4" w:space="0" w:color="auto"/>
              <w:right w:val="single" w:sz="4" w:space="0" w:color="auto"/>
            </w:tcBorders>
          </w:tcPr>
          <w:p w:rsidR="00572477" w:rsidRPr="0084664D" w:rsidRDefault="00572477" w:rsidP="0047112C">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572477" w:rsidRPr="0084664D" w:rsidRDefault="00572477" w:rsidP="0047112C">
            <w:pPr>
              <w:spacing w:after="0"/>
              <w:jc w:val="both"/>
              <w:rPr>
                <w:b w:val="0"/>
                <w:i w:val="0"/>
              </w:rPr>
            </w:pPr>
            <w:r w:rsidRPr="0084664D">
              <w:rPr>
                <w:i w:val="0"/>
              </w:rPr>
              <w:t>Пункт 3</w:t>
            </w:r>
            <w:r w:rsidRPr="0084664D">
              <w:rPr>
                <w:b w:val="0"/>
                <w:i w:val="0"/>
              </w:rPr>
              <w:t xml:space="preserve"> – зняти на довивчення.</w:t>
            </w:r>
          </w:p>
          <w:p w:rsidR="00572477" w:rsidRPr="0084664D" w:rsidRDefault="00572477" w:rsidP="00572477">
            <w:pPr>
              <w:spacing w:after="0"/>
              <w:jc w:val="both"/>
              <w:rPr>
                <w:b w:val="0"/>
                <w:i w:val="0"/>
              </w:rPr>
            </w:pPr>
            <w:r w:rsidRPr="0084664D">
              <w:rPr>
                <w:i w:val="0"/>
              </w:rPr>
              <w:t>Пункт 11</w:t>
            </w:r>
            <w:r w:rsidRPr="0084664D">
              <w:rPr>
                <w:b w:val="0"/>
                <w:i w:val="0"/>
              </w:rPr>
              <w:t xml:space="preserve"> – зняти на довивчення.</w:t>
            </w:r>
          </w:p>
          <w:p w:rsidR="00572477" w:rsidRPr="0084664D" w:rsidRDefault="00572477" w:rsidP="00572477">
            <w:pPr>
              <w:spacing w:after="0"/>
              <w:jc w:val="both"/>
              <w:rPr>
                <w:b w:val="0"/>
                <w:i w:val="0"/>
              </w:rPr>
            </w:pPr>
            <w:r w:rsidRPr="0084664D">
              <w:rPr>
                <w:i w:val="0"/>
              </w:rPr>
              <w:t>Пункт 12.1</w:t>
            </w:r>
            <w:r w:rsidRPr="0084664D">
              <w:rPr>
                <w:b w:val="0"/>
                <w:i w:val="0"/>
              </w:rPr>
              <w:t xml:space="preserve"> – зняти на довивчення.</w:t>
            </w:r>
          </w:p>
          <w:p w:rsidR="00572477" w:rsidRPr="0084664D" w:rsidRDefault="00572477" w:rsidP="00572477">
            <w:pPr>
              <w:spacing w:after="0"/>
              <w:jc w:val="both"/>
              <w:rPr>
                <w:b w:val="0"/>
                <w:i w:val="0"/>
              </w:rPr>
            </w:pPr>
            <w:r w:rsidRPr="0084664D">
              <w:rPr>
                <w:i w:val="0"/>
              </w:rPr>
              <w:t>Пункт 14</w:t>
            </w:r>
            <w:r w:rsidRPr="0084664D">
              <w:rPr>
                <w:b w:val="0"/>
                <w:i w:val="0"/>
              </w:rPr>
              <w:t xml:space="preserve"> – зняти на довивчення.</w:t>
            </w:r>
          </w:p>
          <w:p w:rsidR="00572477" w:rsidRPr="0084664D" w:rsidRDefault="00572477" w:rsidP="0047112C">
            <w:pPr>
              <w:jc w:val="both"/>
              <w:rPr>
                <w:b w:val="0"/>
                <w:i w:val="0"/>
              </w:rPr>
            </w:pPr>
          </w:p>
          <w:p w:rsidR="00572477" w:rsidRPr="0084664D" w:rsidRDefault="00572477" w:rsidP="00572477">
            <w:pPr>
              <w:jc w:val="both"/>
              <w:rPr>
                <w:b w:val="0"/>
                <w:i w:val="0"/>
              </w:rPr>
            </w:pPr>
            <w:r w:rsidRPr="0084664D">
              <w:rPr>
                <w:b w:val="0"/>
                <w:i w:val="0"/>
              </w:rPr>
              <w:t>Доповнити пунктами наступного змісту:</w:t>
            </w:r>
          </w:p>
          <w:p w:rsidR="00572477" w:rsidRPr="0084664D" w:rsidRDefault="00572477" w:rsidP="00572477">
            <w:pPr>
              <w:jc w:val="both"/>
              <w:rPr>
                <w:b w:val="0"/>
                <w:i w:val="0"/>
              </w:rPr>
            </w:pPr>
            <w:r w:rsidRPr="0084664D">
              <w:rPr>
                <w:i w:val="0"/>
              </w:rPr>
              <w:t>20.</w:t>
            </w:r>
            <w:r w:rsidRPr="0084664D">
              <w:rPr>
                <w:b w:val="0"/>
                <w:i w:val="0"/>
              </w:rPr>
              <w:t xml:space="preserve">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572477" w:rsidRPr="0084664D" w:rsidRDefault="00572477" w:rsidP="00572477">
            <w:pPr>
              <w:jc w:val="both"/>
              <w:rPr>
                <w:b w:val="0"/>
                <w:i w:val="0"/>
              </w:rPr>
            </w:pPr>
            <w:r w:rsidRPr="0084664D">
              <w:rPr>
                <w:i w:val="0"/>
              </w:rPr>
              <w:t>21.</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0B2787" w:rsidRPr="0084664D" w:rsidRDefault="000B2787" w:rsidP="00572477">
            <w:pPr>
              <w:jc w:val="both"/>
              <w:rPr>
                <w:b w:val="0"/>
                <w:i w:val="0"/>
              </w:rPr>
            </w:pPr>
          </w:p>
          <w:p w:rsidR="00572477" w:rsidRPr="0084664D" w:rsidRDefault="00572477" w:rsidP="00572477">
            <w:pPr>
              <w:jc w:val="both"/>
              <w:rPr>
                <w:b w:val="0"/>
                <w:i w:val="0"/>
              </w:rPr>
            </w:pPr>
            <w:r w:rsidRPr="0084664D">
              <w:rPr>
                <w:i w:val="0"/>
              </w:rPr>
              <w:t>22.</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572477" w:rsidRPr="0084664D" w:rsidRDefault="00572477" w:rsidP="00572477">
            <w:pPr>
              <w:jc w:val="both"/>
              <w:rPr>
                <w:b w:val="0"/>
                <w:i w:val="0"/>
              </w:rPr>
            </w:pPr>
            <w:r w:rsidRPr="0084664D">
              <w:rPr>
                <w:b w:val="0"/>
                <w:i w:val="0"/>
              </w:rPr>
              <w:t>Далі змінити нумерацію по тексту.</w:t>
            </w:r>
          </w:p>
          <w:p w:rsidR="00572477" w:rsidRPr="0084664D" w:rsidRDefault="00572477" w:rsidP="0047112C">
            <w:pPr>
              <w:jc w:val="both"/>
              <w:rPr>
                <w:b w:val="0"/>
                <w:i w:val="0"/>
              </w:rPr>
            </w:pPr>
          </w:p>
        </w:tc>
      </w:tr>
    </w:tbl>
    <w:p w:rsidR="00572477" w:rsidRDefault="00572477"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Pr="0084664D" w:rsidRDefault="0084664D" w:rsidP="00AB089F">
      <w:pPr>
        <w:jc w:val="both"/>
        <w:rPr>
          <w:b w:val="0"/>
          <w:i w:val="0"/>
        </w:rPr>
      </w:pPr>
    </w:p>
    <w:p w:rsidR="00451374" w:rsidRPr="0084664D" w:rsidRDefault="00451374" w:rsidP="00451374">
      <w:pPr>
        <w:rPr>
          <w:i w:val="0"/>
        </w:rPr>
      </w:pPr>
      <w:r w:rsidRPr="0084664D">
        <w:rPr>
          <w:i w:val="0"/>
        </w:rPr>
        <w:lastRenderedPageBreak/>
        <w:t>Проект рішення № 36</w:t>
      </w:r>
    </w:p>
    <w:p w:rsidR="00451374" w:rsidRPr="0084664D" w:rsidRDefault="00451374" w:rsidP="00451374">
      <w:pPr>
        <w:rPr>
          <w:b w:val="0"/>
          <w:i w:val="0"/>
        </w:rPr>
      </w:pPr>
      <w:r w:rsidRPr="0084664D">
        <w:rPr>
          <w:b w:val="0"/>
          <w:color w:val="000000"/>
          <w:shd w:val="clear" w:color="auto" w:fill="FFFFFF"/>
        </w:rPr>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  </w:t>
      </w:r>
      <w:r w:rsidRPr="0084664D">
        <w:rPr>
          <w:b w:val="0"/>
        </w:rPr>
        <w:t>(повторний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451374" w:rsidRPr="0084664D" w:rsidTr="0047112C">
        <w:trPr>
          <w:trHeight w:val="1376"/>
        </w:trPr>
        <w:tc>
          <w:tcPr>
            <w:tcW w:w="3085" w:type="dxa"/>
            <w:tcBorders>
              <w:top w:val="single" w:sz="4" w:space="0" w:color="auto"/>
              <w:left w:val="single" w:sz="4" w:space="0" w:color="auto"/>
              <w:bottom w:val="single" w:sz="4" w:space="0" w:color="auto"/>
              <w:right w:val="single" w:sz="4" w:space="0" w:color="auto"/>
            </w:tcBorders>
          </w:tcPr>
          <w:p w:rsidR="00451374" w:rsidRPr="0084664D" w:rsidRDefault="00451374" w:rsidP="0047112C">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FD7FAA" w:rsidRPr="0084664D" w:rsidRDefault="00FD7FAA" w:rsidP="00FD7FAA">
            <w:pPr>
              <w:jc w:val="both"/>
              <w:rPr>
                <w:b w:val="0"/>
                <w:bCs/>
                <w:i w:val="0"/>
              </w:rPr>
            </w:pPr>
            <w:r w:rsidRPr="0084664D">
              <w:rPr>
                <w:bCs/>
                <w:i w:val="0"/>
              </w:rPr>
              <w:t xml:space="preserve">Пункти 1.1, 2.1, 3.1 </w:t>
            </w:r>
            <w:r w:rsidRPr="0084664D">
              <w:rPr>
                <w:b w:val="0"/>
                <w:bCs/>
                <w:i w:val="0"/>
              </w:rPr>
              <w:t>набирають чинності після укладання договорів оренди землі.</w:t>
            </w:r>
            <w:r w:rsidRPr="0084664D">
              <w:rPr>
                <w:bCs/>
                <w:i w:val="0"/>
              </w:rPr>
              <w:t xml:space="preserve"> </w:t>
            </w:r>
          </w:p>
          <w:p w:rsidR="00451374" w:rsidRPr="0084664D" w:rsidRDefault="00451374" w:rsidP="00451374">
            <w:pPr>
              <w:jc w:val="both"/>
              <w:rPr>
                <w:b w:val="0"/>
                <w:i w:val="0"/>
              </w:rPr>
            </w:pPr>
            <w:r w:rsidRPr="0084664D">
              <w:rPr>
                <w:i w:val="0"/>
              </w:rPr>
              <w:t xml:space="preserve">Пункт  4 – </w:t>
            </w:r>
            <w:r w:rsidRPr="0084664D">
              <w:rPr>
                <w:b w:val="0"/>
                <w:i w:val="0"/>
              </w:rPr>
              <w:t>доповнити словами: «…який веде до сусідньої земельної ділянки за адресою вул..Подільська, 1-Д (кадастровий номер 7310136300:16003:1258), де розташований індивідуальний житловий будинок».</w:t>
            </w:r>
          </w:p>
          <w:p w:rsidR="00FD7FAA" w:rsidRPr="0084664D" w:rsidRDefault="00FD7FAA" w:rsidP="00FD7FAA">
            <w:pPr>
              <w:jc w:val="both"/>
              <w:rPr>
                <w:bCs/>
                <w:i w:val="0"/>
              </w:rPr>
            </w:pPr>
            <w:r w:rsidRPr="0084664D">
              <w:rPr>
                <w:bCs/>
                <w:i w:val="0"/>
              </w:rPr>
              <w:t xml:space="preserve">Пункт 12 </w:t>
            </w:r>
            <w:r w:rsidRPr="0084664D">
              <w:rPr>
                <w:b w:val="0"/>
                <w:bCs/>
                <w:i w:val="0"/>
              </w:rPr>
              <w:t>– зняти на довивчення.</w:t>
            </w:r>
          </w:p>
          <w:p w:rsidR="00451374" w:rsidRPr="0084664D" w:rsidRDefault="00451374" w:rsidP="00451374">
            <w:pPr>
              <w:jc w:val="both"/>
              <w:rPr>
                <w:b w:val="0"/>
                <w:i w:val="0"/>
              </w:rPr>
            </w:pPr>
            <w:r w:rsidRPr="0084664D">
              <w:rPr>
                <w:i w:val="0"/>
              </w:rPr>
              <w:t>Пункт 15</w:t>
            </w:r>
            <w:r w:rsidRPr="0084664D">
              <w:rPr>
                <w:b w:val="0"/>
                <w:i w:val="0"/>
              </w:rPr>
              <w:t xml:space="preserve"> – зняти.</w:t>
            </w:r>
          </w:p>
          <w:p w:rsidR="00FD7FAA" w:rsidRPr="0084664D" w:rsidRDefault="00FD7FAA" w:rsidP="00FD7FAA">
            <w:pPr>
              <w:jc w:val="both"/>
              <w:rPr>
                <w:bCs/>
                <w:i w:val="0"/>
              </w:rPr>
            </w:pPr>
            <w:r w:rsidRPr="0084664D">
              <w:rPr>
                <w:bCs/>
                <w:i w:val="0"/>
              </w:rPr>
              <w:t xml:space="preserve">Пункт 19 </w:t>
            </w:r>
            <w:r w:rsidRPr="0084664D">
              <w:rPr>
                <w:b w:val="0"/>
                <w:bCs/>
                <w:i w:val="0"/>
              </w:rPr>
              <w:t>– зняти на довивчення.</w:t>
            </w:r>
          </w:p>
          <w:p w:rsidR="00FD7FAA" w:rsidRPr="0084664D" w:rsidRDefault="00FD7FAA" w:rsidP="00FD7FAA">
            <w:pPr>
              <w:jc w:val="both"/>
              <w:rPr>
                <w:bCs/>
                <w:i w:val="0"/>
              </w:rPr>
            </w:pPr>
            <w:r w:rsidRPr="0084664D">
              <w:rPr>
                <w:bCs/>
                <w:i w:val="0"/>
              </w:rPr>
              <w:t xml:space="preserve">Пункт 29 </w:t>
            </w:r>
            <w:r w:rsidRPr="0084664D">
              <w:rPr>
                <w:b w:val="0"/>
                <w:bCs/>
                <w:i w:val="0"/>
              </w:rPr>
              <w:t>– надати на 5 років.</w:t>
            </w:r>
          </w:p>
          <w:p w:rsidR="00FD7FAA" w:rsidRPr="0084664D" w:rsidRDefault="00FD7FAA" w:rsidP="00FD7FAA">
            <w:pPr>
              <w:jc w:val="both"/>
              <w:rPr>
                <w:b w:val="0"/>
                <w:bCs/>
                <w:i w:val="0"/>
              </w:rPr>
            </w:pPr>
            <w:r w:rsidRPr="0084664D">
              <w:rPr>
                <w:bCs/>
                <w:i w:val="0"/>
              </w:rPr>
              <w:t xml:space="preserve">Пункт 46.1– </w:t>
            </w:r>
            <w:r w:rsidRPr="0084664D">
              <w:rPr>
                <w:b w:val="0"/>
                <w:bCs/>
                <w:i w:val="0"/>
              </w:rPr>
              <w:t>після слів «…код 02.01…» вилучити слова «…обслуговування існуючого будинку…».</w:t>
            </w:r>
          </w:p>
          <w:p w:rsidR="00FD7FAA" w:rsidRPr="0084664D" w:rsidRDefault="00FD7FAA" w:rsidP="00FD7FAA">
            <w:pPr>
              <w:jc w:val="both"/>
              <w:rPr>
                <w:b w:val="0"/>
                <w:bCs/>
                <w:i w:val="0"/>
              </w:rPr>
            </w:pPr>
            <w:r w:rsidRPr="0084664D">
              <w:rPr>
                <w:bCs/>
                <w:i w:val="0"/>
              </w:rPr>
              <w:t xml:space="preserve">Пункт 49.1 </w:t>
            </w:r>
            <w:r w:rsidRPr="0084664D">
              <w:rPr>
                <w:b w:val="0"/>
                <w:bCs/>
                <w:i w:val="0"/>
              </w:rPr>
              <w:t>– після слів «…код 02.01…» вилучити слова «…обслуговування існуючого будинку…».</w:t>
            </w:r>
          </w:p>
          <w:p w:rsidR="00FD7FAA" w:rsidRPr="0084664D" w:rsidRDefault="00FD7FAA" w:rsidP="00FD7FAA">
            <w:pPr>
              <w:jc w:val="both"/>
              <w:rPr>
                <w:b w:val="0"/>
                <w:bCs/>
                <w:i w:val="0"/>
              </w:rPr>
            </w:pPr>
            <w:r w:rsidRPr="0084664D">
              <w:rPr>
                <w:bCs/>
                <w:i w:val="0"/>
              </w:rPr>
              <w:t xml:space="preserve">Пункт 50 – </w:t>
            </w:r>
            <w:r w:rsidRPr="0084664D">
              <w:rPr>
                <w:b w:val="0"/>
                <w:bCs/>
                <w:i w:val="0"/>
              </w:rPr>
              <w:t>зняти з розгляду.</w:t>
            </w:r>
          </w:p>
          <w:p w:rsidR="00451374" w:rsidRPr="0084664D" w:rsidRDefault="00FD7FAA" w:rsidP="00FD7FAA">
            <w:pPr>
              <w:jc w:val="both"/>
              <w:rPr>
                <w:b w:val="0"/>
                <w:bCs/>
                <w:i w:val="0"/>
              </w:rPr>
            </w:pPr>
            <w:r w:rsidRPr="0084664D">
              <w:rPr>
                <w:bCs/>
                <w:i w:val="0"/>
              </w:rPr>
              <w:t xml:space="preserve">Пункт 61 </w:t>
            </w:r>
            <w:r w:rsidRPr="0084664D">
              <w:rPr>
                <w:b w:val="0"/>
                <w:bCs/>
                <w:i w:val="0"/>
              </w:rPr>
              <w:t>– зняти у зв</w:t>
            </w:r>
            <w:r w:rsidRPr="0084664D">
              <w:rPr>
                <w:b w:val="0"/>
                <w:bCs/>
                <w:i w:val="0"/>
                <w:lang w:val="ru-RU"/>
              </w:rPr>
              <w:t>’</w:t>
            </w:r>
            <w:r w:rsidRPr="0084664D">
              <w:rPr>
                <w:b w:val="0"/>
                <w:bCs/>
                <w:i w:val="0"/>
              </w:rPr>
              <w:t>язку з поданою заявою.</w:t>
            </w:r>
          </w:p>
          <w:p w:rsidR="008A619F" w:rsidRPr="0084664D" w:rsidRDefault="008A619F" w:rsidP="008A619F">
            <w:pPr>
              <w:jc w:val="both"/>
              <w:rPr>
                <w:b w:val="0"/>
                <w:i w:val="0"/>
              </w:rPr>
            </w:pPr>
          </w:p>
          <w:p w:rsidR="008A619F" w:rsidRPr="0084664D" w:rsidRDefault="008A619F" w:rsidP="008A619F">
            <w:pPr>
              <w:jc w:val="both"/>
              <w:rPr>
                <w:b w:val="0"/>
                <w:i w:val="0"/>
              </w:rPr>
            </w:pPr>
            <w:r w:rsidRPr="0084664D">
              <w:rPr>
                <w:b w:val="0"/>
                <w:i w:val="0"/>
              </w:rPr>
              <w:t>Доповнити пунктами наступного змісту:</w:t>
            </w:r>
          </w:p>
          <w:p w:rsidR="008A619F" w:rsidRPr="0084664D" w:rsidRDefault="008A619F" w:rsidP="008A619F">
            <w:pPr>
              <w:jc w:val="both"/>
              <w:rPr>
                <w:b w:val="0"/>
                <w:i w:val="0"/>
              </w:rPr>
            </w:pPr>
            <w:r w:rsidRPr="0084664D">
              <w:rPr>
                <w:i w:val="0"/>
              </w:rPr>
              <w:t>71.</w:t>
            </w:r>
            <w:r w:rsidRPr="0084664D">
              <w:rPr>
                <w:b w:val="0"/>
                <w:i w:val="0"/>
              </w:rPr>
              <w:t xml:space="preserve">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8A619F" w:rsidRPr="0084664D" w:rsidRDefault="008A619F" w:rsidP="008A619F">
            <w:pPr>
              <w:jc w:val="both"/>
              <w:rPr>
                <w:b w:val="0"/>
                <w:i w:val="0"/>
              </w:rPr>
            </w:pPr>
            <w:r w:rsidRPr="0084664D">
              <w:rPr>
                <w:i w:val="0"/>
              </w:rPr>
              <w:t>72.</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8A619F" w:rsidRPr="0084664D" w:rsidRDefault="008A619F" w:rsidP="008A619F">
            <w:pPr>
              <w:jc w:val="both"/>
              <w:rPr>
                <w:b w:val="0"/>
                <w:i w:val="0"/>
              </w:rPr>
            </w:pPr>
            <w:r w:rsidRPr="0084664D">
              <w:rPr>
                <w:i w:val="0"/>
              </w:rPr>
              <w:t>73.</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8A619F" w:rsidRPr="0084664D" w:rsidRDefault="008A619F" w:rsidP="008A619F">
            <w:pPr>
              <w:jc w:val="both"/>
              <w:rPr>
                <w:b w:val="0"/>
                <w:i w:val="0"/>
              </w:rPr>
            </w:pPr>
            <w:r w:rsidRPr="0084664D">
              <w:rPr>
                <w:b w:val="0"/>
                <w:i w:val="0"/>
              </w:rPr>
              <w:t>Далі змінити нумерацію по тексту.</w:t>
            </w:r>
          </w:p>
          <w:p w:rsidR="00D34CAC" w:rsidRPr="0084664D" w:rsidRDefault="00D34CAC" w:rsidP="008A619F">
            <w:pPr>
              <w:jc w:val="both"/>
              <w:rPr>
                <w:b w:val="0"/>
                <w:i w:val="0"/>
              </w:rPr>
            </w:pPr>
          </w:p>
        </w:tc>
      </w:tr>
    </w:tbl>
    <w:p w:rsidR="00A6600C" w:rsidRDefault="00A6600C" w:rsidP="00572477">
      <w:pPr>
        <w:rPr>
          <w:i w:val="0"/>
        </w:rPr>
      </w:pPr>
    </w:p>
    <w:p w:rsidR="0084664D" w:rsidRDefault="0084664D" w:rsidP="00572477">
      <w:pPr>
        <w:rPr>
          <w:i w:val="0"/>
        </w:rPr>
      </w:pPr>
    </w:p>
    <w:p w:rsidR="0084664D" w:rsidRDefault="0084664D" w:rsidP="00572477">
      <w:pPr>
        <w:rPr>
          <w:i w:val="0"/>
        </w:rPr>
      </w:pPr>
    </w:p>
    <w:p w:rsidR="0084664D" w:rsidRDefault="0084664D" w:rsidP="00572477">
      <w:pPr>
        <w:rPr>
          <w:i w:val="0"/>
        </w:rPr>
      </w:pPr>
    </w:p>
    <w:p w:rsidR="0084664D" w:rsidRDefault="0084664D" w:rsidP="00572477">
      <w:pPr>
        <w:rPr>
          <w:i w:val="0"/>
        </w:rPr>
      </w:pPr>
    </w:p>
    <w:p w:rsidR="0084664D" w:rsidRDefault="0084664D" w:rsidP="00572477">
      <w:pPr>
        <w:rPr>
          <w:i w:val="0"/>
        </w:rPr>
      </w:pPr>
    </w:p>
    <w:p w:rsidR="0084664D" w:rsidRPr="0084664D" w:rsidRDefault="0084664D" w:rsidP="00572477">
      <w:pPr>
        <w:rPr>
          <w:i w:val="0"/>
        </w:rPr>
      </w:pPr>
    </w:p>
    <w:p w:rsidR="008A619F" w:rsidRPr="0084664D" w:rsidRDefault="008A619F" w:rsidP="00572477">
      <w:pPr>
        <w:rPr>
          <w:i w:val="0"/>
        </w:rPr>
      </w:pPr>
      <w:r w:rsidRPr="0084664D">
        <w:rPr>
          <w:i w:val="0"/>
        </w:rPr>
        <w:lastRenderedPageBreak/>
        <w:t>Проект рішення № 37</w:t>
      </w:r>
    </w:p>
    <w:p w:rsidR="008A619F" w:rsidRPr="0084664D" w:rsidRDefault="008A619F" w:rsidP="00572477">
      <w:pPr>
        <w:rPr>
          <w:b w:val="0"/>
          <w:i w:val="0"/>
        </w:rPr>
      </w:pPr>
      <w:r w:rsidRPr="0084664D">
        <w:rPr>
          <w:b w:val="0"/>
          <w:color w:val="000000"/>
          <w:shd w:val="clear" w:color="auto" w:fill="FFFFFF"/>
        </w:rPr>
        <w:t xml:space="preserve">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 </w:t>
      </w:r>
      <w:r w:rsidRPr="0084664D">
        <w:rPr>
          <w:b w:val="0"/>
        </w:rPr>
        <w:t>(повторний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8A619F" w:rsidRPr="0084664D" w:rsidTr="0047112C">
        <w:trPr>
          <w:trHeight w:val="1376"/>
        </w:trPr>
        <w:tc>
          <w:tcPr>
            <w:tcW w:w="3085" w:type="dxa"/>
            <w:tcBorders>
              <w:top w:val="single" w:sz="4" w:space="0" w:color="auto"/>
              <w:left w:val="single" w:sz="4" w:space="0" w:color="auto"/>
              <w:bottom w:val="single" w:sz="4" w:space="0" w:color="auto"/>
              <w:right w:val="single" w:sz="4" w:space="0" w:color="auto"/>
            </w:tcBorders>
          </w:tcPr>
          <w:p w:rsidR="008A619F" w:rsidRPr="0084664D" w:rsidRDefault="008A619F" w:rsidP="0047112C">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8A619F" w:rsidRPr="0084664D" w:rsidRDefault="008A619F" w:rsidP="008A619F">
            <w:pPr>
              <w:jc w:val="both"/>
              <w:rPr>
                <w:b w:val="0"/>
                <w:i w:val="0"/>
              </w:rPr>
            </w:pPr>
            <w:r w:rsidRPr="0084664D">
              <w:rPr>
                <w:b w:val="0"/>
                <w:i w:val="0"/>
              </w:rPr>
              <w:t>Доповнити пунктами наступного змісту:</w:t>
            </w:r>
          </w:p>
          <w:p w:rsidR="008A619F" w:rsidRPr="0084664D" w:rsidRDefault="008A619F" w:rsidP="008A619F">
            <w:pPr>
              <w:jc w:val="both"/>
              <w:rPr>
                <w:b w:val="0"/>
                <w:i w:val="0"/>
              </w:rPr>
            </w:pPr>
            <w:r w:rsidRPr="0084664D">
              <w:rPr>
                <w:i w:val="0"/>
              </w:rPr>
              <w:t>18.</w:t>
            </w:r>
            <w:r w:rsidRPr="0084664D">
              <w:rPr>
                <w:b w:val="0"/>
                <w:i w:val="0"/>
              </w:rPr>
              <w:t xml:space="preserve">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8A619F" w:rsidRPr="0084664D" w:rsidRDefault="008A619F" w:rsidP="008A619F">
            <w:pPr>
              <w:jc w:val="both"/>
              <w:rPr>
                <w:b w:val="0"/>
                <w:i w:val="0"/>
              </w:rPr>
            </w:pPr>
            <w:r w:rsidRPr="0084664D">
              <w:rPr>
                <w:i w:val="0"/>
              </w:rPr>
              <w:t>19.</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8A619F" w:rsidRPr="0084664D" w:rsidRDefault="008A619F" w:rsidP="008A619F">
            <w:pPr>
              <w:jc w:val="both"/>
              <w:rPr>
                <w:b w:val="0"/>
                <w:i w:val="0"/>
              </w:rPr>
            </w:pPr>
            <w:r w:rsidRPr="0084664D">
              <w:rPr>
                <w:i w:val="0"/>
              </w:rPr>
              <w:t>20.</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8A619F" w:rsidRPr="0084664D" w:rsidRDefault="008A619F" w:rsidP="008A619F">
            <w:pPr>
              <w:spacing w:after="0"/>
              <w:jc w:val="both"/>
              <w:rPr>
                <w:b w:val="0"/>
                <w:i w:val="0"/>
              </w:rPr>
            </w:pPr>
            <w:r w:rsidRPr="0084664D">
              <w:rPr>
                <w:b w:val="0"/>
                <w:i w:val="0"/>
              </w:rPr>
              <w:t>Далі змінити нумерацію по тексту.</w:t>
            </w:r>
            <w:r w:rsidRPr="0084664D">
              <w:rPr>
                <w:i w:val="0"/>
              </w:rPr>
              <w:t xml:space="preserve"> </w:t>
            </w:r>
          </w:p>
          <w:p w:rsidR="008A619F" w:rsidRPr="0084664D" w:rsidRDefault="008A619F" w:rsidP="0047112C">
            <w:pPr>
              <w:jc w:val="both"/>
              <w:rPr>
                <w:b w:val="0"/>
                <w:i w:val="0"/>
              </w:rPr>
            </w:pPr>
          </w:p>
        </w:tc>
      </w:tr>
    </w:tbl>
    <w:p w:rsidR="008A619F" w:rsidRPr="0084664D" w:rsidRDefault="008A619F" w:rsidP="00572477">
      <w:pPr>
        <w:rPr>
          <w:b w:val="0"/>
          <w:i w:val="0"/>
        </w:rPr>
      </w:pPr>
    </w:p>
    <w:p w:rsidR="0098372D" w:rsidRPr="0084664D" w:rsidRDefault="0098372D" w:rsidP="00572477">
      <w:pPr>
        <w:rPr>
          <w:i w:val="0"/>
        </w:rPr>
      </w:pPr>
      <w:r w:rsidRPr="0084664D">
        <w:rPr>
          <w:i w:val="0"/>
        </w:rPr>
        <w:t>Проект рішення № 38</w:t>
      </w:r>
    </w:p>
    <w:p w:rsidR="0098372D" w:rsidRPr="0084664D" w:rsidRDefault="0098372D" w:rsidP="008A619F">
      <w:pPr>
        <w:rPr>
          <w:b w:val="0"/>
        </w:rPr>
      </w:pPr>
      <w:r w:rsidRPr="0084664D">
        <w:rPr>
          <w:b w:val="0"/>
          <w:shd w:val="clear" w:color="auto" w:fill="FFFFFF"/>
        </w:rPr>
        <w:t xml:space="preserve">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 </w:t>
      </w:r>
      <w:r w:rsidRPr="0084664D">
        <w:rPr>
          <w:b w:val="0"/>
        </w:rPr>
        <w:t>(повторний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8A619F" w:rsidRPr="0084664D" w:rsidTr="008A619F">
        <w:trPr>
          <w:trHeight w:val="1258"/>
        </w:trPr>
        <w:tc>
          <w:tcPr>
            <w:tcW w:w="3085" w:type="dxa"/>
            <w:tcBorders>
              <w:top w:val="single" w:sz="4" w:space="0" w:color="auto"/>
              <w:left w:val="single" w:sz="4" w:space="0" w:color="auto"/>
              <w:bottom w:val="single" w:sz="4" w:space="0" w:color="auto"/>
              <w:right w:val="single" w:sz="4" w:space="0" w:color="auto"/>
            </w:tcBorders>
          </w:tcPr>
          <w:p w:rsidR="008A619F" w:rsidRPr="0084664D" w:rsidRDefault="008A619F" w:rsidP="0047112C">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8A619F" w:rsidRPr="0084664D" w:rsidRDefault="008A619F" w:rsidP="008A619F">
            <w:pPr>
              <w:jc w:val="both"/>
              <w:rPr>
                <w:b w:val="0"/>
                <w:i w:val="0"/>
              </w:rPr>
            </w:pPr>
            <w:r w:rsidRPr="0084664D">
              <w:rPr>
                <w:i w:val="0"/>
              </w:rPr>
              <w:t xml:space="preserve">Пункт 13 – </w:t>
            </w:r>
            <w:r w:rsidRPr="0084664D">
              <w:rPr>
                <w:b w:val="0"/>
                <w:i w:val="0"/>
              </w:rPr>
              <w:t>зняти.</w:t>
            </w:r>
          </w:p>
          <w:p w:rsidR="008A619F" w:rsidRPr="0084664D" w:rsidRDefault="008A619F" w:rsidP="008A619F">
            <w:pPr>
              <w:jc w:val="both"/>
              <w:rPr>
                <w:b w:val="0"/>
                <w:i w:val="0"/>
              </w:rPr>
            </w:pPr>
            <w:r w:rsidRPr="0084664D">
              <w:rPr>
                <w:i w:val="0"/>
              </w:rPr>
              <w:t xml:space="preserve">Пункт 17 </w:t>
            </w:r>
            <w:r w:rsidRPr="0084664D">
              <w:rPr>
                <w:b w:val="0"/>
                <w:i w:val="0"/>
              </w:rPr>
              <w:t>– зняти на довививчення.</w:t>
            </w:r>
          </w:p>
          <w:p w:rsidR="00B10241" w:rsidRPr="0084664D" w:rsidRDefault="00B10241" w:rsidP="008A619F">
            <w:pPr>
              <w:jc w:val="both"/>
              <w:rPr>
                <w:b w:val="0"/>
                <w:i w:val="0"/>
              </w:rPr>
            </w:pPr>
            <w:r w:rsidRPr="0084664D">
              <w:rPr>
                <w:bCs/>
                <w:i w:val="0"/>
              </w:rPr>
              <w:t xml:space="preserve">Пункт 18 доповнити підпунктом 18.2 </w:t>
            </w:r>
            <w:r w:rsidRPr="0084664D">
              <w:rPr>
                <w:b w:val="0"/>
                <w:bCs/>
                <w:i w:val="0"/>
              </w:rPr>
              <w:t>наступного змісту: «Направити лист в Держгеокадастр щодо проведення перевірки використання землі за цільовим  призначенням».</w:t>
            </w:r>
          </w:p>
          <w:p w:rsidR="008A619F" w:rsidRPr="0084664D" w:rsidRDefault="008A619F" w:rsidP="008A619F">
            <w:pPr>
              <w:jc w:val="both"/>
              <w:rPr>
                <w:i w:val="0"/>
              </w:rPr>
            </w:pPr>
            <w:r w:rsidRPr="0084664D">
              <w:rPr>
                <w:i w:val="0"/>
              </w:rPr>
              <w:t xml:space="preserve">Пункт 20 </w:t>
            </w:r>
            <w:r w:rsidRPr="0084664D">
              <w:rPr>
                <w:b w:val="0"/>
                <w:i w:val="0"/>
              </w:rPr>
              <w:t>– зняти на довивчення.</w:t>
            </w:r>
            <w:r w:rsidRPr="0084664D">
              <w:rPr>
                <w:i w:val="0"/>
              </w:rPr>
              <w:t xml:space="preserve"> </w:t>
            </w:r>
          </w:p>
          <w:p w:rsidR="008A619F" w:rsidRPr="0084664D" w:rsidRDefault="008A619F" w:rsidP="008A619F">
            <w:pPr>
              <w:jc w:val="both"/>
              <w:rPr>
                <w:b w:val="0"/>
                <w:i w:val="0"/>
              </w:rPr>
            </w:pPr>
            <w:r w:rsidRPr="0084664D">
              <w:rPr>
                <w:i w:val="0"/>
              </w:rPr>
              <w:t>Пункт 28</w:t>
            </w:r>
            <w:r w:rsidRPr="0084664D">
              <w:rPr>
                <w:b w:val="0"/>
                <w:i w:val="0"/>
              </w:rPr>
              <w:t xml:space="preserve"> – надати.</w:t>
            </w:r>
          </w:p>
          <w:p w:rsidR="008A619F" w:rsidRPr="0084664D" w:rsidRDefault="008A619F" w:rsidP="000B2787">
            <w:pPr>
              <w:jc w:val="both"/>
              <w:rPr>
                <w:i w:val="0"/>
              </w:rPr>
            </w:pPr>
            <w:r w:rsidRPr="0084664D">
              <w:rPr>
                <w:i w:val="0"/>
              </w:rPr>
              <w:t>Пункт 32</w:t>
            </w:r>
            <w:r w:rsidRPr="0084664D">
              <w:rPr>
                <w:b w:val="0"/>
                <w:i w:val="0"/>
              </w:rPr>
              <w:t xml:space="preserve"> – надати.</w:t>
            </w:r>
          </w:p>
        </w:tc>
      </w:tr>
      <w:tr w:rsidR="0098372D" w:rsidRPr="0084664D" w:rsidTr="00201C1A">
        <w:trPr>
          <w:trHeight w:val="1005"/>
        </w:trPr>
        <w:tc>
          <w:tcPr>
            <w:tcW w:w="3085" w:type="dxa"/>
            <w:tcBorders>
              <w:top w:val="single" w:sz="4" w:space="0" w:color="auto"/>
              <w:left w:val="single" w:sz="4" w:space="0" w:color="auto"/>
              <w:bottom w:val="single" w:sz="4" w:space="0" w:color="auto"/>
              <w:right w:val="single" w:sz="4" w:space="0" w:color="auto"/>
            </w:tcBorders>
          </w:tcPr>
          <w:p w:rsidR="0098372D" w:rsidRPr="0084664D" w:rsidRDefault="0098372D" w:rsidP="00AB089F">
            <w:pPr>
              <w:jc w:val="both"/>
              <w:rPr>
                <w:b w:val="0"/>
                <w:i w:val="0"/>
              </w:rPr>
            </w:pPr>
            <w:r w:rsidRPr="0084664D">
              <w:rPr>
                <w:b w:val="0"/>
                <w:i w:val="0"/>
              </w:rPr>
              <w:t xml:space="preserve">Комісія з питань бюджету та фінансів  </w:t>
            </w:r>
          </w:p>
        </w:tc>
        <w:tc>
          <w:tcPr>
            <w:tcW w:w="6923" w:type="dxa"/>
            <w:tcBorders>
              <w:top w:val="single" w:sz="4" w:space="0" w:color="auto"/>
              <w:left w:val="single" w:sz="4" w:space="0" w:color="auto"/>
              <w:bottom w:val="single" w:sz="4" w:space="0" w:color="auto"/>
              <w:right w:val="single" w:sz="4" w:space="0" w:color="auto"/>
            </w:tcBorders>
          </w:tcPr>
          <w:p w:rsidR="0098372D" w:rsidRPr="0084664D" w:rsidRDefault="0098372D" w:rsidP="00AB089F">
            <w:pPr>
              <w:jc w:val="both"/>
              <w:rPr>
                <w:b w:val="0"/>
                <w:i w:val="0"/>
              </w:rPr>
            </w:pPr>
            <w:r w:rsidRPr="0084664D">
              <w:rPr>
                <w:i w:val="0"/>
              </w:rPr>
              <w:t>Пункт 28</w:t>
            </w:r>
            <w:r w:rsidRPr="0084664D">
              <w:rPr>
                <w:b w:val="0"/>
                <w:i w:val="0"/>
              </w:rPr>
              <w:t xml:space="preserve"> – надати (Яринич М.Ф.).</w:t>
            </w:r>
          </w:p>
          <w:p w:rsidR="0098372D" w:rsidRPr="0084664D" w:rsidRDefault="00580AEF" w:rsidP="00AB089F">
            <w:pPr>
              <w:jc w:val="both"/>
              <w:rPr>
                <w:b w:val="0"/>
                <w:i w:val="0"/>
              </w:rPr>
            </w:pPr>
            <w:r w:rsidRPr="0084664D">
              <w:rPr>
                <w:b w:val="0"/>
                <w:i w:val="0"/>
              </w:rPr>
              <w:t xml:space="preserve"> </w:t>
            </w:r>
          </w:p>
        </w:tc>
      </w:tr>
      <w:tr w:rsidR="00571A0D" w:rsidRPr="0084664D" w:rsidTr="00D4520F">
        <w:trPr>
          <w:trHeight w:val="1258"/>
        </w:trPr>
        <w:tc>
          <w:tcPr>
            <w:tcW w:w="3085" w:type="dxa"/>
            <w:tcBorders>
              <w:top w:val="single" w:sz="4" w:space="0" w:color="auto"/>
              <w:left w:val="single" w:sz="4" w:space="0" w:color="auto"/>
              <w:bottom w:val="single" w:sz="4" w:space="0" w:color="auto"/>
              <w:right w:val="single" w:sz="4" w:space="0" w:color="auto"/>
            </w:tcBorders>
          </w:tcPr>
          <w:p w:rsidR="00571A0D" w:rsidRPr="0084664D" w:rsidRDefault="00571A0D" w:rsidP="00AB089F">
            <w:pPr>
              <w:jc w:val="both"/>
              <w:rPr>
                <w:b w:val="0"/>
                <w:i w:val="0"/>
              </w:rPr>
            </w:pPr>
            <w:r w:rsidRPr="0084664D">
              <w:rPr>
                <w:b w:val="0"/>
                <w:i w:val="0"/>
              </w:rPr>
              <w:t xml:space="preserve">Комісія з питань  житлово-комунального господарства та охорони навколишнього середовища  </w:t>
            </w:r>
          </w:p>
        </w:tc>
        <w:tc>
          <w:tcPr>
            <w:tcW w:w="6923" w:type="dxa"/>
            <w:tcBorders>
              <w:top w:val="single" w:sz="4" w:space="0" w:color="auto"/>
              <w:left w:val="single" w:sz="4" w:space="0" w:color="auto"/>
              <w:bottom w:val="single" w:sz="4" w:space="0" w:color="auto"/>
              <w:right w:val="single" w:sz="4" w:space="0" w:color="auto"/>
            </w:tcBorders>
          </w:tcPr>
          <w:p w:rsidR="00571A0D" w:rsidRPr="0084664D" w:rsidRDefault="00571A0D" w:rsidP="00AB089F">
            <w:pPr>
              <w:jc w:val="both"/>
              <w:rPr>
                <w:b w:val="0"/>
                <w:i w:val="0"/>
              </w:rPr>
            </w:pPr>
            <w:r w:rsidRPr="0084664D">
              <w:rPr>
                <w:b w:val="0"/>
                <w:i w:val="0"/>
              </w:rPr>
              <w:t>Рекомендувати релігійній організації</w:t>
            </w:r>
            <w:r w:rsidR="00827C7F" w:rsidRPr="0084664D">
              <w:rPr>
                <w:b w:val="0"/>
                <w:i w:val="0"/>
              </w:rPr>
              <w:t xml:space="preserve"> УПЦ</w:t>
            </w:r>
            <w:r w:rsidRPr="0084664D">
              <w:rPr>
                <w:b w:val="0"/>
                <w:i w:val="0"/>
              </w:rPr>
              <w:t xml:space="preserve"> звернутись із заявою щодо коригування детального плану території «Хабаківка» (Чесанов А.А.).</w:t>
            </w:r>
          </w:p>
        </w:tc>
      </w:tr>
    </w:tbl>
    <w:p w:rsidR="00DE1366" w:rsidRPr="0084664D" w:rsidRDefault="0098372D" w:rsidP="00652E25">
      <w:pPr>
        <w:rPr>
          <w:i w:val="0"/>
        </w:rPr>
      </w:pPr>
      <w:r w:rsidRPr="0084664D">
        <w:rPr>
          <w:i w:val="0"/>
        </w:rPr>
        <w:lastRenderedPageBreak/>
        <w:t>Проект рішення № 3</w:t>
      </w:r>
      <w:r w:rsidR="00894092" w:rsidRPr="0084664D">
        <w:rPr>
          <w:i w:val="0"/>
        </w:rPr>
        <w:t>9</w:t>
      </w:r>
    </w:p>
    <w:p w:rsidR="0098372D" w:rsidRPr="0084664D" w:rsidRDefault="0098372D" w:rsidP="00652E25">
      <w:pPr>
        <w:rPr>
          <w:b w:val="0"/>
        </w:rPr>
      </w:pPr>
      <w:r w:rsidRPr="0084664D">
        <w:rPr>
          <w:b w:val="0"/>
          <w:bCs/>
        </w:rPr>
        <w:t xml:space="preserve">Про  розгляд звернень юридичних та фізичних осіб щодо </w:t>
      </w:r>
      <w:r w:rsidRPr="0084664D">
        <w:rPr>
          <w:b w:val="0"/>
        </w:rPr>
        <w:t xml:space="preserve">надання дозволів на складання та </w:t>
      </w:r>
      <w:r w:rsidRPr="0084664D">
        <w:rPr>
          <w:b w:val="0"/>
          <w:bCs/>
        </w:rPr>
        <w:t>затвердження</w:t>
      </w:r>
      <w:r w:rsidRPr="0084664D">
        <w:rPr>
          <w:b w:val="0"/>
        </w:rPr>
        <w:t xml:space="preserve"> </w:t>
      </w:r>
      <w:r w:rsidRPr="0084664D">
        <w:rPr>
          <w:b w:val="0"/>
          <w:bCs/>
        </w:rPr>
        <w:t xml:space="preserve">проектів </w:t>
      </w:r>
      <w:r w:rsidRPr="0084664D">
        <w:rPr>
          <w:b w:val="0"/>
        </w:rPr>
        <w:t>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90521E" w:rsidRPr="0084664D" w:rsidTr="0090521E">
        <w:trPr>
          <w:trHeight w:val="1049"/>
        </w:trPr>
        <w:tc>
          <w:tcPr>
            <w:tcW w:w="3085" w:type="dxa"/>
            <w:tcBorders>
              <w:top w:val="single" w:sz="4" w:space="0" w:color="auto"/>
              <w:left w:val="single" w:sz="4" w:space="0" w:color="auto"/>
              <w:bottom w:val="single" w:sz="4" w:space="0" w:color="auto"/>
              <w:right w:val="single" w:sz="4" w:space="0" w:color="auto"/>
            </w:tcBorders>
          </w:tcPr>
          <w:p w:rsidR="0090521E" w:rsidRPr="0084664D" w:rsidRDefault="0090521E" w:rsidP="0047112C">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90521E" w:rsidRPr="0084664D" w:rsidRDefault="0090521E" w:rsidP="0047112C">
            <w:pPr>
              <w:jc w:val="both"/>
              <w:rPr>
                <w:b w:val="0"/>
                <w:i w:val="0"/>
              </w:rPr>
            </w:pPr>
            <w:r w:rsidRPr="0084664D">
              <w:rPr>
                <w:i w:val="0"/>
              </w:rPr>
              <w:t xml:space="preserve">Пункт 1 </w:t>
            </w:r>
            <w:r w:rsidRPr="0084664D">
              <w:rPr>
                <w:b w:val="0"/>
                <w:i w:val="0"/>
              </w:rPr>
              <w:t xml:space="preserve">– зняти на довивчення. </w:t>
            </w:r>
          </w:p>
          <w:p w:rsidR="0090521E" w:rsidRPr="0084664D" w:rsidRDefault="0090521E" w:rsidP="0047112C">
            <w:pPr>
              <w:jc w:val="both"/>
              <w:rPr>
                <w:b w:val="0"/>
                <w:i w:val="0"/>
              </w:rPr>
            </w:pPr>
            <w:r w:rsidRPr="0084664D">
              <w:rPr>
                <w:i w:val="0"/>
              </w:rPr>
              <w:t>Пункт 3 –</w:t>
            </w:r>
            <w:r w:rsidRPr="0084664D">
              <w:rPr>
                <w:b w:val="0"/>
                <w:i w:val="0"/>
              </w:rPr>
              <w:t xml:space="preserve"> після кадастрового номера замінити на слова «…для будівництва та обслуговування багатоквартирного будинку (код 02.10)».</w:t>
            </w:r>
          </w:p>
          <w:p w:rsidR="0090521E" w:rsidRPr="0084664D" w:rsidRDefault="0090521E" w:rsidP="0047112C">
            <w:pPr>
              <w:jc w:val="both"/>
              <w:rPr>
                <w:b w:val="0"/>
                <w:i w:val="0"/>
              </w:rPr>
            </w:pPr>
          </w:p>
          <w:p w:rsidR="0090521E" w:rsidRPr="0084664D" w:rsidRDefault="0090521E" w:rsidP="0090521E">
            <w:pPr>
              <w:jc w:val="both"/>
              <w:rPr>
                <w:b w:val="0"/>
                <w:i w:val="0"/>
              </w:rPr>
            </w:pPr>
            <w:r w:rsidRPr="0084664D">
              <w:rPr>
                <w:b w:val="0"/>
                <w:i w:val="0"/>
              </w:rPr>
              <w:t>Доповнити пунктами наступного змісту:</w:t>
            </w:r>
          </w:p>
          <w:p w:rsidR="0090521E" w:rsidRPr="0084664D" w:rsidRDefault="0090521E" w:rsidP="0090521E">
            <w:pPr>
              <w:jc w:val="both"/>
              <w:rPr>
                <w:b w:val="0"/>
                <w:i w:val="0"/>
              </w:rPr>
            </w:pPr>
            <w:r w:rsidRPr="0084664D">
              <w:rPr>
                <w:i w:val="0"/>
              </w:rPr>
              <w:t>16.</w:t>
            </w:r>
            <w:r w:rsidRPr="0084664D">
              <w:rPr>
                <w:b w:val="0"/>
                <w:i w:val="0"/>
              </w:rPr>
              <w:t xml:space="preserve">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90521E" w:rsidRPr="0084664D" w:rsidRDefault="0090521E" w:rsidP="0090521E">
            <w:pPr>
              <w:jc w:val="both"/>
              <w:rPr>
                <w:b w:val="0"/>
                <w:i w:val="0"/>
              </w:rPr>
            </w:pPr>
            <w:r w:rsidRPr="0084664D">
              <w:rPr>
                <w:i w:val="0"/>
              </w:rPr>
              <w:t>17.</w:t>
            </w:r>
            <w:r w:rsidRPr="0084664D">
              <w:rPr>
                <w:b w:val="0"/>
                <w:i w:val="0"/>
              </w:rPr>
              <w:t xml:space="preserve">  При переході права власності на будівлю або споруду одноразовий внесок справляється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w:t>
            </w:r>
          </w:p>
          <w:p w:rsidR="0090521E" w:rsidRPr="0084664D" w:rsidRDefault="0090521E" w:rsidP="0090521E">
            <w:pPr>
              <w:jc w:val="both"/>
              <w:rPr>
                <w:b w:val="0"/>
                <w:i w:val="0"/>
              </w:rPr>
            </w:pPr>
            <w:r w:rsidRPr="0084664D">
              <w:rPr>
                <w:i w:val="0"/>
              </w:rPr>
              <w:t>18.</w:t>
            </w:r>
            <w:r w:rsidRPr="0084664D">
              <w:rPr>
                <w:b w:val="0"/>
                <w:i w:val="0"/>
              </w:rPr>
              <w:t xml:space="preserve"> Нарахування коштів за фактичне користування здійснюється відповідно до порядку розрахунку річної орендної плати за земельні ділянки.</w:t>
            </w:r>
          </w:p>
          <w:p w:rsidR="0090521E" w:rsidRPr="0084664D" w:rsidRDefault="0090521E" w:rsidP="0090521E">
            <w:pPr>
              <w:spacing w:after="0"/>
              <w:jc w:val="both"/>
              <w:rPr>
                <w:b w:val="0"/>
                <w:i w:val="0"/>
              </w:rPr>
            </w:pPr>
            <w:r w:rsidRPr="0084664D">
              <w:rPr>
                <w:b w:val="0"/>
                <w:i w:val="0"/>
              </w:rPr>
              <w:t>Далі змінити нумерацію по тексту.</w:t>
            </w:r>
            <w:r w:rsidRPr="0084664D">
              <w:rPr>
                <w:i w:val="0"/>
              </w:rPr>
              <w:t xml:space="preserve"> </w:t>
            </w:r>
          </w:p>
          <w:p w:rsidR="0090521E" w:rsidRPr="0084664D" w:rsidRDefault="0090521E" w:rsidP="0047112C">
            <w:pPr>
              <w:jc w:val="both"/>
              <w:rPr>
                <w:b w:val="0"/>
                <w:i w:val="0"/>
              </w:rPr>
            </w:pPr>
          </w:p>
        </w:tc>
      </w:tr>
    </w:tbl>
    <w:p w:rsidR="003E4A85" w:rsidRPr="0084664D" w:rsidRDefault="003E4A85" w:rsidP="00AB089F">
      <w:pPr>
        <w:jc w:val="both"/>
        <w:rPr>
          <w:b w:val="0"/>
          <w:i w:val="0"/>
        </w:rPr>
      </w:pPr>
    </w:p>
    <w:p w:rsidR="00A6600C" w:rsidRPr="0084664D" w:rsidRDefault="00A6600C" w:rsidP="00652E25">
      <w:pPr>
        <w:rPr>
          <w:i w:val="0"/>
        </w:rPr>
      </w:pPr>
      <w:r w:rsidRPr="0084664D">
        <w:rPr>
          <w:i w:val="0"/>
        </w:rPr>
        <w:t>Проект рішення № 40</w:t>
      </w:r>
    </w:p>
    <w:p w:rsidR="00A6600C" w:rsidRPr="0084664D" w:rsidRDefault="00A6600C" w:rsidP="00652E25">
      <w:pPr>
        <w:rPr>
          <w:b w:val="0"/>
        </w:rPr>
      </w:pPr>
      <w:r w:rsidRPr="0084664D">
        <w:rPr>
          <w:b w:val="0"/>
          <w:color w:val="000000"/>
          <w:shd w:val="clear" w:color="auto" w:fill="FFFFFF"/>
        </w:rPr>
        <w:t xml:space="preserve">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 </w:t>
      </w:r>
      <w:r w:rsidRPr="0084664D">
        <w:rPr>
          <w:b w:val="0"/>
        </w:rPr>
        <w:t>(повторний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A6600C" w:rsidRPr="0084664D" w:rsidTr="00201C1A">
        <w:tc>
          <w:tcPr>
            <w:tcW w:w="3085" w:type="dxa"/>
            <w:tcBorders>
              <w:top w:val="single" w:sz="4" w:space="0" w:color="auto"/>
              <w:left w:val="single" w:sz="4" w:space="0" w:color="auto"/>
              <w:bottom w:val="single" w:sz="4" w:space="0" w:color="auto"/>
              <w:right w:val="single" w:sz="4" w:space="0" w:color="auto"/>
            </w:tcBorders>
          </w:tcPr>
          <w:p w:rsidR="00A6600C" w:rsidRPr="0084664D" w:rsidRDefault="00A6600C" w:rsidP="00D6703B">
            <w:pPr>
              <w:spacing w:after="0"/>
              <w:jc w:val="both"/>
              <w:rPr>
                <w:b w:val="0"/>
                <w:bCs/>
                <w:i w:val="0"/>
                <w:color w:val="000000"/>
              </w:rPr>
            </w:pPr>
            <w:r w:rsidRPr="0084664D">
              <w:rPr>
                <w:b w:val="0"/>
                <w:bCs/>
                <w:i w:val="0"/>
                <w:color w:val="00000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A6600C" w:rsidRPr="0084664D" w:rsidRDefault="00A6600C" w:rsidP="00D6703B">
            <w:pPr>
              <w:pStyle w:val="ab"/>
              <w:spacing w:before="0" w:beforeAutospacing="0" w:after="0" w:afterAutospacing="0"/>
              <w:jc w:val="both"/>
              <w:rPr>
                <w:b/>
                <w:sz w:val="27"/>
                <w:szCs w:val="27"/>
                <w:lang w:val="uk-UA"/>
              </w:rPr>
            </w:pPr>
            <w:r w:rsidRPr="0084664D">
              <w:rPr>
                <w:b/>
                <w:sz w:val="27"/>
                <w:szCs w:val="27"/>
                <w:lang w:val="uk-UA"/>
              </w:rPr>
              <w:t>Доповнити проект рішення пунктами, які довивчено комісією:</w:t>
            </w:r>
          </w:p>
          <w:p w:rsidR="00A6600C" w:rsidRPr="0084664D" w:rsidRDefault="00A6600C" w:rsidP="00A6600C">
            <w:pPr>
              <w:pStyle w:val="ab"/>
              <w:numPr>
                <w:ilvl w:val="0"/>
                <w:numId w:val="2"/>
              </w:numPr>
              <w:ind w:left="-22" w:firstLine="283"/>
              <w:jc w:val="both"/>
              <w:rPr>
                <w:sz w:val="27"/>
                <w:szCs w:val="27"/>
                <w:lang w:val="uk-UA"/>
              </w:rPr>
            </w:pPr>
            <w:r w:rsidRPr="0084664D">
              <w:rPr>
                <w:sz w:val="27"/>
                <w:szCs w:val="27"/>
                <w:lang w:val="uk-UA"/>
              </w:rPr>
              <w:t>В</w:t>
            </w:r>
            <w:r w:rsidRPr="0084664D">
              <w:rPr>
                <w:color w:val="000000"/>
                <w:sz w:val="27"/>
                <w:szCs w:val="27"/>
                <w:lang w:val="uk-UA"/>
              </w:rPr>
              <w:t xml:space="preserve">ключити земельні ділянки за адресами: </w:t>
            </w:r>
            <w:r w:rsidRPr="0084664D">
              <w:rPr>
                <w:b/>
                <w:bCs/>
                <w:color w:val="000000"/>
                <w:sz w:val="27"/>
                <w:szCs w:val="27"/>
                <w:lang w:val="uk-UA"/>
              </w:rPr>
              <w:t>вул.Хотинська, 43-Д</w:t>
            </w:r>
            <w:r w:rsidRPr="0084664D">
              <w:rPr>
                <w:color w:val="000000"/>
                <w:sz w:val="27"/>
                <w:szCs w:val="27"/>
                <w:lang w:val="uk-UA"/>
              </w:rPr>
              <w:t xml:space="preserve"> та </w:t>
            </w:r>
            <w:r w:rsidRPr="0084664D">
              <w:rPr>
                <w:b/>
                <w:bCs/>
                <w:color w:val="000000"/>
                <w:sz w:val="27"/>
                <w:szCs w:val="27"/>
                <w:lang w:val="uk-UA"/>
              </w:rPr>
              <w:t>вул.Каштанова, 112</w:t>
            </w:r>
            <w:r w:rsidRPr="0084664D">
              <w:rPr>
                <w:color w:val="000000"/>
                <w:sz w:val="27"/>
                <w:szCs w:val="27"/>
                <w:lang w:val="uk-UA"/>
              </w:rPr>
              <w:t xml:space="preserve"> (урочище пасовище) до переліку земельних ділянок право оренди яких виставлятиметься на земельних торгах у формі аукціону окремими лотами, згідно з </w:t>
            </w:r>
            <w:r w:rsidRPr="0084664D">
              <w:rPr>
                <w:b/>
                <w:bCs/>
                <w:color w:val="000000"/>
                <w:sz w:val="27"/>
                <w:szCs w:val="27"/>
                <w:lang w:val="uk-UA"/>
              </w:rPr>
              <w:t>додатками 1 та 2</w:t>
            </w:r>
            <w:r w:rsidRPr="0084664D">
              <w:rPr>
                <w:color w:val="000000"/>
                <w:sz w:val="27"/>
                <w:szCs w:val="27"/>
                <w:lang w:val="uk-UA"/>
              </w:rPr>
              <w:t xml:space="preserve"> до цього рішення.</w:t>
            </w:r>
          </w:p>
          <w:p w:rsidR="00A6600C" w:rsidRPr="0084664D" w:rsidRDefault="00201C1A" w:rsidP="00D6703B">
            <w:pPr>
              <w:pStyle w:val="ab"/>
              <w:jc w:val="both"/>
              <w:rPr>
                <w:sz w:val="27"/>
                <w:szCs w:val="27"/>
                <w:lang w:val="uk-UA"/>
              </w:rPr>
            </w:pPr>
            <w:r w:rsidRPr="0084664D">
              <w:rPr>
                <w:color w:val="000000"/>
                <w:sz w:val="27"/>
                <w:szCs w:val="27"/>
                <w:lang w:val="uk-UA"/>
              </w:rPr>
              <w:t>З</w:t>
            </w:r>
            <w:r w:rsidR="00A6600C" w:rsidRPr="0084664D">
              <w:rPr>
                <w:color w:val="000000"/>
                <w:sz w:val="27"/>
                <w:szCs w:val="27"/>
                <w:lang w:val="uk-UA"/>
              </w:rPr>
              <w:t xml:space="preserve">атвердити умови продажу права оренди земельної ділянки несільськогосподарського призначення за адресою </w:t>
            </w:r>
            <w:r w:rsidR="00A6600C" w:rsidRPr="0084664D">
              <w:rPr>
                <w:b/>
                <w:bCs/>
                <w:color w:val="000000"/>
                <w:sz w:val="27"/>
                <w:szCs w:val="27"/>
                <w:lang w:val="uk-UA"/>
              </w:rPr>
              <w:t>вул.Хотинська, 43-Д</w:t>
            </w:r>
            <w:r w:rsidR="00A6600C" w:rsidRPr="0084664D">
              <w:rPr>
                <w:color w:val="000000"/>
                <w:sz w:val="27"/>
                <w:szCs w:val="27"/>
                <w:lang w:val="uk-UA"/>
              </w:rPr>
              <w:t xml:space="preserve">, яка виставлятиметься на земельних торгах у формі аукціону окремим лотом, </w:t>
            </w:r>
            <w:r w:rsidR="00A6600C" w:rsidRPr="0084664D">
              <w:rPr>
                <w:color w:val="000000"/>
                <w:sz w:val="27"/>
                <w:szCs w:val="27"/>
                <w:lang w:val="uk-UA"/>
              </w:rPr>
              <w:lastRenderedPageBreak/>
              <w:t>згідно з додатками 1 до цього рішення.</w:t>
            </w:r>
          </w:p>
          <w:p w:rsidR="00A6600C" w:rsidRPr="0084664D" w:rsidRDefault="00A6600C" w:rsidP="00D6703B">
            <w:pPr>
              <w:pStyle w:val="ab"/>
              <w:jc w:val="both"/>
              <w:rPr>
                <w:sz w:val="27"/>
                <w:szCs w:val="27"/>
                <w:lang w:val="uk-UA"/>
              </w:rPr>
            </w:pPr>
            <w:r w:rsidRPr="0084664D">
              <w:rPr>
                <w:color w:val="000000"/>
                <w:sz w:val="27"/>
                <w:szCs w:val="27"/>
                <w:lang w:val="uk-UA"/>
              </w:rPr>
              <w:t xml:space="preserve">Затвердити умови продажу права оренди земельної ділянки сільськогосподарського призначення за адресою </w:t>
            </w:r>
            <w:r w:rsidRPr="0084664D">
              <w:rPr>
                <w:b/>
                <w:bCs/>
                <w:color w:val="000000"/>
                <w:sz w:val="27"/>
                <w:szCs w:val="27"/>
                <w:lang w:val="uk-UA"/>
              </w:rPr>
              <w:t>вул.Каштанова,112</w:t>
            </w:r>
            <w:r w:rsidRPr="0084664D">
              <w:rPr>
                <w:color w:val="000000"/>
                <w:sz w:val="27"/>
                <w:szCs w:val="27"/>
                <w:lang w:val="uk-UA"/>
              </w:rPr>
              <w:t xml:space="preserve"> (урочище пасовище), яка виставлятиметься на земельних торгах у формі аукціону окремим лотом, згідно з додатком 2 до цього рішення.</w:t>
            </w:r>
          </w:p>
          <w:p w:rsidR="00A6600C" w:rsidRPr="0084664D" w:rsidRDefault="00A6600C" w:rsidP="00D6703B">
            <w:pPr>
              <w:pStyle w:val="ab"/>
              <w:spacing w:before="0" w:beforeAutospacing="0" w:after="0" w:afterAutospacing="0"/>
              <w:jc w:val="both"/>
              <w:rPr>
                <w:color w:val="000000"/>
                <w:sz w:val="27"/>
                <w:szCs w:val="27"/>
                <w:lang w:val="uk-UA"/>
              </w:rPr>
            </w:pPr>
            <w:r w:rsidRPr="0084664D">
              <w:rPr>
                <w:color w:val="000000"/>
                <w:sz w:val="27"/>
                <w:szCs w:val="27"/>
                <w:lang w:val="uk-UA"/>
              </w:rPr>
              <w:t>Визнати таким, що втратив чинність додаток до рішення міської ради VI скликання від 04.06.2015р. №1623 «Про внесення змін до рішення міської ради щодо затвердження переліку та умов продажу земельних ділянок, які підлягають продажу на земельних торгах у формі аукціону» в 2 частині затвердження умов продажу права оренди земельної ділянки по вул.Каштановій,112, площею 20,0га, цільове призначення (функціональне використання): код 01.01. - для будівництва та обслуговування молочно-тваринницького комплексу.</w:t>
            </w:r>
          </w:p>
          <w:p w:rsidR="00A6600C" w:rsidRPr="0084664D" w:rsidRDefault="00A6600C" w:rsidP="00A6600C">
            <w:pPr>
              <w:pStyle w:val="ab"/>
              <w:numPr>
                <w:ilvl w:val="0"/>
                <w:numId w:val="2"/>
              </w:numPr>
              <w:ind w:left="0" w:firstLine="120"/>
              <w:jc w:val="both"/>
              <w:rPr>
                <w:sz w:val="27"/>
                <w:szCs w:val="27"/>
                <w:lang w:val="uk-UA"/>
              </w:rPr>
            </w:pPr>
            <w:r w:rsidRPr="0084664D">
              <w:rPr>
                <w:color w:val="000000"/>
                <w:sz w:val="27"/>
                <w:szCs w:val="27"/>
                <w:lang w:val="uk-UA"/>
              </w:rPr>
              <w:t xml:space="preserve">Надати департаменту містобудівного комплексу та земельних відносин міської ради (код ЄДРПОУ 23245721), який зареєстрований за адресою вул.Хмельницького Богдана,64-А, дозвіл на поділ земельних ділянок комунальної власності за адресою </w:t>
            </w:r>
            <w:r w:rsidRPr="0084664D">
              <w:rPr>
                <w:b/>
                <w:bCs/>
                <w:color w:val="000000"/>
                <w:sz w:val="27"/>
                <w:szCs w:val="27"/>
                <w:lang w:val="uk-UA"/>
              </w:rPr>
              <w:t>проїзд</w:t>
            </w:r>
            <w:r w:rsidRPr="0084664D">
              <w:rPr>
                <w:color w:val="000000"/>
                <w:sz w:val="27"/>
                <w:szCs w:val="27"/>
                <w:lang w:val="uk-UA"/>
              </w:rPr>
              <w:t xml:space="preserve"> </w:t>
            </w:r>
            <w:r w:rsidRPr="0084664D">
              <w:rPr>
                <w:b/>
                <w:bCs/>
                <w:color w:val="000000"/>
                <w:sz w:val="27"/>
                <w:szCs w:val="27"/>
                <w:lang w:val="uk-UA"/>
              </w:rPr>
              <w:t>Смотрицький,2-А</w:t>
            </w:r>
            <w:r w:rsidRPr="0084664D">
              <w:rPr>
                <w:color w:val="000000"/>
                <w:sz w:val="27"/>
                <w:szCs w:val="27"/>
                <w:lang w:val="uk-UA"/>
              </w:rPr>
              <w:t xml:space="preserve">, площею 0,9013га (кадастровий номер 7310136600:30:003:1485) для будівництва та обслуговування багатоквартирного житлового будинку (код 02.03) на 2 (дві) земельні ділянки, ділянка №1 орієнтовною площею 0,7736га, ділянка №2 орієнтовною площею 0,0700га та за адресою </w:t>
            </w:r>
            <w:r w:rsidRPr="0084664D">
              <w:rPr>
                <w:b/>
                <w:bCs/>
                <w:color w:val="000000"/>
                <w:sz w:val="27"/>
                <w:szCs w:val="27"/>
                <w:lang w:val="uk-UA"/>
              </w:rPr>
              <w:t>проїзд</w:t>
            </w:r>
            <w:r w:rsidRPr="0084664D">
              <w:rPr>
                <w:color w:val="000000"/>
                <w:sz w:val="27"/>
                <w:szCs w:val="27"/>
                <w:lang w:val="uk-UA"/>
              </w:rPr>
              <w:t xml:space="preserve"> </w:t>
            </w:r>
            <w:r w:rsidRPr="0084664D">
              <w:rPr>
                <w:b/>
                <w:bCs/>
                <w:color w:val="000000"/>
                <w:sz w:val="27"/>
                <w:szCs w:val="27"/>
                <w:lang w:val="uk-UA"/>
              </w:rPr>
              <w:t>Смотрицький,2-Б</w:t>
            </w:r>
            <w:r w:rsidRPr="0084664D">
              <w:rPr>
                <w:color w:val="000000"/>
                <w:sz w:val="27"/>
                <w:szCs w:val="27"/>
                <w:lang w:val="uk-UA"/>
              </w:rPr>
              <w:t>, площею 0,8436га (кадастровий номер 7310136600:30:003:1484) для будівництва та обслуговування багатоквартирного житлового будинку (код 02.03) на 2 (дві) земельні ділянки, ділянка №1 орієнтовною площею 0,8513га, ділянка №2 орієнтовною площею 0,0500га (підстава: рішення виконавчого комітету Чернівецької міської ради від 27.02.2018р. №114/5 «Про затвердження проекту детального плану території житлової забудови, обмеженою провулком Смотрицьким, вулицями Смотрицькою, Ізяславською, В.Гречаного, О.Букшованого в м.Чернівці»).</w:t>
            </w:r>
          </w:p>
          <w:p w:rsidR="00A6600C" w:rsidRPr="0084664D" w:rsidRDefault="00A6600C" w:rsidP="00D6703B">
            <w:pPr>
              <w:pStyle w:val="ab"/>
              <w:jc w:val="both"/>
              <w:rPr>
                <w:color w:val="000000"/>
                <w:sz w:val="27"/>
                <w:szCs w:val="27"/>
                <w:lang w:val="uk-UA"/>
              </w:rPr>
            </w:pPr>
            <w:r w:rsidRPr="0084664D">
              <w:rPr>
                <w:color w:val="000000"/>
                <w:sz w:val="27"/>
                <w:szCs w:val="27"/>
                <w:lang w:val="uk-UA"/>
              </w:rPr>
              <w:t xml:space="preserve">Дозволити департаменту містобудівного комплексу та земельних відносин міської ради укласти з відповідною організацією договір, що стосується надання послуг з виготовлення технічної документації із землеустрою </w:t>
            </w:r>
            <w:r w:rsidRPr="0084664D">
              <w:rPr>
                <w:color w:val="000000"/>
                <w:sz w:val="27"/>
                <w:szCs w:val="27"/>
                <w:lang w:val="uk-UA"/>
              </w:rPr>
              <w:lastRenderedPageBreak/>
              <w:t>щодо поділу земельних ділянок зазначених у цьому рішенні.</w:t>
            </w:r>
          </w:p>
          <w:p w:rsidR="00A6600C" w:rsidRPr="0084664D" w:rsidRDefault="00A6600C" w:rsidP="00D6703B">
            <w:pPr>
              <w:pStyle w:val="ab"/>
              <w:jc w:val="both"/>
              <w:rPr>
                <w:i/>
                <w:iCs/>
                <w:color w:val="000000"/>
                <w:sz w:val="27"/>
                <w:szCs w:val="27"/>
                <w:lang w:val="uk-UA"/>
              </w:rPr>
            </w:pPr>
            <w:r w:rsidRPr="0084664D">
              <w:rPr>
                <w:b/>
                <w:bCs/>
                <w:i/>
                <w:iCs/>
                <w:color w:val="000000"/>
                <w:sz w:val="27"/>
                <w:szCs w:val="27"/>
                <w:u w:val="single"/>
                <w:lang w:val="uk-UA"/>
              </w:rPr>
              <w:t>Пропозиція комісії:</w:t>
            </w:r>
            <w:r w:rsidRPr="0084664D">
              <w:rPr>
                <w:b/>
                <w:bCs/>
                <w:i/>
                <w:iCs/>
                <w:color w:val="000000"/>
                <w:sz w:val="27"/>
                <w:szCs w:val="27"/>
                <w:lang w:val="uk-UA"/>
              </w:rPr>
              <w:t xml:space="preserve"> </w:t>
            </w:r>
            <w:r w:rsidRPr="0084664D">
              <w:rPr>
                <w:i/>
                <w:iCs/>
                <w:color w:val="000000"/>
                <w:sz w:val="27"/>
                <w:szCs w:val="27"/>
                <w:lang w:val="uk-UA"/>
              </w:rPr>
              <w:t xml:space="preserve">У зв'язку із допущенням технічної помилки змінити площі земельних ділянок: </w:t>
            </w:r>
            <w:r w:rsidRPr="0084664D">
              <w:rPr>
                <w:i/>
                <w:iCs/>
                <w:color w:val="000000"/>
                <w:sz w:val="27"/>
                <w:szCs w:val="27"/>
              </w:rPr>
              <w:t> </w:t>
            </w:r>
            <w:r w:rsidRPr="0084664D">
              <w:rPr>
                <w:i/>
                <w:iCs/>
                <w:color w:val="000000"/>
                <w:sz w:val="27"/>
                <w:szCs w:val="27"/>
                <w:lang w:val="uk-UA"/>
              </w:rPr>
              <w:t>№1 з “</w:t>
            </w:r>
            <w:smartTag w:uri="urn:schemas-microsoft-com:office:smarttags" w:element="metricconverter">
              <w:smartTagPr>
                <w:attr w:name="ProductID" w:val="0,7736 га"/>
              </w:smartTagPr>
              <w:r w:rsidRPr="0084664D">
                <w:rPr>
                  <w:i/>
                  <w:iCs/>
                  <w:color w:val="000000"/>
                  <w:sz w:val="27"/>
                  <w:szCs w:val="27"/>
                  <w:lang w:val="uk-UA"/>
                </w:rPr>
                <w:t>0,7736 га</w:t>
              </w:r>
            </w:smartTag>
            <w:r w:rsidRPr="0084664D">
              <w:rPr>
                <w:i/>
                <w:iCs/>
                <w:color w:val="000000"/>
                <w:sz w:val="27"/>
                <w:szCs w:val="27"/>
                <w:lang w:val="uk-UA"/>
              </w:rPr>
              <w:t>” на “</w:t>
            </w:r>
            <w:smartTag w:uri="urn:schemas-microsoft-com:office:smarttags" w:element="metricconverter">
              <w:smartTagPr>
                <w:attr w:name="ProductID" w:val="0,7500 га"/>
              </w:smartTagPr>
              <w:r w:rsidRPr="0084664D">
                <w:rPr>
                  <w:i/>
                  <w:iCs/>
                  <w:color w:val="000000"/>
                  <w:sz w:val="27"/>
                  <w:szCs w:val="27"/>
                  <w:lang w:val="uk-UA"/>
                </w:rPr>
                <w:t>0,7500 га</w:t>
              </w:r>
            </w:smartTag>
            <w:r w:rsidRPr="0084664D">
              <w:rPr>
                <w:i/>
                <w:iCs/>
                <w:color w:val="000000"/>
                <w:sz w:val="27"/>
                <w:szCs w:val="27"/>
                <w:lang w:val="uk-UA"/>
              </w:rPr>
              <w:t>”, №2 з “</w:t>
            </w:r>
            <w:smartTag w:uri="urn:schemas-microsoft-com:office:smarttags" w:element="metricconverter">
              <w:smartTagPr>
                <w:attr w:name="ProductID" w:val="0,0700 га"/>
              </w:smartTagPr>
              <w:r w:rsidRPr="0084664D">
                <w:rPr>
                  <w:i/>
                  <w:iCs/>
                  <w:color w:val="000000"/>
                  <w:sz w:val="27"/>
                  <w:szCs w:val="27"/>
                  <w:lang w:val="uk-UA"/>
                </w:rPr>
                <w:t>0,0700 га</w:t>
              </w:r>
            </w:smartTag>
            <w:r w:rsidRPr="0084664D">
              <w:rPr>
                <w:i/>
                <w:iCs/>
                <w:color w:val="000000"/>
                <w:sz w:val="27"/>
                <w:szCs w:val="27"/>
                <w:lang w:val="uk-UA"/>
              </w:rPr>
              <w:t>” на “</w:t>
            </w:r>
            <w:smartTag w:uri="urn:schemas-microsoft-com:office:smarttags" w:element="metricconverter">
              <w:smartTagPr>
                <w:attr w:name="ProductID" w:val="0,1513 га"/>
              </w:smartTagPr>
              <w:r w:rsidRPr="0084664D">
                <w:rPr>
                  <w:i/>
                  <w:iCs/>
                  <w:color w:val="000000"/>
                  <w:sz w:val="27"/>
                  <w:szCs w:val="27"/>
                  <w:lang w:val="uk-UA"/>
                </w:rPr>
                <w:t>0,1513 га</w:t>
              </w:r>
            </w:smartTag>
            <w:r w:rsidRPr="0084664D">
              <w:rPr>
                <w:i/>
                <w:iCs/>
                <w:color w:val="000000"/>
                <w:sz w:val="27"/>
                <w:szCs w:val="27"/>
                <w:lang w:val="uk-UA"/>
              </w:rPr>
              <w:t>”; №1 з “</w:t>
            </w:r>
            <w:smartTag w:uri="urn:schemas-microsoft-com:office:smarttags" w:element="metricconverter">
              <w:smartTagPr>
                <w:attr w:name="ProductID" w:val="0,8513 га"/>
              </w:smartTagPr>
              <w:r w:rsidRPr="0084664D">
                <w:rPr>
                  <w:i/>
                  <w:iCs/>
                  <w:color w:val="000000"/>
                  <w:sz w:val="27"/>
                  <w:szCs w:val="27"/>
                  <w:lang w:val="uk-UA"/>
                </w:rPr>
                <w:t>0,8513 га</w:t>
              </w:r>
            </w:smartTag>
            <w:r w:rsidRPr="0084664D">
              <w:rPr>
                <w:i/>
                <w:iCs/>
                <w:color w:val="000000"/>
                <w:sz w:val="27"/>
                <w:szCs w:val="27"/>
                <w:lang w:val="uk-UA"/>
              </w:rPr>
              <w:t>” на “</w:t>
            </w:r>
            <w:smartTag w:uri="urn:schemas-microsoft-com:office:smarttags" w:element="metricconverter">
              <w:smartTagPr>
                <w:attr w:name="ProductID" w:val="0,6400 га"/>
              </w:smartTagPr>
              <w:r w:rsidRPr="0084664D">
                <w:rPr>
                  <w:i/>
                  <w:iCs/>
                  <w:color w:val="000000"/>
                  <w:sz w:val="27"/>
                  <w:szCs w:val="27"/>
                  <w:lang w:val="uk-UA"/>
                </w:rPr>
                <w:t>0,6400 га</w:t>
              </w:r>
            </w:smartTag>
            <w:r w:rsidRPr="0084664D">
              <w:rPr>
                <w:i/>
                <w:iCs/>
                <w:color w:val="000000"/>
                <w:sz w:val="27"/>
                <w:szCs w:val="27"/>
                <w:lang w:val="uk-UA"/>
              </w:rPr>
              <w:t xml:space="preserve">”, </w:t>
            </w:r>
            <w:r w:rsidRPr="0084664D">
              <w:rPr>
                <w:i/>
                <w:iCs/>
                <w:color w:val="000000"/>
                <w:sz w:val="27"/>
                <w:szCs w:val="27"/>
              </w:rPr>
              <w:t> </w:t>
            </w:r>
            <w:r w:rsidRPr="0084664D">
              <w:rPr>
                <w:i/>
                <w:iCs/>
                <w:color w:val="000000"/>
                <w:sz w:val="27"/>
                <w:szCs w:val="27"/>
                <w:lang w:val="uk-UA"/>
              </w:rPr>
              <w:t>№2 з “</w:t>
            </w:r>
            <w:smartTag w:uri="urn:schemas-microsoft-com:office:smarttags" w:element="metricconverter">
              <w:smartTagPr>
                <w:attr w:name="ProductID" w:val="0,0500 га"/>
              </w:smartTagPr>
              <w:r w:rsidRPr="0084664D">
                <w:rPr>
                  <w:i/>
                  <w:iCs/>
                  <w:color w:val="000000"/>
                  <w:sz w:val="27"/>
                  <w:szCs w:val="27"/>
                  <w:lang w:val="uk-UA"/>
                </w:rPr>
                <w:t>0,0500 га</w:t>
              </w:r>
            </w:smartTag>
            <w:r w:rsidRPr="0084664D">
              <w:rPr>
                <w:i/>
                <w:iCs/>
                <w:color w:val="000000"/>
                <w:sz w:val="27"/>
                <w:szCs w:val="27"/>
                <w:lang w:val="uk-UA"/>
              </w:rPr>
              <w:t>” на “</w:t>
            </w:r>
            <w:smartTag w:uri="urn:schemas-microsoft-com:office:smarttags" w:element="metricconverter">
              <w:smartTagPr>
                <w:attr w:name="ProductID" w:val="0,2036 га"/>
              </w:smartTagPr>
              <w:r w:rsidRPr="0084664D">
                <w:rPr>
                  <w:i/>
                  <w:iCs/>
                  <w:color w:val="000000"/>
                  <w:sz w:val="27"/>
                  <w:szCs w:val="27"/>
                  <w:lang w:val="uk-UA"/>
                </w:rPr>
                <w:t>0,2036 га</w:t>
              </w:r>
            </w:smartTag>
            <w:r w:rsidRPr="0084664D">
              <w:rPr>
                <w:i/>
                <w:iCs/>
                <w:color w:val="000000"/>
                <w:sz w:val="27"/>
                <w:szCs w:val="27"/>
                <w:lang w:val="uk-UA"/>
              </w:rPr>
              <w:t>”.</w:t>
            </w:r>
          </w:p>
          <w:p w:rsidR="00824970" w:rsidRPr="0084664D" w:rsidRDefault="00824970" w:rsidP="0084664D">
            <w:pPr>
              <w:pStyle w:val="1"/>
              <w:numPr>
                <w:ilvl w:val="0"/>
                <w:numId w:val="2"/>
              </w:numPr>
              <w:spacing w:line="240" w:lineRule="auto"/>
              <w:ind w:left="0" w:firstLine="176"/>
              <w:jc w:val="both"/>
              <w:rPr>
                <w:rFonts w:ascii="Times New Roman" w:eastAsia="Times New Roman" w:hAnsi="Times New Roman" w:cs="Times New Roman"/>
                <w:sz w:val="27"/>
                <w:szCs w:val="27"/>
              </w:rPr>
            </w:pPr>
            <w:r w:rsidRPr="0084664D">
              <w:rPr>
                <w:rFonts w:ascii="Times New Roman" w:eastAsia="Times New Roman" w:hAnsi="Times New Roman" w:cs="Times New Roman"/>
                <w:sz w:val="27"/>
                <w:szCs w:val="27"/>
              </w:rPr>
              <w:t>Затвердити перелік земельних ділянок несільськогосподарського призначення, які підлягають продажу на земельних торгах, згідно з матеріалами вибору, згідно з додатком.</w:t>
            </w:r>
          </w:p>
          <w:p w:rsidR="00824970" w:rsidRPr="0084664D" w:rsidRDefault="00824970" w:rsidP="0084664D">
            <w:pPr>
              <w:pStyle w:val="1"/>
              <w:spacing w:line="240" w:lineRule="auto"/>
              <w:ind w:firstLine="176"/>
              <w:jc w:val="both"/>
              <w:rPr>
                <w:rFonts w:ascii="Times New Roman" w:eastAsia="Times New Roman" w:hAnsi="Times New Roman" w:cs="Times New Roman"/>
                <w:sz w:val="27"/>
                <w:szCs w:val="27"/>
              </w:rPr>
            </w:pPr>
            <w:r w:rsidRPr="0084664D">
              <w:rPr>
                <w:rFonts w:ascii="Times New Roman" w:eastAsia="Times New Roman" w:hAnsi="Times New Roman" w:cs="Times New Roman"/>
                <w:sz w:val="27"/>
                <w:szCs w:val="27"/>
              </w:rPr>
              <w:t>Надати дозвіл на розроблення документації із землеустрою щодо відведення земельних ділянок, зазначених в додатку до цього рішення.</w:t>
            </w:r>
          </w:p>
          <w:p w:rsidR="00824970" w:rsidRPr="0084664D" w:rsidRDefault="0084664D" w:rsidP="0084664D">
            <w:pPr>
              <w:pStyle w:val="1"/>
              <w:spacing w:line="240" w:lineRule="auto"/>
              <w:jc w:val="both"/>
              <w:rPr>
                <w:rFonts w:ascii="Times New Roman" w:eastAsia="Times New Roman" w:hAnsi="Times New Roman" w:cs="Times New Roman"/>
                <w:sz w:val="27"/>
                <w:szCs w:val="27"/>
              </w:rPr>
            </w:pPr>
            <w:r>
              <w:rPr>
                <w:rFonts w:ascii="Times New Roman" w:eastAsia="Times New Roman" w:hAnsi="Times New Roman" w:cs="Times New Roman"/>
                <w:b/>
                <w:sz w:val="27"/>
                <w:szCs w:val="27"/>
              </w:rPr>
              <w:t xml:space="preserve">    </w:t>
            </w:r>
            <w:r w:rsidR="00824970" w:rsidRPr="0084664D">
              <w:rPr>
                <w:rFonts w:ascii="Times New Roman" w:eastAsia="Times New Roman" w:hAnsi="Times New Roman" w:cs="Times New Roman"/>
                <w:b/>
                <w:sz w:val="27"/>
                <w:szCs w:val="27"/>
              </w:rPr>
              <w:t>Пункт 6 додатка</w:t>
            </w:r>
            <w:r w:rsidR="00824970" w:rsidRPr="0084664D">
              <w:rPr>
                <w:rFonts w:ascii="Times New Roman" w:eastAsia="Times New Roman" w:hAnsi="Times New Roman" w:cs="Times New Roman"/>
                <w:sz w:val="27"/>
                <w:szCs w:val="27"/>
              </w:rPr>
              <w:t xml:space="preserve"> до проекту рішення міської ради щодо включення земельної ділянки за адресою </w:t>
            </w:r>
            <w:r w:rsidR="00824970" w:rsidRPr="0084664D">
              <w:rPr>
                <w:rFonts w:ascii="Times New Roman" w:eastAsia="Times New Roman" w:hAnsi="Times New Roman" w:cs="Times New Roman"/>
                <w:b/>
                <w:sz w:val="27"/>
                <w:szCs w:val="27"/>
              </w:rPr>
              <w:t>вул.Хотинська, 54-Д</w:t>
            </w:r>
            <w:r w:rsidR="00824970" w:rsidRPr="0084664D">
              <w:rPr>
                <w:rFonts w:ascii="Times New Roman" w:eastAsia="Times New Roman" w:hAnsi="Times New Roman" w:cs="Times New Roman"/>
                <w:sz w:val="27"/>
                <w:szCs w:val="27"/>
              </w:rPr>
              <w:t>, площею 0,1500га, для будівництва та обслуговування будівель торгівлі (код 03.07) до переліку земельних ділянок несільськогосподарського призначення, які підлягають продажу на земельних торгах, згідно з матеріалами вибору.</w:t>
            </w:r>
          </w:p>
          <w:p w:rsidR="00824970" w:rsidRPr="0084664D" w:rsidRDefault="0084664D" w:rsidP="0084664D">
            <w:pPr>
              <w:pStyle w:val="1"/>
              <w:spacing w:line="240" w:lineRule="auto"/>
              <w:jc w:val="both"/>
              <w:rPr>
                <w:bCs/>
                <w:sz w:val="27"/>
                <w:szCs w:val="27"/>
              </w:rPr>
            </w:pPr>
            <w:r>
              <w:rPr>
                <w:rFonts w:ascii="Times New Roman" w:eastAsia="Times New Roman" w:hAnsi="Times New Roman" w:cs="Times New Roman"/>
                <w:sz w:val="27"/>
                <w:szCs w:val="27"/>
              </w:rPr>
              <w:t xml:space="preserve">    </w:t>
            </w:r>
            <w:r w:rsidR="00824970" w:rsidRPr="0084664D">
              <w:rPr>
                <w:rFonts w:ascii="Times New Roman" w:eastAsia="Times New Roman" w:hAnsi="Times New Roman" w:cs="Times New Roman"/>
                <w:sz w:val="27"/>
                <w:szCs w:val="27"/>
              </w:rPr>
              <w:t>Дозволити департаменту містобудівного комплексу та земельних відносин міської ради укладати з відповідними організаціями договори, що стосуються надання послуг з розроблення документації із землеустрою щодо відведення земельних ділянок, зазначених в додатку до цього рішення.</w:t>
            </w:r>
          </w:p>
        </w:tc>
      </w:tr>
    </w:tbl>
    <w:p w:rsidR="00A6600C" w:rsidRPr="0084664D" w:rsidRDefault="00A6600C" w:rsidP="00652E25"/>
    <w:p w:rsidR="008A4A87" w:rsidRPr="0084664D" w:rsidRDefault="00623335" w:rsidP="00652E25">
      <w:pPr>
        <w:rPr>
          <w:i w:val="0"/>
        </w:rPr>
      </w:pPr>
      <w:r w:rsidRPr="0084664D">
        <w:rPr>
          <w:i w:val="0"/>
        </w:rPr>
        <w:t>Проект рішення № 41</w:t>
      </w:r>
    </w:p>
    <w:p w:rsidR="0068330C" w:rsidRPr="0084664D" w:rsidRDefault="00623335" w:rsidP="00652E25">
      <w:pPr>
        <w:rPr>
          <w:b w:val="0"/>
        </w:rPr>
      </w:pPr>
      <w:r w:rsidRPr="0084664D">
        <w:rPr>
          <w:b w:val="0"/>
          <w:shd w:val="clear" w:color="auto" w:fill="FFFFFF"/>
        </w:rPr>
        <w:t xml:space="preserve">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0,5715га до переліку земельних ділянок несільськогосподарського призначення, щодо яких проводитиметься експертна грошова оцінка з метою продажу </w:t>
      </w:r>
      <w:r w:rsidRPr="0084664D">
        <w:rPr>
          <w:b w:val="0"/>
        </w:rPr>
        <w:t>(повторний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23335" w:rsidRPr="0084664D" w:rsidTr="005914A7">
        <w:trPr>
          <w:trHeight w:val="1258"/>
        </w:trPr>
        <w:tc>
          <w:tcPr>
            <w:tcW w:w="3085" w:type="dxa"/>
            <w:tcBorders>
              <w:top w:val="single" w:sz="4" w:space="0" w:color="auto"/>
              <w:left w:val="single" w:sz="4" w:space="0" w:color="auto"/>
              <w:bottom w:val="single" w:sz="4" w:space="0" w:color="auto"/>
              <w:right w:val="single" w:sz="4" w:space="0" w:color="auto"/>
            </w:tcBorders>
          </w:tcPr>
          <w:p w:rsidR="00623335" w:rsidRPr="0084664D" w:rsidRDefault="00623335" w:rsidP="00AB089F">
            <w:pPr>
              <w:jc w:val="both"/>
              <w:rPr>
                <w:b w:val="0"/>
                <w:i w:val="0"/>
              </w:rPr>
            </w:pPr>
            <w:r w:rsidRPr="0084664D">
              <w:rPr>
                <w:b w:val="0"/>
                <w:i w:val="0"/>
              </w:rPr>
              <w:t xml:space="preserve">Комісія з питань  житлово-комунального господарства та охорони навколишнього середовища  </w:t>
            </w:r>
          </w:p>
        </w:tc>
        <w:tc>
          <w:tcPr>
            <w:tcW w:w="6923" w:type="dxa"/>
            <w:tcBorders>
              <w:top w:val="single" w:sz="4" w:space="0" w:color="auto"/>
              <w:left w:val="single" w:sz="4" w:space="0" w:color="auto"/>
              <w:bottom w:val="single" w:sz="4" w:space="0" w:color="auto"/>
              <w:right w:val="single" w:sz="4" w:space="0" w:color="auto"/>
            </w:tcBorders>
          </w:tcPr>
          <w:p w:rsidR="00623335" w:rsidRPr="0084664D" w:rsidRDefault="00623335" w:rsidP="00AB089F">
            <w:pPr>
              <w:jc w:val="both"/>
              <w:rPr>
                <w:b w:val="0"/>
                <w:i w:val="0"/>
              </w:rPr>
            </w:pPr>
            <w:r w:rsidRPr="0084664D">
              <w:rPr>
                <w:b w:val="0"/>
                <w:i w:val="0"/>
              </w:rPr>
              <w:t>Секретарю міської ради спільно з юридичним управлінням продовжити перемовини з керівництвом ТзДВ «</w:t>
            </w:r>
            <w:r w:rsidR="00827C7F" w:rsidRPr="0084664D">
              <w:rPr>
                <w:b w:val="0"/>
                <w:i w:val="0"/>
              </w:rPr>
              <w:t>Завод «</w:t>
            </w:r>
            <w:r w:rsidRPr="0084664D">
              <w:rPr>
                <w:b w:val="0"/>
                <w:i w:val="0"/>
              </w:rPr>
              <w:t xml:space="preserve">Кварц» щодо передачі станції </w:t>
            </w:r>
            <w:r w:rsidR="003E4A85" w:rsidRPr="0084664D">
              <w:rPr>
                <w:b w:val="0"/>
                <w:i w:val="0"/>
              </w:rPr>
              <w:t>підйому до вул.Б</w:t>
            </w:r>
            <w:r w:rsidR="00827C7F" w:rsidRPr="0084664D">
              <w:rPr>
                <w:b w:val="0"/>
                <w:i w:val="0"/>
              </w:rPr>
              <w:t>а</w:t>
            </w:r>
            <w:r w:rsidR="003E4A85" w:rsidRPr="0084664D">
              <w:rPr>
                <w:b w:val="0"/>
                <w:i w:val="0"/>
              </w:rPr>
              <w:t>р</w:t>
            </w:r>
            <w:r w:rsidR="00827C7F" w:rsidRPr="0084664D">
              <w:rPr>
                <w:b w:val="0"/>
                <w:i w:val="0"/>
              </w:rPr>
              <w:t>наул</w:t>
            </w:r>
            <w:r w:rsidR="003E4A85" w:rsidRPr="0084664D">
              <w:rPr>
                <w:b w:val="0"/>
                <w:i w:val="0"/>
              </w:rPr>
              <w:t>ьської, 8а та вул.Комунальників, 5а на баланс міста (до 1 червня 2019 року)</w:t>
            </w:r>
            <w:r w:rsidRPr="0084664D">
              <w:rPr>
                <w:b w:val="0"/>
                <w:i w:val="0"/>
              </w:rPr>
              <w:t xml:space="preserve">   (Чесанов А.А.).</w:t>
            </w:r>
          </w:p>
        </w:tc>
      </w:tr>
    </w:tbl>
    <w:p w:rsidR="00623335" w:rsidRDefault="00623335"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Default="0084664D" w:rsidP="00AB089F">
      <w:pPr>
        <w:jc w:val="both"/>
        <w:rPr>
          <w:b w:val="0"/>
          <w:i w:val="0"/>
        </w:rPr>
      </w:pPr>
    </w:p>
    <w:p w:rsidR="0084664D" w:rsidRPr="0084664D" w:rsidRDefault="0084664D" w:rsidP="00AB089F">
      <w:pPr>
        <w:jc w:val="both"/>
        <w:rPr>
          <w:b w:val="0"/>
          <w:i w:val="0"/>
        </w:rPr>
      </w:pPr>
    </w:p>
    <w:p w:rsidR="00894092" w:rsidRPr="0084664D" w:rsidRDefault="00894092" w:rsidP="00652E25">
      <w:pPr>
        <w:rPr>
          <w:i w:val="0"/>
        </w:rPr>
      </w:pPr>
      <w:r w:rsidRPr="0084664D">
        <w:rPr>
          <w:i w:val="0"/>
        </w:rPr>
        <w:lastRenderedPageBreak/>
        <w:t>Проект рішення № 45</w:t>
      </w:r>
    </w:p>
    <w:p w:rsidR="00894092" w:rsidRPr="0084664D" w:rsidRDefault="00894092" w:rsidP="00652E25">
      <w:pPr>
        <w:rPr>
          <w:b w:val="0"/>
          <w:shd w:val="clear" w:color="auto" w:fill="FFFFFF"/>
        </w:rPr>
      </w:pPr>
      <w:r w:rsidRPr="0084664D">
        <w:rPr>
          <w:b w:val="0"/>
          <w:shd w:val="clear" w:color="auto" w:fill="FFFFFF"/>
        </w:rPr>
        <w:t>Про розгляд звернень громадян щодо надання дозволів на складання проектів відведення земельних ділянок та внесення змін</w:t>
      </w:r>
    </w:p>
    <w:p w:rsidR="00894092" w:rsidRPr="0084664D" w:rsidRDefault="00894092" w:rsidP="00652E25">
      <w:pPr>
        <w:rPr>
          <w:b w:val="0"/>
          <w:shd w:val="clear" w:color="auto" w:fill="FFFFFF"/>
        </w:rPr>
      </w:pPr>
      <w:r w:rsidRPr="0084664D">
        <w:rPr>
          <w:b w:val="0"/>
          <w:shd w:val="clear" w:color="auto" w:fill="FFFFFF"/>
        </w:rPr>
        <w:t>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C042F1" w:rsidRPr="0084664D" w:rsidTr="00C042F1">
        <w:trPr>
          <w:trHeight w:val="1013"/>
        </w:trPr>
        <w:tc>
          <w:tcPr>
            <w:tcW w:w="3085" w:type="dxa"/>
            <w:tcBorders>
              <w:top w:val="single" w:sz="4" w:space="0" w:color="auto"/>
              <w:left w:val="single" w:sz="4" w:space="0" w:color="auto"/>
              <w:bottom w:val="single" w:sz="4" w:space="0" w:color="auto"/>
              <w:right w:val="single" w:sz="4" w:space="0" w:color="auto"/>
            </w:tcBorders>
          </w:tcPr>
          <w:p w:rsidR="00C042F1" w:rsidRPr="0084664D" w:rsidRDefault="00C042F1" w:rsidP="004570C2">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C042F1" w:rsidRPr="0084664D" w:rsidRDefault="00C042F1" w:rsidP="004570C2">
            <w:pPr>
              <w:jc w:val="both"/>
              <w:rPr>
                <w:b w:val="0"/>
                <w:i w:val="0"/>
              </w:rPr>
            </w:pPr>
            <w:r w:rsidRPr="0084664D">
              <w:rPr>
                <w:i w:val="0"/>
              </w:rPr>
              <w:t>Пункт 1.4</w:t>
            </w:r>
            <w:r w:rsidRPr="0084664D">
              <w:rPr>
                <w:b w:val="0"/>
                <w:i w:val="0"/>
              </w:rPr>
              <w:t xml:space="preserve"> – зняти у зв’язку з поданою заявою.</w:t>
            </w:r>
          </w:p>
          <w:p w:rsidR="00C042F1" w:rsidRPr="0084664D" w:rsidRDefault="00C042F1" w:rsidP="004570C2">
            <w:pPr>
              <w:jc w:val="both"/>
              <w:rPr>
                <w:b w:val="0"/>
                <w:i w:val="0"/>
              </w:rPr>
            </w:pPr>
            <w:r w:rsidRPr="0084664D">
              <w:rPr>
                <w:i w:val="0"/>
              </w:rPr>
              <w:t>Після пункту 1.5</w:t>
            </w:r>
            <w:r w:rsidRPr="0084664D">
              <w:rPr>
                <w:b w:val="0"/>
                <w:i w:val="0"/>
              </w:rPr>
              <w:t xml:space="preserve"> змінити нумерацію на 1.5.1.</w:t>
            </w:r>
          </w:p>
          <w:p w:rsidR="00C042F1" w:rsidRPr="0084664D" w:rsidRDefault="00C042F1" w:rsidP="004570C2">
            <w:pPr>
              <w:jc w:val="both"/>
              <w:rPr>
                <w:b w:val="0"/>
                <w:i w:val="0"/>
              </w:rPr>
            </w:pPr>
            <w:r w:rsidRPr="0084664D">
              <w:rPr>
                <w:i w:val="0"/>
              </w:rPr>
              <w:t>Пункт 3.1</w:t>
            </w:r>
            <w:r w:rsidRPr="0084664D">
              <w:rPr>
                <w:b w:val="0"/>
                <w:i w:val="0"/>
              </w:rPr>
              <w:t xml:space="preserve"> – зняти з розгляду (ділянка вже виділена).</w:t>
            </w:r>
          </w:p>
          <w:p w:rsidR="00C042F1" w:rsidRPr="0084664D" w:rsidRDefault="00C042F1" w:rsidP="004570C2">
            <w:pPr>
              <w:jc w:val="both"/>
              <w:rPr>
                <w:b w:val="0"/>
                <w:i w:val="0"/>
              </w:rPr>
            </w:pPr>
            <w:r w:rsidRPr="0084664D">
              <w:rPr>
                <w:i w:val="0"/>
              </w:rPr>
              <w:t>Пункт 3.2</w:t>
            </w:r>
            <w:r w:rsidRPr="0084664D">
              <w:rPr>
                <w:b w:val="0"/>
                <w:i w:val="0"/>
              </w:rPr>
              <w:t xml:space="preserve"> – зняти на довивчення.  </w:t>
            </w:r>
          </w:p>
          <w:p w:rsidR="003C27A9" w:rsidRPr="0084664D" w:rsidRDefault="0015470C" w:rsidP="0015470C">
            <w:pPr>
              <w:pStyle w:val="ab"/>
              <w:spacing w:before="0" w:beforeAutospacing="0" w:after="0" w:afterAutospacing="0"/>
              <w:jc w:val="both"/>
              <w:rPr>
                <w:b/>
                <w:i/>
                <w:sz w:val="27"/>
                <w:szCs w:val="27"/>
              </w:rPr>
            </w:pPr>
            <w:r w:rsidRPr="0084664D">
              <w:rPr>
                <w:b/>
                <w:sz w:val="27"/>
                <w:szCs w:val="27"/>
                <w:lang w:val="uk-UA"/>
              </w:rPr>
              <w:t>Доповнити проект рішення пунктами, які довивчено комісією:</w:t>
            </w:r>
          </w:p>
          <w:p w:rsidR="003C27A9" w:rsidRPr="0084664D" w:rsidRDefault="003C27A9" w:rsidP="0015470C">
            <w:pPr>
              <w:pStyle w:val="1"/>
              <w:numPr>
                <w:ilvl w:val="0"/>
                <w:numId w:val="2"/>
              </w:numPr>
              <w:spacing w:line="240" w:lineRule="auto"/>
              <w:ind w:left="34" w:firstLine="142"/>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Відмовити Донченко Ользі Петрівні</w:t>
            </w:r>
            <w:r w:rsidRPr="0084664D">
              <w:rPr>
                <w:rFonts w:ascii="Times New Roman" w:eastAsia="Times New Roman" w:hAnsi="Times New Roman" w:cs="Times New Roman"/>
                <w:sz w:val="27"/>
                <w:szCs w:val="27"/>
              </w:rPr>
              <w:t xml:space="preserve"> (РНОКПП 1664606729), яка зареєстрована за адресою вул. Небесної Сотні, 19, кв. 83 на складання проекту відведення земельної ділянки, орієнтовною площею 0,1000га, 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84664D">
              <w:rPr>
                <w:rFonts w:ascii="Times New Roman" w:eastAsia="Times New Roman" w:hAnsi="Times New Roman" w:cs="Times New Roman"/>
                <w:b/>
                <w:sz w:val="27"/>
                <w:szCs w:val="27"/>
              </w:rPr>
              <w:t>вул. Харківська, біля будинковолодіння №45</w:t>
            </w:r>
            <w:r w:rsidRPr="0084664D">
              <w:rPr>
                <w:rFonts w:ascii="Times New Roman" w:eastAsia="Times New Roman" w:hAnsi="Times New Roman" w:cs="Times New Roman"/>
                <w:sz w:val="27"/>
                <w:szCs w:val="27"/>
              </w:rPr>
              <w:t xml:space="preserve"> у зв’язку з відсутністю підстав для надання переваги Донченко О.П.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3832DA" w:rsidRPr="0084664D" w:rsidRDefault="003832DA" w:rsidP="003832DA">
            <w:pPr>
              <w:pStyle w:val="1"/>
              <w:spacing w:before="120" w:line="240" w:lineRule="auto"/>
              <w:ind w:firstLine="708"/>
              <w:jc w:val="both"/>
              <w:rPr>
                <w:rFonts w:ascii="Times New Roman" w:eastAsia="Times New Roman" w:hAnsi="Times New Roman" w:cs="Times New Roman"/>
                <w:i/>
                <w:sz w:val="27"/>
                <w:szCs w:val="27"/>
              </w:rPr>
            </w:pPr>
            <w:r w:rsidRPr="0084664D">
              <w:rPr>
                <w:rFonts w:ascii="Times New Roman" w:eastAsia="Times New Roman" w:hAnsi="Times New Roman" w:cs="Times New Roman"/>
                <w:b/>
                <w:i/>
                <w:sz w:val="27"/>
                <w:szCs w:val="27"/>
                <w:u w:val="single"/>
              </w:rPr>
              <w:t>Пропозиція комісії:</w:t>
            </w:r>
            <w:r w:rsidRPr="0084664D">
              <w:rPr>
                <w:rFonts w:ascii="Times New Roman" w:eastAsia="Times New Roman" w:hAnsi="Times New Roman" w:cs="Times New Roman"/>
                <w:b/>
                <w:i/>
                <w:sz w:val="27"/>
                <w:szCs w:val="27"/>
              </w:rPr>
              <w:t xml:space="preserve"> </w:t>
            </w:r>
            <w:r w:rsidRPr="0084664D">
              <w:rPr>
                <w:rFonts w:ascii="Times New Roman" w:eastAsia="Times New Roman" w:hAnsi="Times New Roman" w:cs="Times New Roman"/>
                <w:i/>
                <w:sz w:val="27"/>
                <w:szCs w:val="27"/>
              </w:rPr>
              <w:t xml:space="preserve">Надати дозвіл, згідно ст. 118 ЗК України. </w:t>
            </w:r>
          </w:p>
          <w:p w:rsidR="003832DA" w:rsidRPr="0084664D" w:rsidRDefault="003832DA" w:rsidP="003832DA">
            <w:pPr>
              <w:pStyle w:val="1"/>
              <w:spacing w:line="240" w:lineRule="auto"/>
              <w:ind w:left="176"/>
              <w:jc w:val="both"/>
              <w:rPr>
                <w:rFonts w:ascii="Times New Roman" w:eastAsia="Times New Roman" w:hAnsi="Times New Roman" w:cs="Times New Roman"/>
                <w:sz w:val="27"/>
                <w:szCs w:val="27"/>
              </w:rPr>
            </w:pPr>
          </w:p>
          <w:p w:rsidR="0015470C" w:rsidRPr="0084664D" w:rsidRDefault="0015470C" w:rsidP="0084664D">
            <w:pPr>
              <w:pStyle w:val="1"/>
              <w:numPr>
                <w:ilvl w:val="0"/>
                <w:numId w:val="2"/>
              </w:numPr>
              <w:spacing w:line="240" w:lineRule="auto"/>
              <w:ind w:left="34" w:firstLine="142"/>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Відмовити Проданчук Лілії Іванівні</w:t>
            </w:r>
            <w:r w:rsidRPr="0084664D">
              <w:rPr>
                <w:rFonts w:ascii="Times New Roman" w:eastAsia="Times New Roman" w:hAnsi="Times New Roman" w:cs="Times New Roman"/>
                <w:sz w:val="27"/>
                <w:szCs w:val="27"/>
              </w:rPr>
              <w:t xml:space="preserve"> (РНОКПП 2499010845), яка зареєстрована за адресою вул. Руська, 213 кв.28, у наданні дозволу на складання проекту відведення земельної ділянки, орієнтовною площею 0,1000га, для будівництва житлового будинку, господарських будівель і споруд (код 02.01) за адресою </w:t>
            </w:r>
            <w:r w:rsidRPr="0084664D">
              <w:rPr>
                <w:rFonts w:ascii="Times New Roman" w:eastAsia="Times New Roman" w:hAnsi="Times New Roman" w:cs="Times New Roman"/>
                <w:b/>
                <w:sz w:val="27"/>
                <w:szCs w:val="27"/>
              </w:rPr>
              <w:t>вул. Хрещатинська, навпроти будинковолодіння №9</w:t>
            </w:r>
            <w:r w:rsidR="003832DA" w:rsidRPr="0084664D">
              <w:rPr>
                <w:rFonts w:ascii="Times New Roman" w:eastAsia="Times New Roman" w:hAnsi="Times New Roman" w:cs="Times New Roman"/>
                <w:b/>
                <w:sz w:val="27"/>
                <w:szCs w:val="27"/>
              </w:rPr>
              <w:t>.</w:t>
            </w:r>
          </w:p>
          <w:p w:rsidR="003832DA" w:rsidRPr="0084664D" w:rsidRDefault="003832DA" w:rsidP="0084664D">
            <w:pPr>
              <w:pStyle w:val="1"/>
              <w:spacing w:before="120" w:line="240" w:lineRule="auto"/>
              <w:ind w:firstLine="708"/>
              <w:jc w:val="both"/>
              <w:rPr>
                <w:rFonts w:ascii="Times New Roman" w:eastAsia="Times New Roman" w:hAnsi="Times New Roman" w:cs="Times New Roman"/>
                <w:i/>
                <w:sz w:val="27"/>
                <w:szCs w:val="27"/>
              </w:rPr>
            </w:pPr>
            <w:r w:rsidRPr="0084664D">
              <w:rPr>
                <w:rFonts w:ascii="Times New Roman" w:eastAsia="Times New Roman" w:hAnsi="Times New Roman" w:cs="Times New Roman"/>
                <w:b/>
                <w:i/>
                <w:sz w:val="27"/>
                <w:szCs w:val="27"/>
                <w:u w:val="single"/>
              </w:rPr>
              <w:t>Пропозиція комісії:</w:t>
            </w:r>
            <w:r w:rsidRPr="0084664D">
              <w:rPr>
                <w:rFonts w:ascii="Times New Roman" w:eastAsia="Times New Roman" w:hAnsi="Times New Roman" w:cs="Times New Roman"/>
                <w:b/>
                <w:i/>
                <w:sz w:val="27"/>
                <w:szCs w:val="27"/>
              </w:rPr>
              <w:t xml:space="preserve"> </w:t>
            </w:r>
            <w:r w:rsidRPr="0084664D">
              <w:rPr>
                <w:rFonts w:ascii="Times New Roman" w:eastAsia="Times New Roman" w:hAnsi="Times New Roman" w:cs="Times New Roman"/>
                <w:i/>
                <w:sz w:val="27"/>
                <w:szCs w:val="27"/>
              </w:rPr>
              <w:t xml:space="preserve">Надати дозвіл, згідно ст. 118 ЗК України. </w:t>
            </w:r>
          </w:p>
          <w:p w:rsidR="003832DA" w:rsidRPr="0084664D" w:rsidRDefault="003832DA" w:rsidP="0084664D">
            <w:pPr>
              <w:pStyle w:val="1"/>
              <w:spacing w:line="240" w:lineRule="auto"/>
              <w:ind w:left="176"/>
              <w:jc w:val="both"/>
              <w:rPr>
                <w:rFonts w:ascii="Times New Roman" w:eastAsia="Times New Roman" w:hAnsi="Times New Roman" w:cs="Times New Roman"/>
                <w:sz w:val="27"/>
                <w:szCs w:val="27"/>
              </w:rPr>
            </w:pPr>
          </w:p>
          <w:p w:rsidR="00A44A75" w:rsidRPr="0084664D" w:rsidRDefault="00A44A75" w:rsidP="0084664D">
            <w:pPr>
              <w:pStyle w:val="1"/>
              <w:numPr>
                <w:ilvl w:val="0"/>
                <w:numId w:val="2"/>
              </w:numPr>
              <w:spacing w:line="240" w:lineRule="auto"/>
              <w:ind w:left="34" w:firstLine="142"/>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 xml:space="preserve">Відмовити Никуляк Ганні Володимирівні </w:t>
            </w:r>
            <w:r w:rsidRPr="0084664D">
              <w:rPr>
                <w:rFonts w:ascii="Times New Roman" w:eastAsia="Times New Roman" w:hAnsi="Times New Roman" w:cs="Times New Roman"/>
                <w:sz w:val="27"/>
                <w:szCs w:val="27"/>
              </w:rPr>
              <w:t xml:space="preserve">(РНОКПП 2060207885), яка зареєстрована за адресою вул. Південно-Кільцева, 19-А кв.89, у наданні дозволу на складання проекту відведення земельної ділянки, орієнтовною площею 0,1000га, для будівництва </w:t>
            </w:r>
            <w:r w:rsidRPr="0084664D">
              <w:rPr>
                <w:rFonts w:ascii="Times New Roman" w:eastAsia="Times New Roman" w:hAnsi="Times New Roman" w:cs="Times New Roman"/>
                <w:sz w:val="27"/>
                <w:szCs w:val="27"/>
              </w:rPr>
              <w:lastRenderedPageBreak/>
              <w:t xml:space="preserve">житлового будинку, господарських будівель і споруд (код 02.01) за адресою </w:t>
            </w:r>
            <w:r w:rsidRPr="0084664D">
              <w:rPr>
                <w:rFonts w:ascii="Times New Roman" w:eastAsia="Times New Roman" w:hAnsi="Times New Roman" w:cs="Times New Roman"/>
                <w:b/>
                <w:sz w:val="27"/>
                <w:szCs w:val="27"/>
              </w:rPr>
              <w:t>вул. Хрещатинська, навпроти будинковолодінь №9 та 9-Б</w:t>
            </w:r>
            <w:r w:rsidRPr="0084664D">
              <w:rPr>
                <w:rFonts w:ascii="Times New Roman" w:eastAsia="Times New Roman" w:hAnsi="Times New Roman" w:cs="Times New Roman"/>
                <w:sz w:val="27"/>
                <w:szCs w:val="27"/>
              </w:rPr>
              <w:t xml:space="preserve"> .</w:t>
            </w:r>
          </w:p>
          <w:p w:rsidR="003832DA" w:rsidRPr="0084664D" w:rsidRDefault="003832DA" w:rsidP="0084664D">
            <w:pPr>
              <w:pStyle w:val="1"/>
              <w:spacing w:before="120" w:line="240" w:lineRule="auto"/>
              <w:ind w:firstLine="708"/>
              <w:jc w:val="both"/>
              <w:rPr>
                <w:rFonts w:ascii="Times New Roman" w:eastAsia="Times New Roman" w:hAnsi="Times New Roman" w:cs="Times New Roman"/>
                <w:i/>
                <w:sz w:val="27"/>
                <w:szCs w:val="27"/>
              </w:rPr>
            </w:pPr>
            <w:r w:rsidRPr="0084664D">
              <w:rPr>
                <w:rFonts w:ascii="Times New Roman" w:eastAsia="Times New Roman" w:hAnsi="Times New Roman" w:cs="Times New Roman"/>
                <w:b/>
                <w:i/>
                <w:sz w:val="27"/>
                <w:szCs w:val="27"/>
                <w:u w:val="single"/>
              </w:rPr>
              <w:t>Пропозиція комісії:</w:t>
            </w:r>
            <w:r w:rsidRPr="0084664D">
              <w:rPr>
                <w:rFonts w:ascii="Times New Roman" w:eastAsia="Times New Roman" w:hAnsi="Times New Roman" w:cs="Times New Roman"/>
                <w:b/>
                <w:i/>
                <w:sz w:val="27"/>
                <w:szCs w:val="27"/>
              </w:rPr>
              <w:t xml:space="preserve"> </w:t>
            </w:r>
            <w:r w:rsidRPr="0084664D">
              <w:rPr>
                <w:rFonts w:ascii="Times New Roman" w:eastAsia="Times New Roman" w:hAnsi="Times New Roman" w:cs="Times New Roman"/>
                <w:i/>
                <w:sz w:val="27"/>
                <w:szCs w:val="27"/>
              </w:rPr>
              <w:t xml:space="preserve">Надати дозвіл, згідно ст. 118 ЗК України. </w:t>
            </w:r>
          </w:p>
          <w:p w:rsidR="003832DA" w:rsidRPr="0084664D" w:rsidRDefault="003832DA" w:rsidP="0084664D">
            <w:pPr>
              <w:pStyle w:val="1"/>
              <w:spacing w:line="240" w:lineRule="auto"/>
              <w:ind w:left="176"/>
              <w:jc w:val="both"/>
              <w:rPr>
                <w:rFonts w:ascii="Times New Roman" w:eastAsia="Times New Roman" w:hAnsi="Times New Roman" w:cs="Times New Roman"/>
                <w:sz w:val="27"/>
                <w:szCs w:val="27"/>
              </w:rPr>
            </w:pPr>
          </w:p>
          <w:p w:rsidR="00580823" w:rsidRPr="0084664D" w:rsidRDefault="00580823" w:rsidP="0084664D">
            <w:pPr>
              <w:pStyle w:val="1"/>
              <w:numPr>
                <w:ilvl w:val="0"/>
                <w:numId w:val="2"/>
              </w:numPr>
              <w:spacing w:before="120" w:line="240" w:lineRule="auto"/>
              <w:ind w:left="0" w:firstLine="176"/>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 xml:space="preserve">Надати Камінський Самірі Марісівній, члену сім’ї загиблого учасника бойових дій </w:t>
            </w:r>
            <w:r w:rsidRPr="0084664D">
              <w:rPr>
                <w:rFonts w:ascii="Times New Roman" w:eastAsia="Times New Roman" w:hAnsi="Times New Roman" w:cs="Times New Roman"/>
                <w:sz w:val="27"/>
                <w:szCs w:val="27"/>
              </w:rPr>
              <w:t>дозвіл на складання проекту відведення земельної ділянки за адресою вул.Винниченка, 121-Є орієнтовною площею 0,10 га.</w:t>
            </w:r>
          </w:p>
          <w:p w:rsidR="00580823" w:rsidRPr="0084664D" w:rsidRDefault="00580823" w:rsidP="0084664D">
            <w:pPr>
              <w:pStyle w:val="1"/>
              <w:numPr>
                <w:ilvl w:val="0"/>
                <w:numId w:val="2"/>
              </w:numPr>
              <w:spacing w:line="240" w:lineRule="auto"/>
              <w:ind w:left="0" w:firstLine="176"/>
              <w:jc w:val="both"/>
              <w:rPr>
                <w:rFonts w:ascii="Times New Roman" w:eastAsia="Times New Roman" w:hAnsi="Times New Roman" w:cs="Times New Roman"/>
                <w:sz w:val="27"/>
                <w:szCs w:val="27"/>
              </w:rPr>
            </w:pPr>
            <w:r w:rsidRPr="0084664D">
              <w:rPr>
                <w:rFonts w:ascii="Times New Roman" w:eastAsia="Times New Roman" w:hAnsi="Times New Roman" w:cs="Times New Roman"/>
                <w:b/>
                <w:sz w:val="27"/>
                <w:szCs w:val="27"/>
              </w:rPr>
              <w:t xml:space="preserve">Надати Побережник Марині Сергіївні, члену сім’ї загиблого учасника бойових дій </w:t>
            </w:r>
            <w:r w:rsidRPr="0084664D">
              <w:rPr>
                <w:rFonts w:ascii="Times New Roman" w:eastAsia="Times New Roman" w:hAnsi="Times New Roman" w:cs="Times New Roman"/>
                <w:sz w:val="27"/>
                <w:szCs w:val="27"/>
              </w:rPr>
              <w:t>дозвіл на складання проекту відведення земельної ділянки за адресою вул.Винниченка, 121-З орієнтовною площею 0,10 га.</w:t>
            </w:r>
          </w:p>
          <w:p w:rsidR="00C042F1" w:rsidRPr="0084664D" w:rsidRDefault="00580823" w:rsidP="00937EFD">
            <w:pPr>
              <w:pStyle w:val="1"/>
              <w:numPr>
                <w:ilvl w:val="0"/>
                <w:numId w:val="2"/>
              </w:numPr>
              <w:spacing w:line="240" w:lineRule="auto"/>
              <w:ind w:left="0" w:firstLine="176"/>
              <w:jc w:val="both"/>
              <w:rPr>
                <w:b/>
                <w:i/>
                <w:sz w:val="27"/>
                <w:szCs w:val="27"/>
              </w:rPr>
            </w:pPr>
            <w:r w:rsidRPr="0084664D">
              <w:rPr>
                <w:rFonts w:ascii="Times New Roman" w:eastAsia="Times New Roman" w:hAnsi="Times New Roman" w:cs="Times New Roman"/>
                <w:b/>
                <w:sz w:val="27"/>
                <w:szCs w:val="27"/>
              </w:rPr>
              <w:t xml:space="preserve">Пункт 1.3 рішення міської ради VІІ скликання від 08.08.2018 р. №1369 </w:t>
            </w:r>
            <w:r w:rsidRPr="0084664D">
              <w:rPr>
                <w:rFonts w:ascii="Times New Roman" w:eastAsia="Times New Roman" w:hAnsi="Times New Roman" w:cs="Times New Roman"/>
                <w:sz w:val="27"/>
                <w:szCs w:val="27"/>
              </w:rPr>
              <w:t xml:space="preserve">«Про розгляд звернень громадян щодо надання дозволів на складання проектів відведення, переведення земельних ділянок, та             внесення змін до окремих пунктів рішень з цих питань» щодо надання Парфентьєвій Анастасії Ігорівні дозволу на складання проекту відведення земельної ділянки, орієнтовною площею  0,1000га, у власність за рахунок земель запасу міста для будівництва та обслуговування житлового будинку, господарських будівель і споруд за адресою вул. Лемківська, 13, а саме: замінити слова і цифри «вул. Лемківська, 13» замінити словами і цифрами </w:t>
            </w:r>
            <w:r w:rsidRPr="0084664D">
              <w:rPr>
                <w:rFonts w:ascii="Times New Roman" w:eastAsia="Times New Roman" w:hAnsi="Times New Roman" w:cs="Times New Roman"/>
                <w:b/>
                <w:sz w:val="27"/>
                <w:szCs w:val="27"/>
              </w:rPr>
              <w:t>«</w:t>
            </w:r>
            <w:r w:rsidRPr="0084664D">
              <w:rPr>
                <w:rFonts w:ascii="Times New Roman" w:eastAsia="Times New Roman" w:hAnsi="Times New Roman" w:cs="Times New Roman"/>
                <w:sz w:val="27"/>
                <w:szCs w:val="27"/>
              </w:rPr>
              <w:t>вул.Винниченка, 121-Ж</w:t>
            </w:r>
            <w:r w:rsidRPr="0084664D">
              <w:rPr>
                <w:rFonts w:ascii="Times New Roman" w:eastAsia="Times New Roman" w:hAnsi="Times New Roman" w:cs="Times New Roman"/>
                <w:b/>
                <w:sz w:val="27"/>
                <w:szCs w:val="27"/>
              </w:rPr>
              <w:t>»</w:t>
            </w:r>
            <w:r w:rsidRPr="0084664D">
              <w:rPr>
                <w:rFonts w:ascii="Times New Roman" w:eastAsia="Times New Roman" w:hAnsi="Times New Roman" w:cs="Times New Roman"/>
                <w:sz w:val="27"/>
                <w:szCs w:val="27"/>
              </w:rPr>
              <w:t>. (У зв'язку із конфліктною ситуацією)</w:t>
            </w:r>
            <w:r w:rsidR="00BD0321" w:rsidRPr="0084664D">
              <w:rPr>
                <w:rFonts w:ascii="Times New Roman" w:eastAsia="Times New Roman" w:hAnsi="Times New Roman" w:cs="Times New Roman"/>
                <w:sz w:val="27"/>
                <w:szCs w:val="27"/>
              </w:rPr>
              <w:t>.</w:t>
            </w:r>
          </w:p>
        </w:tc>
      </w:tr>
      <w:tr w:rsidR="00894092" w:rsidRPr="0084664D" w:rsidTr="0084664D">
        <w:trPr>
          <w:trHeight w:val="755"/>
        </w:trPr>
        <w:tc>
          <w:tcPr>
            <w:tcW w:w="3085" w:type="dxa"/>
            <w:tcBorders>
              <w:top w:val="single" w:sz="4" w:space="0" w:color="auto"/>
              <w:left w:val="single" w:sz="4" w:space="0" w:color="auto"/>
              <w:bottom w:val="single" w:sz="4" w:space="0" w:color="auto"/>
              <w:right w:val="single" w:sz="4" w:space="0" w:color="auto"/>
            </w:tcBorders>
          </w:tcPr>
          <w:p w:rsidR="00894092" w:rsidRPr="0084664D" w:rsidRDefault="00894092" w:rsidP="00AB089F">
            <w:pPr>
              <w:jc w:val="both"/>
              <w:rPr>
                <w:b w:val="0"/>
                <w:i w:val="0"/>
              </w:rPr>
            </w:pPr>
            <w:r w:rsidRPr="0084664D">
              <w:rPr>
                <w:b w:val="0"/>
                <w:i w:val="0"/>
              </w:rPr>
              <w:lastRenderedPageBreak/>
              <w:t xml:space="preserve">Комісія з питань  гуманітарної політики  </w:t>
            </w:r>
          </w:p>
        </w:tc>
        <w:tc>
          <w:tcPr>
            <w:tcW w:w="6923" w:type="dxa"/>
            <w:tcBorders>
              <w:top w:val="single" w:sz="4" w:space="0" w:color="auto"/>
              <w:left w:val="single" w:sz="4" w:space="0" w:color="auto"/>
              <w:bottom w:val="single" w:sz="4" w:space="0" w:color="auto"/>
              <w:right w:val="single" w:sz="4" w:space="0" w:color="auto"/>
            </w:tcBorders>
          </w:tcPr>
          <w:p w:rsidR="00894092" w:rsidRPr="0084664D" w:rsidRDefault="00894092" w:rsidP="00C4545A">
            <w:pPr>
              <w:jc w:val="both"/>
              <w:rPr>
                <w:b w:val="0"/>
                <w:i w:val="0"/>
              </w:rPr>
            </w:pPr>
            <w:r w:rsidRPr="0084664D">
              <w:rPr>
                <w:b w:val="0"/>
                <w:i w:val="0"/>
              </w:rPr>
              <w:t xml:space="preserve">Технічну помилку </w:t>
            </w:r>
            <w:r w:rsidR="00EE76D9" w:rsidRPr="0084664D">
              <w:rPr>
                <w:b w:val="0"/>
                <w:i w:val="0"/>
              </w:rPr>
              <w:t xml:space="preserve">в пункті 1.5: підпункт </w:t>
            </w:r>
            <w:r w:rsidR="00C4545A" w:rsidRPr="0084664D">
              <w:rPr>
                <w:b w:val="0"/>
                <w:i w:val="0"/>
              </w:rPr>
              <w:t>«</w:t>
            </w:r>
            <w:r w:rsidRPr="0084664D">
              <w:rPr>
                <w:b w:val="0"/>
                <w:i w:val="0"/>
              </w:rPr>
              <w:t>1.4.1</w:t>
            </w:r>
            <w:r w:rsidR="00C4545A" w:rsidRPr="0084664D">
              <w:rPr>
                <w:b w:val="0"/>
                <w:i w:val="0"/>
              </w:rPr>
              <w:t>»</w:t>
            </w:r>
            <w:r w:rsidRPr="0084664D">
              <w:rPr>
                <w:b w:val="0"/>
                <w:i w:val="0"/>
              </w:rPr>
              <w:t xml:space="preserve"> замінити на «1.5.1».</w:t>
            </w:r>
          </w:p>
        </w:tc>
      </w:tr>
    </w:tbl>
    <w:p w:rsidR="00D212F4" w:rsidRPr="0084664D" w:rsidRDefault="00D212F4" w:rsidP="00AB089F">
      <w:pPr>
        <w:jc w:val="both"/>
        <w:rPr>
          <w:b w:val="0"/>
          <w:i w:val="0"/>
        </w:rPr>
      </w:pPr>
    </w:p>
    <w:p w:rsidR="00894092" w:rsidRPr="0084664D" w:rsidRDefault="00D212F4" w:rsidP="00652E25">
      <w:pPr>
        <w:rPr>
          <w:i w:val="0"/>
        </w:rPr>
      </w:pPr>
      <w:r w:rsidRPr="0084664D">
        <w:rPr>
          <w:i w:val="0"/>
        </w:rPr>
        <w:t>Проект рішення № 46</w:t>
      </w:r>
    </w:p>
    <w:p w:rsidR="00D212F4" w:rsidRPr="0084664D" w:rsidRDefault="00D212F4" w:rsidP="00652E25">
      <w:pPr>
        <w:rPr>
          <w:b w:val="0"/>
          <w:shd w:val="clear" w:color="auto" w:fill="FFFFFF"/>
        </w:rPr>
      </w:pPr>
      <w:r w:rsidRPr="0084664D">
        <w:rPr>
          <w:b w:val="0"/>
          <w:shd w:val="clear" w:color="auto" w:fill="FFFFFF"/>
        </w:rPr>
        <w:t>Про формування земел</w:t>
      </w:r>
      <w:r w:rsidR="00361689" w:rsidRPr="0084664D">
        <w:rPr>
          <w:b w:val="0"/>
          <w:shd w:val="clear" w:color="auto" w:fill="FFFFFF"/>
        </w:rPr>
        <w:t>ьної ділянки на вул.</w:t>
      </w:r>
      <w:r w:rsidRPr="0084664D">
        <w:rPr>
          <w:b w:val="0"/>
          <w:shd w:val="clear" w:color="auto" w:fill="FFFFFF"/>
        </w:rPr>
        <w:t>Хотинській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D212F4" w:rsidRPr="0084664D" w:rsidTr="0084664D">
        <w:trPr>
          <w:trHeight w:val="893"/>
        </w:trPr>
        <w:tc>
          <w:tcPr>
            <w:tcW w:w="3085" w:type="dxa"/>
            <w:tcBorders>
              <w:top w:val="single" w:sz="4" w:space="0" w:color="auto"/>
              <w:left w:val="single" w:sz="4" w:space="0" w:color="auto"/>
              <w:bottom w:val="single" w:sz="4" w:space="0" w:color="auto"/>
              <w:right w:val="single" w:sz="4" w:space="0" w:color="auto"/>
            </w:tcBorders>
          </w:tcPr>
          <w:p w:rsidR="00D212F4" w:rsidRPr="0084664D" w:rsidRDefault="00D212F4" w:rsidP="00AB089F">
            <w:pPr>
              <w:jc w:val="both"/>
              <w:rPr>
                <w:b w:val="0"/>
                <w:i w:val="0"/>
              </w:rPr>
            </w:pPr>
            <w:r w:rsidRPr="0084664D">
              <w:rPr>
                <w:b w:val="0"/>
                <w:i w:val="0"/>
              </w:rPr>
              <w:t xml:space="preserve">Комісія з питань  гуманітарної політики  </w:t>
            </w:r>
          </w:p>
        </w:tc>
        <w:tc>
          <w:tcPr>
            <w:tcW w:w="6923" w:type="dxa"/>
            <w:tcBorders>
              <w:top w:val="single" w:sz="4" w:space="0" w:color="auto"/>
              <w:left w:val="single" w:sz="4" w:space="0" w:color="auto"/>
              <w:bottom w:val="single" w:sz="4" w:space="0" w:color="auto"/>
              <w:right w:val="single" w:sz="4" w:space="0" w:color="auto"/>
            </w:tcBorders>
          </w:tcPr>
          <w:p w:rsidR="00D212F4" w:rsidRPr="0084664D" w:rsidRDefault="00D212F4" w:rsidP="00AB089F">
            <w:pPr>
              <w:jc w:val="both"/>
              <w:rPr>
                <w:b w:val="0"/>
                <w:i w:val="0"/>
              </w:rPr>
            </w:pPr>
            <w:r w:rsidRPr="0084664D">
              <w:rPr>
                <w:b w:val="0"/>
                <w:i w:val="0"/>
              </w:rPr>
              <w:t xml:space="preserve">Відмовити. </w:t>
            </w:r>
          </w:p>
        </w:tc>
      </w:tr>
      <w:tr w:rsidR="003E4A85" w:rsidRPr="0084664D" w:rsidTr="005914A7">
        <w:trPr>
          <w:trHeight w:val="1013"/>
        </w:trPr>
        <w:tc>
          <w:tcPr>
            <w:tcW w:w="3085" w:type="dxa"/>
            <w:tcBorders>
              <w:top w:val="single" w:sz="4" w:space="0" w:color="auto"/>
              <w:left w:val="single" w:sz="4" w:space="0" w:color="auto"/>
              <w:bottom w:val="single" w:sz="4" w:space="0" w:color="auto"/>
              <w:right w:val="single" w:sz="4" w:space="0" w:color="auto"/>
            </w:tcBorders>
          </w:tcPr>
          <w:p w:rsidR="003E4A85" w:rsidRPr="0084664D" w:rsidRDefault="003E4A85" w:rsidP="00AB089F">
            <w:pPr>
              <w:jc w:val="both"/>
              <w:rPr>
                <w:b w:val="0"/>
                <w:i w:val="0"/>
              </w:rPr>
            </w:pPr>
            <w:r w:rsidRPr="0084664D">
              <w:rPr>
                <w:b w:val="0"/>
                <w:i w:val="0"/>
              </w:rPr>
              <w:t xml:space="preserve">Комісія з питань  житлово-комунального господарства та охорони навколишнього середовища  </w:t>
            </w:r>
          </w:p>
        </w:tc>
        <w:tc>
          <w:tcPr>
            <w:tcW w:w="6923" w:type="dxa"/>
            <w:tcBorders>
              <w:top w:val="single" w:sz="4" w:space="0" w:color="auto"/>
              <w:left w:val="single" w:sz="4" w:space="0" w:color="auto"/>
              <w:bottom w:val="single" w:sz="4" w:space="0" w:color="auto"/>
              <w:right w:val="single" w:sz="4" w:space="0" w:color="auto"/>
            </w:tcBorders>
          </w:tcPr>
          <w:p w:rsidR="003E4A85" w:rsidRPr="0084664D" w:rsidRDefault="003E4A85" w:rsidP="00AB089F">
            <w:pPr>
              <w:jc w:val="both"/>
              <w:rPr>
                <w:b w:val="0"/>
                <w:i w:val="0"/>
              </w:rPr>
            </w:pPr>
            <w:r w:rsidRPr="0084664D">
              <w:rPr>
                <w:b w:val="0"/>
                <w:i w:val="0"/>
              </w:rPr>
              <w:t>Зняти на довивчення (Романчишин А.А.).</w:t>
            </w:r>
          </w:p>
        </w:tc>
      </w:tr>
    </w:tbl>
    <w:p w:rsidR="00937EFD" w:rsidRDefault="00937EFD" w:rsidP="00652E25">
      <w:pPr>
        <w:rPr>
          <w:i w:val="0"/>
        </w:rPr>
      </w:pPr>
    </w:p>
    <w:p w:rsidR="00937EFD" w:rsidRDefault="00937EFD" w:rsidP="00652E25">
      <w:pPr>
        <w:rPr>
          <w:i w:val="0"/>
        </w:rPr>
      </w:pPr>
    </w:p>
    <w:p w:rsidR="00D212F4" w:rsidRPr="0084664D" w:rsidRDefault="00D212F4" w:rsidP="00652E25">
      <w:pPr>
        <w:rPr>
          <w:i w:val="0"/>
        </w:rPr>
      </w:pPr>
      <w:r w:rsidRPr="0084664D">
        <w:rPr>
          <w:i w:val="0"/>
        </w:rPr>
        <w:lastRenderedPageBreak/>
        <w:t>Проект рішення № 47</w:t>
      </w:r>
    </w:p>
    <w:p w:rsidR="004B792C" w:rsidRPr="0084664D" w:rsidRDefault="00D212F4" w:rsidP="00652E25">
      <w:pPr>
        <w:rPr>
          <w:b w:val="0"/>
          <w:shd w:val="clear" w:color="auto" w:fill="FFFFFF"/>
        </w:rPr>
      </w:pPr>
      <w:r w:rsidRPr="0084664D">
        <w:rPr>
          <w:b w:val="0"/>
          <w:shd w:val="clear" w:color="auto" w:fill="FFFFFF"/>
        </w:rPr>
        <w:t>Про внесення змін до рішення міської ради VII скликання від 26.06.2018р. №1316 щодо будівництва МППФ «Атлас» 96 квартирного 7 поверхового житлового будинку з магазином та влаштуванням мансарди в приміщенні даху</w:t>
      </w:r>
    </w:p>
    <w:p w:rsidR="00D212F4" w:rsidRPr="0084664D" w:rsidRDefault="00D212F4" w:rsidP="00652E25">
      <w:pPr>
        <w:rPr>
          <w:b w:val="0"/>
        </w:rPr>
      </w:pPr>
      <w:r w:rsidRPr="0084664D">
        <w:rPr>
          <w:b w:val="0"/>
          <w:shd w:val="clear" w:color="auto" w:fill="FFFFFF"/>
        </w:rPr>
        <w:t>на вул. Кагарлицькій, 7 –Б</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D212F4" w:rsidRPr="0084664D" w:rsidTr="00937EFD">
        <w:trPr>
          <w:trHeight w:val="801"/>
        </w:trPr>
        <w:tc>
          <w:tcPr>
            <w:tcW w:w="3085" w:type="dxa"/>
            <w:tcBorders>
              <w:top w:val="single" w:sz="4" w:space="0" w:color="auto"/>
              <w:left w:val="single" w:sz="4" w:space="0" w:color="auto"/>
              <w:bottom w:val="single" w:sz="4" w:space="0" w:color="auto"/>
              <w:right w:val="single" w:sz="4" w:space="0" w:color="auto"/>
            </w:tcBorders>
          </w:tcPr>
          <w:p w:rsidR="00D212F4" w:rsidRPr="0084664D" w:rsidRDefault="00D212F4" w:rsidP="00AB089F">
            <w:pPr>
              <w:jc w:val="both"/>
              <w:rPr>
                <w:b w:val="0"/>
                <w:i w:val="0"/>
              </w:rPr>
            </w:pPr>
            <w:r w:rsidRPr="0084664D">
              <w:rPr>
                <w:b w:val="0"/>
                <w:i w:val="0"/>
              </w:rPr>
              <w:t xml:space="preserve">Комісія з питань  гуманітарної політики  </w:t>
            </w:r>
          </w:p>
        </w:tc>
        <w:tc>
          <w:tcPr>
            <w:tcW w:w="6923" w:type="dxa"/>
            <w:tcBorders>
              <w:top w:val="single" w:sz="4" w:space="0" w:color="auto"/>
              <w:left w:val="single" w:sz="4" w:space="0" w:color="auto"/>
              <w:bottom w:val="single" w:sz="4" w:space="0" w:color="auto"/>
              <w:right w:val="single" w:sz="4" w:space="0" w:color="auto"/>
            </w:tcBorders>
          </w:tcPr>
          <w:p w:rsidR="00D212F4" w:rsidRPr="0084664D" w:rsidRDefault="00D212F4" w:rsidP="00AB089F">
            <w:pPr>
              <w:jc w:val="both"/>
              <w:rPr>
                <w:b w:val="0"/>
                <w:i w:val="0"/>
              </w:rPr>
            </w:pPr>
            <w:r w:rsidRPr="0084664D">
              <w:rPr>
                <w:b w:val="0"/>
                <w:i w:val="0"/>
              </w:rPr>
              <w:t>Запросити на сесію представника МППФ «Атлас».</w:t>
            </w:r>
          </w:p>
        </w:tc>
      </w:tr>
    </w:tbl>
    <w:p w:rsidR="005914A7" w:rsidRPr="0084664D" w:rsidRDefault="005914A7" w:rsidP="00AB089F">
      <w:pPr>
        <w:jc w:val="both"/>
        <w:rPr>
          <w:b w:val="0"/>
          <w:i w:val="0"/>
        </w:rPr>
      </w:pPr>
    </w:p>
    <w:p w:rsidR="0075527D" w:rsidRPr="0084664D" w:rsidRDefault="0075527D" w:rsidP="001A3F38">
      <w:pPr>
        <w:rPr>
          <w:i w:val="0"/>
        </w:rPr>
      </w:pPr>
      <w:r w:rsidRPr="0084664D">
        <w:rPr>
          <w:i w:val="0"/>
        </w:rPr>
        <w:t>Проект рішення № 48</w:t>
      </w:r>
    </w:p>
    <w:p w:rsidR="0075527D" w:rsidRPr="0084664D" w:rsidRDefault="0075527D" w:rsidP="001A3F38">
      <w:pPr>
        <w:rPr>
          <w:b w:val="0"/>
          <w:i w:val="0"/>
        </w:rPr>
      </w:pPr>
      <w:r w:rsidRPr="0084664D">
        <w:rPr>
          <w:b w:val="0"/>
          <w:color w:val="000000"/>
          <w:shd w:val="clear" w:color="auto" w:fill="FFFFFF"/>
        </w:rPr>
        <w:t>Про затвердження Правил розміщення зовнішньої реклами в місті Чернівцях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75527D" w:rsidRPr="0084664D" w:rsidTr="00995A5D">
        <w:trPr>
          <w:trHeight w:val="1013"/>
        </w:trPr>
        <w:tc>
          <w:tcPr>
            <w:tcW w:w="3085" w:type="dxa"/>
            <w:tcBorders>
              <w:top w:val="single" w:sz="4" w:space="0" w:color="auto"/>
              <w:left w:val="single" w:sz="4" w:space="0" w:color="auto"/>
              <w:bottom w:val="single" w:sz="4" w:space="0" w:color="auto"/>
              <w:right w:val="single" w:sz="4" w:space="0" w:color="auto"/>
            </w:tcBorders>
          </w:tcPr>
          <w:p w:rsidR="0075527D" w:rsidRPr="0084664D" w:rsidRDefault="0075527D" w:rsidP="00995A5D">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75527D" w:rsidRPr="0084664D" w:rsidRDefault="0075527D" w:rsidP="00995A5D">
            <w:pPr>
              <w:jc w:val="both"/>
              <w:rPr>
                <w:b w:val="0"/>
                <w:i w:val="0"/>
              </w:rPr>
            </w:pPr>
            <w:r w:rsidRPr="0084664D">
              <w:rPr>
                <w:b w:val="0"/>
                <w:i w:val="0"/>
              </w:rPr>
              <w:t xml:space="preserve">Врахувати рішення Господарського суду. </w:t>
            </w:r>
          </w:p>
          <w:p w:rsidR="0075527D" w:rsidRPr="0084664D" w:rsidRDefault="0075527D" w:rsidP="00995A5D">
            <w:pPr>
              <w:jc w:val="both"/>
              <w:rPr>
                <w:b w:val="0"/>
                <w:i w:val="0"/>
              </w:rPr>
            </w:pPr>
          </w:p>
        </w:tc>
      </w:tr>
    </w:tbl>
    <w:p w:rsidR="0075527D" w:rsidRPr="0084664D" w:rsidRDefault="0075527D" w:rsidP="001A3F38">
      <w:pPr>
        <w:rPr>
          <w:i w:val="0"/>
        </w:rPr>
      </w:pPr>
    </w:p>
    <w:p w:rsidR="001A3F38" w:rsidRPr="0084664D" w:rsidRDefault="001A3F38" w:rsidP="001A3F38">
      <w:pPr>
        <w:rPr>
          <w:i w:val="0"/>
        </w:rPr>
      </w:pPr>
      <w:r w:rsidRPr="0084664D">
        <w:rPr>
          <w:i w:val="0"/>
        </w:rPr>
        <w:t>Проект рішення № 49</w:t>
      </w:r>
    </w:p>
    <w:p w:rsidR="001A3F38" w:rsidRPr="0084664D" w:rsidRDefault="001A3F38" w:rsidP="001A3F38">
      <w:pPr>
        <w:ind w:firstLine="709"/>
        <w:rPr>
          <w:b w:val="0"/>
          <w:color w:val="000000"/>
          <w:shd w:val="clear" w:color="auto" w:fill="FFFFFF"/>
        </w:rPr>
      </w:pPr>
      <w:r w:rsidRPr="0084664D">
        <w:rPr>
          <w:b w:val="0"/>
          <w:color w:val="000000"/>
          <w:shd w:val="clear" w:color="auto" w:fill="FFFFFF"/>
        </w:rPr>
        <w:t>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w:t>
      </w:r>
    </w:p>
    <w:p w:rsidR="001A3F38" w:rsidRPr="0084664D" w:rsidRDefault="001A3F38" w:rsidP="001A3F38">
      <w:pPr>
        <w:ind w:firstLine="709"/>
        <w:rPr>
          <w:b w:val="0"/>
          <w:color w:val="000000"/>
          <w:shd w:val="clear" w:color="auto" w:fill="FFFFFF"/>
        </w:rPr>
      </w:pPr>
      <w:r w:rsidRPr="0084664D">
        <w:rPr>
          <w:b w:val="0"/>
          <w:color w:val="000000"/>
          <w:shd w:val="clear" w:color="auto" w:fill="FFFFFF"/>
        </w:rPr>
        <w:t xml:space="preserve"> (повторний розгляд)</w:t>
      </w:r>
    </w:p>
    <w:p w:rsidR="001A3F38" w:rsidRPr="0084664D" w:rsidRDefault="001A3F38" w:rsidP="001A3F38">
      <w:pPr>
        <w:rPr>
          <w:i w:val="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1A3F38" w:rsidRPr="0084664D" w:rsidTr="0047112C">
        <w:trPr>
          <w:trHeight w:val="1013"/>
        </w:trPr>
        <w:tc>
          <w:tcPr>
            <w:tcW w:w="3085" w:type="dxa"/>
            <w:tcBorders>
              <w:top w:val="single" w:sz="4" w:space="0" w:color="auto"/>
              <w:left w:val="single" w:sz="4" w:space="0" w:color="auto"/>
              <w:bottom w:val="single" w:sz="4" w:space="0" w:color="auto"/>
              <w:right w:val="single" w:sz="4" w:space="0" w:color="auto"/>
            </w:tcBorders>
          </w:tcPr>
          <w:p w:rsidR="001A3F38" w:rsidRPr="0084664D" w:rsidRDefault="001A3F38" w:rsidP="001A3F38">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1A3F38" w:rsidRPr="0084664D" w:rsidRDefault="001A3F38" w:rsidP="0047112C">
            <w:pPr>
              <w:jc w:val="both"/>
              <w:rPr>
                <w:b w:val="0"/>
                <w:i w:val="0"/>
              </w:rPr>
            </w:pPr>
            <w:r w:rsidRPr="0084664D">
              <w:rPr>
                <w:i w:val="0"/>
              </w:rPr>
              <w:t>Пункт 1.1</w:t>
            </w:r>
            <w:r w:rsidRPr="0084664D">
              <w:rPr>
                <w:b w:val="0"/>
                <w:i w:val="0"/>
              </w:rPr>
              <w:t xml:space="preserve"> – зняти на довивчення.</w:t>
            </w:r>
          </w:p>
          <w:p w:rsidR="001A3F38" w:rsidRPr="0084664D" w:rsidRDefault="001A3F38" w:rsidP="0047112C">
            <w:pPr>
              <w:jc w:val="both"/>
              <w:rPr>
                <w:b w:val="0"/>
                <w:i w:val="0"/>
              </w:rPr>
            </w:pPr>
            <w:r w:rsidRPr="0084664D">
              <w:rPr>
                <w:bCs/>
                <w:i w:val="0"/>
              </w:rPr>
              <w:t xml:space="preserve">Пункт 2 – </w:t>
            </w:r>
            <w:r w:rsidRPr="0084664D">
              <w:rPr>
                <w:b w:val="0"/>
                <w:bCs/>
                <w:i w:val="0"/>
              </w:rPr>
              <w:t>надати.</w:t>
            </w:r>
          </w:p>
          <w:p w:rsidR="001A3F38" w:rsidRPr="0084664D" w:rsidRDefault="001A3F38" w:rsidP="0047112C">
            <w:pPr>
              <w:jc w:val="both"/>
              <w:rPr>
                <w:b w:val="0"/>
                <w:i w:val="0"/>
              </w:rPr>
            </w:pPr>
          </w:p>
        </w:tc>
      </w:tr>
    </w:tbl>
    <w:p w:rsidR="00937EFD" w:rsidRDefault="00937EFD" w:rsidP="001A3F38">
      <w:pPr>
        <w:rPr>
          <w:i w:val="0"/>
        </w:rPr>
      </w:pPr>
    </w:p>
    <w:p w:rsidR="00824069" w:rsidRPr="0084664D" w:rsidRDefault="00824069" w:rsidP="001A3F38">
      <w:pPr>
        <w:rPr>
          <w:i w:val="0"/>
        </w:rPr>
      </w:pPr>
      <w:r w:rsidRPr="0084664D">
        <w:rPr>
          <w:i w:val="0"/>
        </w:rPr>
        <w:t>Проект рішення № 50</w:t>
      </w:r>
    </w:p>
    <w:p w:rsidR="00824069" w:rsidRPr="0084664D" w:rsidRDefault="00824069" w:rsidP="001A3F38">
      <w:pPr>
        <w:rPr>
          <w:b w:val="0"/>
          <w:color w:val="000000"/>
          <w:shd w:val="clear" w:color="auto" w:fill="FFFFFF"/>
        </w:rPr>
      </w:pPr>
      <w:r w:rsidRPr="0084664D">
        <w:rPr>
          <w:b w:val="0"/>
          <w:color w:val="000000"/>
          <w:shd w:val="clear" w:color="auto" w:fill="FFFFFF"/>
        </w:rPr>
        <w:t>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824069" w:rsidRPr="0084664D" w:rsidTr="00201C1A">
        <w:tc>
          <w:tcPr>
            <w:tcW w:w="3085" w:type="dxa"/>
            <w:tcBorders>
              <w:top w:val="single" w:sz="4" w:space="0" w:color="auto"/>
              <w:left w:val="single" w:sz="4" w:space="0" w:color="auto"/>
              <w:bottom w:val="single" w:sz="4" w:space="0" w:color="auto"/>
              <w:right w:val="single" w:sz="4" w:space="0" w:color="auto"/>
            </w:tcBorders>
          </w:tcPr>
          <w:p w:rsidR="00824069" w:rsidRPr="0084664D" w:rsidRDefault="00824069" w:rsidP="00D6703B">
            <w:pPr>
              <w:spacing w:after="0"/>
              <w:jc w:val="both"/>
              <w:rPr>
                <w:b w:val="0"/>
                <w:bCs/>
                <w:i w:val="0"/>
                <w:color w:val="000000"/>
              </w:rPr>
            </w:pPr>
            <w:r w:rsidRPr="0084664D">
              <w:rPr>
                <w:b w:val="0"/>
                <w:bCs/>
                <w:i w:val="0"/>
                <w:color w:val="00000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824069" w:rsidRPr="0084664D" w:rsidRDefault="00824069" w:rsidP="00D6703B">
            <w:pPr>
              <w:pStyle w:val="ab"/>
              <w:spacing w:before="0" w:beforeAutospacing="0" w:after="0" w:afterAutospacing="0"/>
              <w:jc w:val="both"/>
              <w:rPr>
                <w:b/>
                <w:sz w:val="27"/>
                <w:szCs w:val="27"/>
                <w:lang w:val="uk-UA"/>
              </w:rPr>
            </w:pPr>
            <w:r w:rsidRPr="0084664D">
              <w:rPr>
                <w:b/>
                <w:sz w:val="27"/>
                <w:szCs w:val="27"/>
                <w:lang w:val="uk-UA"/>
              </w:rPr>
              <w:t>Доповнити проект рішення пунктами, які довивчено комісією:</w:t>
            </w:r>
          </w:p>
          <w:p w:rsidR="00824069" w:rsidRPr="0084664D" w:rsidRDefault="00824069" w:rsidP="00824069">
            <w:pPr>
              <w:pStyle w:val="ab"/>
              <w:numPr>
                <w:ilvl w:val="0"/>
                <w:numId w:val="2"/>
              </w:numPr>
              <w:spacing w:before="0" w:beforeAutospacing="0" w:after="0" w:afterAutospacing="0"/>
              <w:ind w:left="-22" w:firstLine="283"/>
              <w:contextualSpacing/>
              <w:jc w:val="both"/>
              <w:rPr>
                <w:sz w:val="27"/>
                <w:szCs w:val="27"/>
                <w:lang w:val="uk-UA"/>
              </w:rPr>
            </w:pPr>
            <w:r w:rsidRPr="0084664D">
              <w:rPr>
                <w:color w:val="000000"/>
                <w:sz w:val="27"/>
                <w:szCs w:val="27"/>
                <w:lang w:val="uk-UA"/>
              </w:rPr>
              <w:t xml:space="preserve">Доповнити перелік парків та скверів - територія поряд з вул.Степового Якова у місті Чернівці </w:t>
            </w:r>
            <w:r w:rsidRPr="0084664D">
              <w:rPr>
                <w:b/>
                <w:bCs/>
                <w:color w:val="000000"/>
                <w:sz w:val="27"/>
                <w:szCs w:val="27"/>
                <w:lang w:val="uk-UA"/>
              </w:rPr>
              <w:t>(додаток 2)</w:t>
            </w:r>
            <w:r w:rsidRPr="0084664D">
              <w:rPr>
                <w:color w:val="000000"/>
                <w:sz w:val="27"/>
                <w:szCs w:val="27"/>
                <w:lang w:val="uk-UA"/>
              </w:rPr>
              <w:t>, затверджений рішенням міської ради VI скликання від 29.05.2014р. №1233 «Про затвердження переліку парків та скверів у місті Чернівцях», та додати до переліку скверів у місті Чернівцях, земельну ділянку згідно з додатком.</w:t>
            </w:r>
          </w:p>
          <w:p w:rsidR="00824069" w:rsidRPr="0084664D" w:rsidRDefault="00824069" w:rsidP="00D6703B">
            <w:pPr>
              <w:pStyle w:val="ab"/>
              <w:contextualSpacing/>
              <w:jc w:val="both"/>
              <w:rPr>
                <w:color w:val="000000"/>
                <w:sz w:val="27"/>
                <w:szCs w:val="27"/>
                <w:lang w:val="uk-UA"/>
              </w:rPr>
            </w:pPr>
            <w:r w:rsidRPr="0084664D">
              <w:rPr>
                <w:color w:val="000000"/>
                <w:sz w:val="27"/>
                <w:szCs w:val="27"/>
                <w:lang w:val="uk-UA"/>
              </w:rPr>
              <w:t>Юридичному управлінню міської ради спільно з департаментом містобудівного комплексу та земельних відносин міської ради вжити заходів щодо викупу земельних ділянок (кадастрові номери 7310136300:20:003:1511, 7310136300:20:003:1635) для створення скверу.</w:t>
            </w:r>
          </w:p>
          <w:p w:rsidR="00824069" w:rsidRPr="0084664D" w:rsidRDefault="00824069" w:rsidP="00D6703B">
            <w:pPr>
              <w:pStyle w:val="ab"/>
              <w:contextualSpacing/>
              <w:jc w:val="both"/>
              <w:rPr>
                <w:sz w:val="27"/>
                <w:szCs w:val="27"/>
                <w:lang w:val="uk-UA"/>
              </w:rPr>
            </w:pPr>
          </w:p>
          <w:p w:rsidR="00824069" w:rsidRDefault="00824069" w:rsidP="00D6703B">
            <w:pPr>
              <w:pStyle w:val="ab"/>
              <w:spacing w:before="0" w:beforeAutospacing="0" w:after="0" w:afterAutospacing="0"/>
              <w:jc w:val="both"/>
              <w:rPr>
                <w:color w:val="000000"/>
                <w:sz w:val="27"/>
                <w:szCs w:val="27"/>
                <w:lang w:val="uk-UA"/>
              </w:rPr>
            </w:pPr>
            <w:r w:rsidRPr="0084664D">
              <w:rPr>
                <w:b/>
                <w:bCs/>
                <w:i/>
                <w:iCs/>
                <w:color w:val="000000"/>
                <w:sz w:val="27"/>
                <w:szCs w:val="27"/>
                <w:u w:val="single"/>
                <w:lang w:val="uk-UA"/>
              </w:rPr>
              <w:t>Пропозиція комісії:</w:t>
            </w:r>
            <w:r w:rsidRPr="0084664D">
              <w:rPr>
                <w:b/>
                <w:bCs/>
                <w:i/>
                <w:iCs/>
                <w:color w:val="000000"/>
                <w:sz w:val="27"/>
                <w:szCs w:val="27"/>
                <w:lang w:val="uk-UA"/>
              </w:rPr>
              <w:t xml:space="preserve"> </w:t>
            </w:r>
            <w:r w:rsidRPr="0084664D">
              <w:rPr>
                <w:i/>
                <w:iCs/>
                <w:color w:val="000000"/>
                <w:sz w:val="27"/>
                <w:szCs w:val="27"/>
                <w:lang w:val="uk-UA"/>
              </w:rPr>
              <w:t>Відмовити у зв’язку з конфліктною ситуацією.</w:t>
            </w:r>
            <w:r w:rsidRPr="0084664D">
              <w:rPr>
                <w:color w:val="000000"/>
                <w:sz w:val="27"/>
                <w:szCs w:val="27"/>
                <w:lang w:val="uk-UA"/>
              </w:rPr>
              <w:t xml:space="preserve"> </w:t>
            </w:r>
          </w:p>
          <w:p w:rsidR="0084664D" w:rsidRPr="0084664D" w:rsidRDefault="0084664D" w:rsidP="00D6703B">
            <w:pPr>
              <w:pStyle w:val="ab"/>
              <w:spacing w:before="0" w:beforeAutospacing="0" w:after="0" w:afterAutospacing="0"/>
              <w:jc w:val="both"/>
              <w:rPr>
                <w:color w:val="000000"/>
                <w:sz w:val="27"/>
                <w:szCs w:val="27"/>
                <w:lang w:val="uk-UA"/>
              </w:rPr>
            </w:pPr>
          </w:p>
          <w:p w:rsidR="004B2601" w:rsidRPr="0084664D" w:rsidRDefault="00824069" w:rsidP="00D6703B">
            <w:pPr>
              <w:pStyle w:val="ab"/>
              <w:numPr>
                <w:ilvl w:val="0"/>
                <w:numId w:val="2"/>
              </w:numPr>
              <w:ind w:left="0" w:firstLine="120"/>
              <w:contextualSpacing/>
              <w:jc w:val="both"/>
              <w:rPr>
                <w:sz w:val="27"/>
                <w:szCs w:val="27"/>
                <w:lang w:val="uk-UA"/>
              </w:rPr>
            </w:pPr>
            <w:r w:rsidRPr="0084664D">
              <w:rPr>
                <w:color w:val="000000"/>
                <w:sz w:val="27"/>
                <w:szCs w:val="27"/>
                <w:lang w:val="uk-UA"/>
              </w:rPr>
              <w:t>Для формування земельної ділянки комунальної власності Чернівецької міської ради надати дозвіл департаменту містобудівного комплексу та земельних відносин міської ради (код ЄДРПОУ 23245721) на складання проекту землеустрою земельної ділянки на вул. Сторожинецькій, поряд з будинковолодінням 108, орієнтовною площею 0,20га, для будівництва і обслуговування багатоквартирного житлового будинку (код 02.03).</w:t>
            </w:r>
          </w:p>
          <w:p w:rsidR="00824069" w:rsidRPr="0084664D" w:rsidRDefault="00824069" w:rsidP="0084664D">
            <w:pPr>
              <w:pStyle w:val="ab"/>
              <w:contextualSpacing/>
              <w:jc w:val="both"/>
              <w:rPr>
                <w:sz w:val="27"/>
                <w:szCs w:val="27"/>
                <w:lang w:val="uk-UA"/>
              </w:rPr>
            </w:pPr>
            <w:r w:rsidRPr="0084664D">
              <w:rPr>
                <w:color w:val="000000"/>
                <w:sz w:val="27"/>
                <w:szCs w:val="27"/>
                <w:lang w:val="uk-UA"/>
              </w:rPr>
              <w:t xml:space="preserve">Рекомендувати малому приватному підприємству  «Будівельник» (код ЄДРПОУ 14256002), яке зареєстроване за адресою  вул. Фучика Юліуса, 20, кв. 4, виготовити землевпорядну документацію на земельну ділянку за адресою вул. Сторожинецька, поряд з будинковолодінням 108  за власні кошти (підстава: електронна петиція №267 зареєстрована 15.09.2017р. №КО-58/0-04/01-е, протокол комісії з вивчення питання заміни земельної ділянки та закріпленням дитячого майданчика за адресою вул. Полтавська, 1, створеної розпорядженням Чернівецького міського голови від 07.02.2018р. №46-р). </w:t>
            </w:r>
          </w:p>
          <w:p w:rsidR="00824069" w:rsidRPr="0084664D" w:rsidRDefault="00824069" w:rsidP="00D6703B">
            <w:pPr>
              <w:pStyle w:val="ab"/>
              <w:spacing w:before="0" w:beforeAutospacing="0" w:after="0" w:afterAutospacing="0"/>
              <w:contextualSpacing/>
              <w:jc w:val="both"/>
              <w:rPr>
                <w:color w:val="000000"/>
                <w:sz w:val="27"/>
                <w:szCs w:val="27"/>
                <w:lang w:val="uk-UA"/>
              </w:rPr>
            </w:pPr>
            <w:r w:rsidRPr="0084664D">
              <w:rPr>
                <w:color w:val="000000"/>
                <w:sz w:val="27"/>
                <w:szCs w:val="27"/>
                <w:lang w:val="uk-UA"/>
              </w:rPr>
              <w:t>Зобов’язати МПП «Будівельник» забезпечити будівництво паркінгу за адресою вул. Сторожинецька, поряд з будинковолодінням 108.</w:t>
            </w:r>
          </w:p>
          <w:p w:rsidR="0084664D" w:rsidRPr="0084664D" w:rsidRDefault="00824069" w:rsidP="00D6703B">
            <w:pPr>
              <w:pStyle w:val="ab"/>
              <w:numPr>
                <w:ilvl w:val="0"/>
                <w:numId w:val="2"/>
              </w:numPr>
              <w:spacing w:before="0" w:beforeAutospacing="0" w:after="0" w:afterAutospacing="0"/>
              <w:ind w:left="0" w:firstLine="261"/>
              <w:jc w:val="both"/>
              <w:rPr>
                <w:i/>
                <w:iCs/>
                <w:color w:val="000000"/>
                <w:sz w:val="27"/>
                <w:szCs w:val="27"/>
                <w:lang w:val="uk-UA"/>
              </w:rPr>
            </w:pPr>
            <w:r w:rsidRPr="0084664D">
              <w:rPr>
                <w:color w:val="000000"/>
                <w:sz w:val="27"/>
                <w:szCs w:val="27"/>
                <w:lang w:val="uk-UA"/>
              </w:rPr>
              <w:t>Відмовити обслуговуючому кооперативу «Житлово-будівельний кооператив «Будівельник-1» (ЄДРПОУ 41432696), який зареєстрований за адресою вул. Надрічна, 3, у наданні дозволу на складання проекту відведення земельної ділянки, орієнтовною площею 0,6га, в користування за рахунок земель запасу міста  для будівництва і обслуговування п’ятиквартирного житлового будинку (02.03), розташованого між будинковолодіннями на вул Віденській, 12, 14, 16, 18 та будинковолодінням на вул. Винниченка Володимира, 119, у зв’язку з дією статті 41 Земельного Кодексу України, яка наділяє правом безоплатного отримання земельних ділянок лише житлово-будівельні кооперативи (підстава: лист юридичного управління Чернівецької міської ради від 08.12.2017р. за №729).</w:t>
            </w:r>
          </w:p>
          <w:p w:rsidR="00824069" w:rsidRPr="0084664D" w:rsidRDefault="00824069" w:rsidP="0084664D">
            <w:pPr>
              <w:pStyle w:val="ab"/>
              <w:spacing w:before="0" w:beforeAutospacing="0" w:after="0" w:afterAutospacing="0"/>
              <w:jc w:val="both"/>
              <w:rPr>
                <w:i/>
                <w:iCs/>
                <w:color w:val="000000"/>
                <w:sz w:val="27"/>
                <w:szCs w:val="27"/>
                <w:lang w:val="uk-UA"/>
              </w:rPr>
            </w:pPr>
            <w:r w:rsidRPr="0084664D">
              <w:rPr>
                <w:b/>
                <w:bCs/>
                <w:i/>
                <w:iCs/>
                <w:color w:val="000000"/>
                <w:sz w:val="27"/>
                <w:szCs w:val="27"/>
                <w:u w:val="single"/>
                <w:lang w:val="uk-UA"/>
              </w:rPr>
              <w:t>Пропозиція комісії:</w:t>
            </w:r>
            <w:r w:rsidRPr="0084664D">
              <w:rPr>
                <w:b/>
                <w:bCs/>
                <w:i/>
                <w:iCs/>
                <w:color w:val="000000"/>
                <w:sz w:val="27"/>
                <w:szCs w:val="27"/>
                <w:lang w:val="uk-UA"/>
              </w:rPr>
              <w:t xml:space="preserve"> </w:t>
            </w:r>
            <w:r w:rsidRPr="0084664D">
              <w:rPr>
                <w:i/>
                <w:iCs/>
                <w:color w:val="000000"/>
                <w:sz w:val="27"/>
                <w:szCs w:val="27"/>
                <w:lang w:val="uk-UA"/>
              </w:rPr>
              <w:t>У зв'язку із відсутністю затвердженого ДПТ департаменту МБ та ЗВ запропонувати іншу земельну ділянку.</w:t>
            </w:r>
          </w:p>
          <w:p w:rsidR="00824069" w:rsidRPr="0084664D" w:rsidRDefault="00824069" w:rsidP="00824069">
            <w:pPr>
              <w:pStyle w:val="ab"/>
              <w:numPr>
                <w:ilvl w:val="0"/>
                <w:numId w:val="2"/>
              </w:numPr>
              <w:ind w:left="0" w:firstLine="403"/>
              <w:jc w:val="both"/>
              <w:rPr>
                <w:sz w:val="27"/>
                <w:szCs w:val="27"/>
                <w:lang w:val="uk-UA"/>
              </w:rPr>
            </w:pPr>
            <w:r w:rsidRPr="0084664D">
              <w:rPr>
                <w:color w:val="000000"/>
                <w:sz w:val="27"/>
                <w:szCs w:val="27"/>
                <w:lang w:val="uk-UA"/>
              </w:rPr>
              <w:lastRenderedPageBreak/>
              <w:t>Відмовити Обслуговуючому кооперативу «Житлово-будівельний кооперативу «Будівельник-2» (ЄДРПОУ 41615517) , який зареєстрований за адресою вул. Надрічна, 3, у наданні дозволу на складання проекту відведення земельної ділянки, орієнтовною площею 0,6га, в користування за рахунок земель запасу міста  для будівництва і обслуговування п’ятиквартирного житлового будинку (02.03), розташованого між будинковолодіннями на вул Віденській, 12, 14, 16, 18 та будинковолодінням на вул. Винниченка Володимира, 119, у зв’язку з дією статті 41 Земельного Кодексу України, яка наділяє правом безоплатного отримання земельних ділянок лише житлово-будівельні кооперативи (підстава: лист юридичного управління Чернівецької міської ради від 08.12.2017р. за №729).</w:t>
            </w:r>
          </w:p>
          <w:p w:rsidR="00824069" w:rsidRPr="0084664D" w:rsidRDefault="00824069" w:rsidP="00D6703B">
            <w:pPr>
              <w:spacing w:after="0"/>
              <w:jc w:val="both"/>
              <w:rPr>
                <w:bCs/>
              </w:rPr>
            </w:pPr>
            <w:r w:rsidRPr="0084664D">
              <w:rPr>
                <w:rFonts w:eastAsia="Times New Roman"/>
                <w:bCs/>
                <w:iCs/>
                <w:color w:val="000000"/>
                <w:u w:val="single"/>
              </w:rPr>
              <w:t>Пропозиція комісії:</w:t>
            </w:r>
            <w:r w:rsidRPr="0084664D">
              <w:rPr>
                <w:rFonts w:eastAsia="Times New Roman"/>
                <w:bCs/>
                <w:iCs/>
                <w:color w:val="000000"/>
              </w:rPr>
              <w:t xml:space="preserve"> </w:t>
            </w:r>
            <w:r w:rsidRPr="0084664D">
              <w:rPr>
                <w:rFonts w:eastAsia="Times New Roman"/>
                <w:b w:val="0"/>
                <w:iCs/>
                <w:color w:val="000000"/>
              </w:rPr>
              <w:t>У зв'язку із відсутністю затвердженого ДПТ департаменту МБ та ЗВ запропонувати іншу земельну ділянку.</w:t>
            </w:r>
          </w:p>
        </w:tc>
      </w:tr>
    </w:tbl>
    <w:p w:rsidR="00824069" w:rsidRPr="0084664D" w:rsidRDefault="00824069" w:rsidP="001A3F38">
      <w:pPr>
        <w:rPr>
          <w:b w:val="0"/>
          <w:i w:val="0"/>
        </w:rPr>
      </w:pPr>
    </w:p>
    <w:p w:rsidR="001A3F38" w:rsidRPr="0084664D" w:rsidRDefault="001A3F38" w:rsidP="001A3F38">
      <w:pPr>
        <w:rPr>
          <w:i w:val="0"/>
        </w:rPr>
      </w:pPr>
      <w:r w:rsidRPr="0084664D">
        <w:rPr>
          <w:i w:val="0"/>
        </w:rPr>
        <w:t>Проект рішення № 51</w:t>
      </w:r>
    </w:p>
    <w:p w:rsidR="001A3F38" w:rsidRPr="0084664D" w:rsidRDefault="001A3F38" w:rsidP="001A3F38">
      <w:pPr>
        <w:rPr>
          <w:b w:val="0"/>
        </w:rPr>
      </w:pPr>
      <w:r w:rsidRPr="0084664D">
        <w:rPr>
          <w:b w:val="0"/>
          <w:color w:val="000000"/>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1A3F38" w:rsidRPr="0084664D" w:rsidTr="0047112C">
        <w:trPr>
          <w:trHeight w:val="1013"/>
        </w:trPr>
        <w:tc>
          <w:tcPr>
            <w:tcW w:w="3085" w:type="dxa"/>
            <w:tcBorders>
              <w:top w:val="single" w:sz="4" w:space="0" w:color="auto"/>
              <w:left w:val="single" w:sz="4" w:space="0" w:color="auto"/>
              <w:bottom w:val="single" w:sz="4" w:space="0" w:color="auto"/>
              <w:right w:val="single" w:sz="4" w:space="0" w:color="auto"/>
            </w:tcBorders>
          </w:tcPr>
          <w:p w:rsidR="001A3F38" w:rsidRPr="0084664D" w:rsidRDefault="001A3F38" w:rsidP="0047112C">
            <w:pPr>
              <w:jc w:val="both"/>
              <w:rPr>
                <w:b w:val="0"/>
                <w:i w:val="0"/>
              </w:rPr>
            </w:pPr>
            <w:r w:rsidRPr="0084664D">
              <w:rPr>
                <w:b w:val="0"/>
                <w:i w:val="0"/>
              </w:rPr>
              <w:t xml:space="preserve">Комісія з питань   земельних відносин, архітектури та будівництва     </w:t>
            </w:r>
          </w:p>
        </w:tc>
        <w:tc>
          <w:tcPr>
            <w:tcW w:w="6923" w:type="dxa"/>
            <w:tcBorders>
              <w:top w:val="single" w:sz="4" w:space="0" w:color="auto"/>
              <w:left w:val="single" w:sz="4" w:space="0" w:color="auto"/>
              <w:bottom w:val="single" w:sz="4" w:space="0" w:color="auto"/>
              <w:right w:val="single" w:sz="4" w:space="0" w:color="auto"/>
            </w:tcBorders>
          </w:tcPr>
          <w:p w:rsidR="00DA77F5" w:rsidRPr="0084664D" w:rsidRDefault="001A3F38" w:rsidP="0047112C">
            <w:pPr>
              <w:jc w:val="both"/>
              <w:rPr>
                <w:b w:val="0"/>
                <w:i w:val="0"/>
              </w:rPr>
            </w:pPr>
            <w:r w:rsidRPr="0084664D">
              <w:rPr>
                <w:i w:val="0"/>
              </w:rPr>
              <w:t xml:space="preserve">Доповнити пунктом </w:t>
            </w:r>
            <w:r w:rsidRPr="0084664D">
              <w:rPr>
                <w:b w:val="0"/>
                <w:i w:val="0"/>
              </w:rPr>
              <w:t>наступного змісту: «Департаменту містобудівного комплексу та земельних відносин внести зміни в детальний план</w:t>
            </w:r>
            <w:r w:rsidR="00DA77F5" w:rsidRPr="0084664D">
              <w:rPr>
                <w:b w:val="0"/>
                <w:i w:val="0"/>
              </w:rPr>
              <w:t xml:space="preserve"> по вул.Таджицькій</w:t>
            </w:r>
            <w:r w:rsidRPr="0084664D">
              <w:rPr>
                <w:b w:val="0"/>
                <w:i w:val="0"/>
              </w:rPr>
              <w:t>,</w:t>
            </w:r>
            <w:r w:rsidR="00DA77F5" w:rsidRPr="0084664D">
              <w:rPr>
                <w:b w:val="0"/>
                <w:i w:val="0"/>
              </w:rPr>
              <w:t xml:space="preserve"> вул.Смотрицькій.</w:t>
            </w:r>
            <w:r w:rsidRPr="0084664D">
              <w:rPr>
                <w:b w:val="0"/>
                <w:i w:val="0"/>
              </w:rPr>
              <w:t xml:space="preserve"> </w:t>
            </w:r>
          </w:p>
          <w:p w:rsidR="001A3F38" w:rsidRPr="0084664D" w:rsidRDefault="00DA77F5" w:rsidP="00937EFD">
            <w:pPr>
              <w:jc w:val="both"/>
              <w:rPr>
                <w:b w:val="0"/>
                <w:i w:val="0"/>
              </w:rPr>
            </w:pPr>
            <w:r w:rsidRPr="0084664D">
              <w:rPr>
                <w:b w:val="0"/>
                <w:i w:val="0"/>
              </w:rPr>
              <w:t>З</w:t>
            </w:r>
            <w:r w:rsidR="001A3F38" w:rsidRPr="0084664D">
              <w:rPr>
                <w:b w:val="0"/>
                <w:i w:val="0"/>
              </w:rPr>
              <w:t>амовити розробку ДПТ по вул</w:t>
            </w:r>
            <w:r w:rsidRPr="0084664D">
              <w:rPr>
                <w:b w:val="0"/>
                <w:i w:val="0"/>
              </w:rPr>
              <w:t>ицям</w:t>
            </w:r>
            <w:r w:rsidR="001A3F38" w:rsidRPr="0084664D">
              <w:rPr>
                <w:b w:val="0"/>
                <w:i w:val="0"/>
              </w:rPr>
              <w:t xml:space="preserve"> Воробкевича, Комарова, Героїв Майдану, Південно-Кільцева. </w:t>
            </w:r>
          </w:p>
        </w:tc>
      </w:tr>
    </w:tbl>
    <w:p w:rsidR="001A3F38" w:rsidRPr="0084664D" w:rsidRDefault="001A3F38" w:rsidP="001A3F38">
      <w:pPr>
        <w:rPr>
          <w:b w:val="0"/>
          <w:i w:val="0"/>
        </w:rPr>
      </w:pPr>
    </w:p>
    <w:p w:rsidR="00D212F4" w:rsidRPr="0084664D" w:rsidRDefault="005914A7" w:rsidP="00652E25">
      <w:pPr>
        <w:rPr>
          <w:i w:val="0"/>
        </w:rPr>
      </w:pPr>
      <w:r w:rsidRPr="0084664D">
        <w:rPr>
          <w:i w:val="0"/>
        </w:rPr>
        <w:t>Проект рішення № 55</w:t>
      </w:r>
    </w:p>
    <w:p w:rsidR="002543F5" w:rsidRPr="0084664D" w:rsidRDefault="002543F5" w:rsidP="00652E25">
      <w:pPr>
        <w:rPr>
          <w:b w:val="0"/>
        </w:rPr>
      </w:pPr>
      <w:r w:rsidRPr="0084664D">
        <w:rPr>
          <w:b w:val="0"/>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2543F5" w:rsidRPr="0084664D" w:rsidTr="00B42860">
        <w:trPr>
          <w:trHeight w:val="1013"/>
        </w:trPr>
        <w:tc>
          <w:tcPr>
            <w:tcW w:w="3085" w:type="dxa"/>
            <w:tcBorders>
              <w:top w:val="single" w:sz="4" w:space="0" w:color="auto"/>
              <w:left w:val="single" w:sz="4" w:space="0" w:color="auto"/>
              <w:bottom w:val="single" w:sz="4" w:space="0" w:color="auto"/>
              <w:right w:val="single" w:sz="4" w:space="0" w:color="auto"/>
            </w:tcBorders>
          </w:tcPr>
          <w:p w:rsidR="002543F5" w:rsidRPr="0084664D" w:rsidRDefault="002543F5" w:rsidP="00AB089F">
            <w:pPr>
              <w:jc w:val="both"/>
              <w:rPr>
                <w:b w:val="0"/>
                <w:i w:val="0"/>
              </w:rPr>
            </w:pPr>
            <w:r w:rsidRPr="0084664D">
              <w:rPr>
                <w:b w:val="0"/>
                <w:i w:val="0"/>
              </w:rPr>
              <w:t xml:space="preserve">Комісія з питань  житлово-комунального господарства та охорони навколишнього середовища  </w:t>
            </w:r>
          </w:p>
        </w:tc>
        <w:tc>
          <w:tcPr>
            <w:tcW w:w="6923" w:type="dxa"/>
            <w:tcBorders>
              <w:top w:val="single" w:sz="4" w:space="0" w:color="auto"/>
              <w:left w:val="single" w:sz="4" w:space="0" w:color="auto"/>
              <w:bottom w:val="single" w:sz="4" w:space="0" w:color="auto"/>
              <w:right w:val="single" w:sz="4" w:space="0" w:color="auto"/>
            </w:tcBorders>
          </w:tcPr>
          <w:p w:rsidR="002543F5" w:rsidRPr="0084664D" w:rsidRDefault="002543F5" w:rsidP="00AB089F">
            <w:pPr>
              <w:jc w:val="both"/>
              <w:rPr>
                <w:b w:val="0"/>
                <w:i w:val="0"/>
              </w:rPr>
            </w:pPr>
            <w:r w:rsidRPr="0084664D">
              <w:rPr>
                <w:b w:val="0"/>
                <w:i w:val="0"/>
              </w:rPr>
              <w:t>Доповнити проект рішення дитячим майдан</w:t>
            </w:r>
            <w:r w:rsidR="00D060C8" w:rsidRPr="0084664D">
              <w:rPr>
                <w:b w:val="0"/>
                <w:i w:val="0"/>
              </w:rPr>
              <w:t>ч</w:t>
            </w:r>
            <w:r w:rsidRPr="0084664D">
              <w:rPr>
                <w:b w:val="0"/>
                <w:i w:val="0"/>
              </w:rPr>
              <w:t xml:space="preserve">иком </w:t>
            </w:r>
            <w:r w:rsidR="00070E90" w:rsidRPr="0084664D">
              <w:rPr>
                <w:b w:val="0"/>
                <w:i w:val="0"/>
              </w:rPr>
              <w:t xml:space="preserve">за адресою: </w:t>
            </w:r>
            <w:r w:rsidRPr="0084664D">
              <w:rPr>
                <w:b w:val="0"/>
                <w:i w:val="0"/>
              </w:rPr>
              <w:t>вул.Салтикова-Щедріна, 34, 36, 38 (Чесанов А.А.).</w:t>
            </w:r>
          </w:p>
        </w:tc>
      </w:tr>
    </w:tbl>
    <w:p w:rsidR="005914A7" w:rsidRPr="0084664D" w:rsidRDefault="005914A7" w:rsidP="00AB089F">
      <w:pPr>
        <w:jc w:val="both"/>
        <w:rPr>
          <w:b w:val="0"/>
          <w:i w:val="0"/>
        </w:rPr>
      </w:pPr>
    </w:p>
    <w:sectPr w:rsidR="005914A7" w:rsidRPr="0084664D" w:rsidSect="008A4A87">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3B9" w:rsidRDefault="001B63B9" w:rsidP="00AB089F">
      <w:pPr>
        <w:pStyle w:val="a4"/>
      </w:pPr>
      <w:r>
        <w:separator/>
      </w:r>
    </w:p>
  </w:endnote>
  <w:endnote w:type="continuationSeparator" w:id="0">
    <w:p w:rsidR="001B63B9" w:rsidRDefault="001B63B9" w:rsidP="00AB089F">
      <w:pPr>
        <w:pStyle w:val="a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3B9" w:rsidRDefault="001B63B9" w:rsidP="00AB089F">
      <w:pPr>
        <w:pStyle w:val="a4"/>
      </w:pPr>
      <w:r>
        <w:separator/>
      </w:r>
    </w:p>
  </w:footnote>
  <w:footnote w:type="continuationSeparator" w:id="0">
    <w:p w:rsidR="001B63B9" w:rsidRDefault="001B63B9" w:rsidP="00AB089F">
      <w:pPr>
        <w:pStyle w:val="a4"/>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1538"/>
      <w:docPartObj>
        <w:docPartGallery w:val="Page Numbers (Top of Page)"/>
        <w:docPartUnique/>
      </w:docPartObj>
    </w:sdtPr>
    <w:sdtEndPr/>
    <w:sdtContent>
      <w:p w:rsidR="0047112C" w:rsidRDefault="001B63B9" w:rsidP="00AB089F">
        <w:pPr>
          <w:pStyle w:val="a7"/>
        </w:pPr>
        <w:r>
          <w:fldChar w:fldCharType="begin"/>
        </w:r>
        <w:r>
          <w:instrText xml:space="preserve"> PAGE   \* MERGEFORMAT </w:instrText>
        </w:r>
        <w:r>
          <w:fldChar w:fldCharType="separate"/>
        </w:r>
        <w:r w:rsidR="001D47F8">
          <w:rPr>
            <w:noProof/>
          </w:rPr>
          <w:t>4</w:t>
        </w:r>
        <w:r>
          <w:rPr>
            <w:noProof/>
          </w:rPr>
          <w:fldChar w:fldCharType="end"/>
        </w:r>
      </w:p>
    </w:sdtContent>
  </w:sdt>
  <w:p w:rsidR="0047112C" w:rsidRDefault="0047112C" w:rsidP="00AB089F">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86D9E"/>
    <w:multiLevelType w:val="hybridMultilevel"/>
    <w:tmpl w:val="EAB6D094"/>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 w15:restartNumberingAfterBreak="0">
    <w:nsid w:val="66A17FAF"/>
    <w:multiLevelType w:val="hybridMultilevel"/>
    <w:tmpl w:val="DB3403CA"/>
    <w:lvl w:ilvl="0" w:tplc="04220001">
      <w:start w:val="1"/>
      <w:numFmt w:val="bullet"/>
      <w:lvlText w:val=""/>
      <w:lvlJc w:val="left"/>
      <w:pPr>
        <w:ind w:left="870" w:hanging="360"/>
      </w:pPr>
      <w:rPr>
        <w:rFonts w:ascii="Symbol" w:hAnsi="Symbol"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2" w15:restartNumberingAfterBreak="0">
    <w:nsid w:val="69702EE0"/>
    <w:multiLevelType w:val="hybridMultilevel"/>
    <w:tmpl w:val="18FE524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7592357B"/>
    <w:multiLevelType w:val="hybridMultilevel"/>
    <w:tmpl w:val="E96456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1DE"/>
    <w:rsid w:val="000513AF"/>
    <w:rsid w:val="00061C28"/>
    <w:rsid w:val="00070E90"/>
    <w:rsid w:val="000B2787"/>
    <w:rsid w:val="000C2A49"/>
    <w:rsid w:val="000D21DF"/>
    <w:rsid w:val="000E116C"/>
    <w:rsid w:val="000F0161"/>
    <w:rsid w:val="00104D5C"/>
    <w:rsid w:val="0015470C"/>
    <w:rsid w:val="001902AF"/>
    <w:rsid w:val="001A3F38"/>
    <w:rsid w:val="001A71E3"/>
    <w:rsid w:val="001B63B9"/>
    <w:rsid w:val="001D47F8"/>
    <w:rsid w:val="00201C1A"/>
    <w:rsid w:val="00206D6C"/>
    <w:rsid w:val="002458DB"/>
    <w:rsid w:val="002543F5"/>
    <w:rsid w:val="002A7821"/>
    <w:rsid w:val="00306ED2"/>
    <w:rsid w:val="00310D1B"/>
    <w:rsid w:val="00361689"/>
    <w:rsid w:val="003638FE"/>
    <w:rsid w:val="00376DFC"/>
    <w:rsid w:val="003832DA"/>
    <w:rsid w:val="00396F55"/>
    <w:rsid w:val="003A2834"/>
    <w:rsid w:val="003C27A9"/>
    <w:rsid w:val="003E4A85"/>
    <w:rsid w:val="003F5344"/>
    <w:rsid w:val="00414C4E"/>
    <w:rsid w:val="00420820"/>
    <w:rsid w:val="00421203"/>
    <w:rsid w:val="00451374"/>
    <w:rsid w:val="00452DFB"/>
    <w:rsid w:val="0047112C"/>
    <w:rsid w:val="00481B91"/>
    <w:rsid w:val="004B24B6"/>
    <w:rsid w:val="004B2601"/>
    <w:rsid w:val="004B6522"/>
    <w:rsid w:val="004B792C"/>
    <w:rsid w:val="004C0934"/>
    <w:rsid w:val="004F4D3B"/>
    <w:rsid w:val="00534B2D"/>
    <w:rsid w:val="00534D3B"/>
    <w:rsid w:val="00571A0D"/>
    <w:rsid w:val="00572477"/>
    <w:rsid w:val="0057523D"/>
    <w:rsid w:val="00580823"/>
    <w:rsid w:val="00580AEF"/>
    <w:rsid w:val="005914A7"/>
    <w:rsid w:val="005B3CCA"/>
    <w:rsid w:val="006110CC"/>
    <w:rsid w:val="00623335"/>
    <w:rsid w:val="00627EE1"/>
    <w:rsid w:val="00636D1E"/>
    <w:rsid w:val="00641AF5"/>
    <w:rsid w:val="00652E25"/>
    <w:rsid w:val="0068330C"/>
    <w:rsid w:val="00691751"/>
    <w:rsid w:val="006B0770"/>
    <w:rsid w:val="006C6A79"/>
    <w:rsid w:val="006D46A2"/>
    <w:rsid w:val="006E5758"/>
    <w:rsid w:val="0075527D"/>
    <w:rsid w:val="007C6581"/>
    <w:rsid w:val="007E55BC"/>
    <w:rsid w:val="00800226"/>
    <w:rsid w:val="00824069"/>
    <w:rsid w:val="00824970"/>
    <w:rsid w:val="00827C7F"/>
    <w:rsid w:val="00832465"/>
    <w:rsid w:val="0084664D"/>
    <w:rsid w:val="00894092"/>
    <w:rsid w:val="008A4A87"/>
    <w:rsid w:val="008A619F"/>
    <w:rsid w:val="008C62E9"/>
    <w:rsid w:val="008F586D"/>
    <w:rsid w:val="0090521E"/>
    <w:rsid w:val="00937EFD"/>
    <w:rsid w:val="0098372D"/>
    <w:rsid w:val="009939BF"/>
    <w:rsid w:val="00A003D5"/>
    <w:rsid w:val="00A37E4A"/>
    <w:rsid w:val="00A44A75"/>
    <w:rsid w:val="00A57D8B"/>
    <w:rsid w:val="00A6109C"/>
    <w:rsid w:val="00A6600C"/>
    <w:rsid w:val="00A81F84"/>
    <w:rsid w:val="00AB089F"/>
    <w:rsid w:val="00AF51DE"/>
    <w:rsid w:val="00B05A3E"/>
    <w:rsid w:val="00B10241"/>
    <w:rsid w:val="00B170BF"/>
    <w:rsid w:val="00B42860"/>
    <w:rsid w:val="00B554F3"/>
    <w:rsid w:val="00B915AA"/>
    <w:rsid w:val="00BA37B9"/>
    <w:rsid w:val="00BC1B5E"/>
    <w:rsid w:val="00BC393F"/>
    <w:rsid w:val="00BD0321"/>
    <w:rsid w:val="00BE21CE"/>
    <w:rsid w:val="00BE25F9"/>
    <w:rsid w:val="00C02F1A"/>
    <w:rsid w:val="00C042F1"/>
    <w:rsid w:val="00C4545A"/>
    <w:rsid w:val="00C64100"/>
    <w:rsid w:val="00C93EC0"/>
    <w:rsid w:val="00CB692C"/>
    <w:rsid w:val="00D060C8"/>
    <w:rsid w:val="00D1517A"/>
    <w:rsid w:val="00D212F4"/>
    <w:rsid w:val="00D34CAC"/>
    <w:rsid w:val="00D41FBF"/>
    <w:rsid w:val="00D4520F"/>
    <w:rsid w:val="00DA253F"/>
    <w:rsid w:val="00DA2B1A"/>
    <w:rsid w:val="00DA77F5"/>
    <w:rsid w:val="00DE1366"/>
    <w:rsid w:val="00E32530"/>
    <w:rsid w:val="00E73EEB"/>
    <w:rsid w:val="00E957FE"/>
    <w:rsid w:val="00EE5CC4"/>
    <w:rsid w:val="00EE67DD"/>
    <w:rsid w:val="00EE76D9"/>
    <w:rsid w:val="00F04BC8"/>
    <w:rsid w:val="00F35E50"/>
    <w:rsid w:val="00F36E7F"/>
    <w:rsid w:val="00F43A94"/>
    <w:rsid w:val="00F55F0F"/>
    <w:rsid w:val="00FC325E"/>
    <w:rsid w:val="00FD0C43"/>
    <w:rsid w:val="00FD7F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4C3A38B-0F9F-43AA-AB87-A4F9E2F9F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89F"/>
    <w:pPr>
      <w:spacing w:line="240" w:lineRule="auto"/>
      <w:contextualSpacing/>
      <w:jc w:val="center"/>
    </w:pPr>
    <w:rPr>
      <w:rFonts w:ascii="Times New Roman" w:hAnsi="Times New Roman" w:cs="Times New Roman"/>
      <w:b/>
      <w:i/>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F51DE"/>
    <w:pPr>
      <w:spacing w:after="0" w:line="240" w:lineRule="auto"/>
    </w:pPr>
  </w:style>
  <w:style w:type="paragraph" w:styleId="a4">
    <w:name w:val="List Paragraph"/>
    <w:basedOn w:val="a"/>
    <w:uiPriority w:val="34"/>
    <w:qFormat/>
    <w:rsid w:val="00627EE1"/>
    <w:pPr>
      <w:ind w:left="720"/>
    </w:pPr>
  </w:style>
  <w:style w:type="paragraph" w:styleId="a5">
    <w:name w:val="Body Text Indent"/>
    <w:basedOn w:val="a"/>
    <w:link w:val="a6"/>
    <w:rsid w:val="00452DFB"/>
    <w:pPr>
      <w:autoSpaceDE w:val="0"/>
      <w:autoSpaceDN w:val="0"/>
      <w:spacing w:after="0"/>
    </w:pPr>
    <w:rPr>
      <w:rFonts w:ascii="Bookman Old Style" w:eastAsia="Times New Roman" w:hAnsi="Bookman Old Style"/>
      <w:sz w:val="12"/>
      <w:szCs w:val="12"/>
      <w:lang w:eastAsia="ru-RU"/>
    </w:rPr>
  </w:style>
  <w:style w:type="character" w:customStyle="1" w:styleId="a6">
    <w:name w:val="Основной текст с отступом Знак"/>
    <w:basedOn w:val="a0"/>
    <w:link w:val="a5"/>
    <w:rsid w:val="00452DFB"/>
    <w:rPr>
      <w:rFonts w:ascii="Bookman Old Style" w:eastAsia="Times New Roman" w:hAnsi="Bookman Old Style" w:cs="Times New Roman"/>
      <w:sz w:val="12"/>
      <w:szCs w:val="12"/>
      <w:lang w:eastAsia="ru-RU"/>
    </w:rPr>
  </w:style>
  <w:style w:type="paragraph" w:styleId="2">
    <w:name w:val="Body Text Indent 2"/>
    <w:basedOn w:val="a"/>
    <w:link w:val="20"/>
    <w:uiPriority w:val="99"/>
    <w:unhideWhenUsed/>
    <w:rsid w:val="0098372D"/>
    <w:pPr>
      <w:spacing w:after="120" w:line="480" w:lineRule="auto"/>
      <w:ind w:left="283"/>
    </w:pPr>
  </w:style>
  <w:style w:type="character" w:customStyle="1" w:styleId="20">
    <w:name w:val="Основной текст с отступом 2 Знак"/>
    <w:basedOn w:val="a0"/>
    <w:link w:val="2"/>
    <w:uiPriority w:val="99"/>
    <w:rsid w:val="0098372D"/>
  </w:style>
  <w:style w:type="paragraph" w:styleId="a7">
    <w:name w:val="header"/>
    <w:basedOn w:val="a"/>
    <w:link w:val="a8"/>
    <w:uiPriority w:val="99"/>
    <w:unhideWhenUsed/>
    <w:rsid w:val="003F5344"/>
    <w:pPr>
      <w:tabs>
        <w:tab w:val="center" w:pos="4819"/>
        <w:tab w:val="right" w:pos="9639"/>
      </w:tabs>
      <w:spacing w:after="0"/>
    </w:pPr>
  </w:style>
  <w:style w:type="character" w:customStyle="1" w:styleId="a8">
    <w:name w:val="Верхний колонтитул Знак"/>
    <w:basedOn w:val="a0"/>
    <w:link w:val="a7"/>
    <w:uiPriority w:val="99"/>
    <w:rsid w:val="003F5344"/>
  </w:style>
  <w:style w:type="paragraph" w:styleId="a9">
    <w:name w:val="footer"/>
    <w:basedOn w:val="a"/>
    <w:link w:val="aa"/>
    <w:uiPriority w:val="99"/>
    <w:semiHidden/>
    <w:unhideWhenUsed/>
    <w:rsid w:val="003F5344"/>
    <w:pPr>
      <w:tabs>
        <w:tab w:val="center" w:pos="4819"/>
        <w:tab w:val="right" w:pos="9639"/>
      </w:tabs>
      <w:spacing w:after="0"/>
    </w:pPr>
  </w:style>
  <w:style w:type="character" w:customStyle="1" w:styleId="aa">
    <w:name w:val="Нижний колонтитул Знак"/>
    <w:basedOn w:val="a0"/>
    <w:link w:val="a9"/>
    <w:uiPriority w:val="99"/>
    <w:semiHidden/>
    <w:rsid w:val="003F5344"/>
  </w:style>
  <w:style w:type="paragraph" w:styleId="ab">
    <w:name w:val="Normal (Web)"/>
    <w:basedOn w:val="a"/>
    <w:rsid w:val="00E73EEB"/>
    <w:pPr>
      <w:spacing w:before="100" w:beforeAutospacing="1" w:after="100" w:afterAutospacing="1"/>
      <w:contextualSpacing w:val="0"/>
      <w:jc w:val="left"/>
    </w:pPr>
    <w:rPr>
      <w:rFonts w:eastAsia="Times New Roman"/>
      <w:b w:val="0"/>
      <w:i w:val="0"/>
      <w:sz w:val="24"/>
      <w:szCs w:val="24"/>
      <w:lang w:val="ru-RU" w:eastAsia="ru-RU"/>
    </w:rPr>
  </w:style>
  <w:style w:type="paragraph" w:customStyle="1" w:styleId="1">
    <w:name w:val="Обычный1"/>
    <w:rsid w:val="00DA77F5"/>
    <w:pPr>
      <w:spacing w:after="0"/>
    </w:pPr>
    <w:rPr>
      <w:rFonts w:ascii="Arial" w:eastAsia="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3179F-730A-42F0-AC40-185E7F4A9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6058</Words>
  <Characters>34534</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3</cp:revision>
  <cp:lastPrinted>2019-03-27T12:39:00Z</cp:lastPrinted>
  <dcterms:created xsi:type="dcterms:W3CDTF">2019-04-04T08:15:00Z</dcterms:created>
  <dcterms:modified xsi:type="dcterms:W3CDTF">2019-04-04T08:15:00Z</dcterms:modified>
</cp:coreProperties>
</file>