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63F9" w:rsidRDefault="00B663F9" w:rsidP="00B663F9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РЕКОМЕН</w:t>
      </w:r>
      <w:bookmarkStart w:id="0" w:name="_GoBack"/>
      <w:bookmarkEnd w:id="0"/>
      <w:r>
        <w:rPr>
          <w:b/>
          <w:bCs/>
          <w:sz w:val="28"/>
          <w:szCs w:val="28"/>
          <w:lang w:val="uk-UA"/>
        </w:rPr>
        <w:t xml:space="preserve">ДАЦІЇ                                                                                           постійних комісій  міської ради </w:t>
      </w:r>
    </w:p>
    <w:p w:rsidR="00B663F9" w:rsidRDefault="00B663F9" w:rsidP="00B663F9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до проєктів рішень, які вносяться на розгляд чергової сесії міської ради </w:t>
      </w:r>
    </w:p>
    <w:p w:rsidR="00B663F9" w:rsidRPr="002B7E67" w:rsidRDefault="00B663F9" w:rsidP="00B663F9">
      <w:pPr>
        <w:pStyle w:val="a3"/>
        <w:spacing w:before="0" w:beforeAutospacing="0" w:after="0" w:afterAutospacing="0"/>
        <w:contextualSpacing/>
        <w:jc w:val="center"/>
        <w:rPr>
          <w:b/>
          <w:bCs/>
          <w:sz w:val="44"/>
          <w:szCs w:val="44"/>
          <w:lang w:val="uk-UA"/>
        </w:rPr>
      </w:pPr>
      <w:r>
        <w:rPr>
          <w:b/>
          <w:bCs/>
          <w:sz w:val="28"/>
          <w:szCs w:val="28"/>
          <w:lang w:val="uk-UA"/>
        </w:rPr>
        <w:t xml:space="preserve">VІІ скликання  </w:t>
      </w:r>
      <w:r w:rsidRPr="00B663F9">
        <w:rPr>
          <w:b/>
          <w:bCs/>
          <w:sz w:val="32"/>
          <w:szCs w:val="32"/>
          <w:lang w:val="uk-UA"/>
        </w:rPr>
        <w:t>28.11.201</w:t>
      </w:r>
      <w:r w:rsidRPr="00B663F9">
        <w:rPr>
          <w:b/>
          <w:bCs/>
          <w:sz w:val="32"/>
          <w:szCs w:val="32"/>
        </w:rPr>
        <w:t>9</w:t>
      </w:r>
      <w:r w:rsidRPr="00B663F9">
        <w:rPr>
          <w:b/>
          <w:bCs/>
          <w:sz w:val="32"/>
          <w:szCs w:val="32"/>
          <w:lang w:val="uk-UA"/>
        </w:rPr>
        <w:t xml:space="preserve"> року</w:t>
      </w:r>
    </w:p>
    <w:p w:rsidR="00B663F9" w:rsidRDefault="00B663F9" w:rsidP="00B663F9">
      <w:pPr>
        <w:pStyle w:val="a3"/>
        <w:spacing w:before="0" w:beforeAutospacing="0" w:after="0" w:afterAutospacing="0"/>
        <w:contextualSpacing/>
        <w:jc w:val="center"/>
        <w:rPr>
          <w:b/>
          <w:bCs/>
          <w:sz w:val="44"/>
          <w:szCs w:val="44"/>
          <w:lang w:val="uk-UA"/>
        </w:rPr>
      </w:pPr>
    </w:p>
    <w:p w:rsidR="00B663F9" w:rsidRDefault="00CB6347" w:rsidP="00B663F9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До порядку денного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3644"/>
        <w:gridCol w:w="6361"/>
      </w:tblGrid>
      <w:tr w:rsidR="00CB6347" w:rsidRPr="00D624FC" w:rsidTr="005708A5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6347" w:rsidRPr="00F50C65" w:rsidRDefault="00CB6347" w:rsidP="005708A5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земельних відносин, архітектури та будівництва     </w:t>
            </w: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B6347" w:rsidRPr="00D624FC" w:rsidRDefault="00CB6347" w:rsidP="00CB6347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B634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Доповнити  порядок денний про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є</w:t>
            </w:r>
            <w:r w:rsidRPr="00CB634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ктом  рішення </w:t>
            </w:r>
            <w:r w:rsidRPr="00CB6347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«Про розгляд звернення акціонерного товариства «Чернівціобленерго» щодо надання дозволу на встановлення безкоштовного земельного сервітуту на частину орендованої малим приватним підприємством «ПППМ» земельної ділянки за адресою вул.Немирівська (в масиві житлової забудови)».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CB6347" w:rsidRDefault="00CB6347" w:rsidP="00B663F9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</w:p>
    <w:p w:rsidR="00B663F9" w:rsidRDefault="00B663F9" w:rsidP="00B663F9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7E67">
        <w:rPr>
          <w:rFonts w:ascii="Times New Roman" w:hAnsi="Times New Roman" w:cs="Times New Roman"/>
          <w:b/>
          <w:bCs/>
          <w:sz w:val="28"/>
          <w:szCs w:val="28"/>
        </w:rPr>
        <w:t>Проєкт рішення 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F6C27"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:rsidR="00FF6C27" w:rsidRPr="00D624FC" w:rsidRDefault="00D624FC" w:rsidP="00B663F9">
      <w:pPr>
        <w:spacing w:line="240" w:lineRule="auto"/>
        <w:contextualSpacing/>
        <w:jc w:val="center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D624FC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Про розгляд електронної петиції № 187 гр.Ілюка А.Р. щодо встановлення підземних смітників на проспекті Незалежності, 108-116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3644"/>
        <w:gridCol w:w="6361"/>
      </w:tblGrid>
      <w:tr w:rsidR="00B663F9" w:rsidRPr="0072673D" w:rsidTr="005708A5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663F9" w:rsidRPr="00F50C65" w:rsidRDefault="00B663F9" w:rsidP="00B663F9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 w:rsidR="00FF6C27">
              <w:rPr>
                <w:color w:val="000000"/>
                <w:sz w:val="28"/>
                <w:szCs w:val="28"/>
                <w:lang w:val="uk-UA"/>
              </w:rPr>
              <w:t xml:space="preserve"> гуманітарної  політики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663F9" w:rsidRPr="00D624FC" w:rsidRDefault="00D624FC" w:rsidP="005708A5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24FC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Розробити </w:t>
            </w:r>
            <w:r w:rsidR="00FF6C27" w:rsidRPr="00D624FC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B663F9" w:rsidRPr="00D624FC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програму по встановленню підземних смітників у м.Чернівцях.</w:t>
            </w:r>
          </w:p>
        </w:tc>
      </w:tr>
    </w:tbl>
    <w:p w:rsidR="00D624FC" w:rsidRDefault="00D624FC" w:rsidP="00D624FC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61E8C" w:rsidRDefault="000341F8" w:rsidP="00961E8C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7E67">
        <w:rPr>
          <w:rFonts w:ascii="Times New Roman" w:hAnsi="Times New Roman" w:cs="Times New Roman"/>
          <w:b/>
          <w:bCs/>
          <w:sz w:val="28"/>
          <w:szCs w:val="28"/>
        </w:rPr>
        <w:t>Проєкт рішення 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7</w:t>
      </w:r>
    </w:p>
    <w:p w:rsidR="000E2558" w:rsidRDefault="000341F8" w:rsidP="00961E8C">
      <w:pPr>
        <w:spacing w:line="240" w:lineRule="auto"/>
        <w:contextualSpacing/>
        <w:jc w:val="center"/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</w:pPr>
      <w:r w:rsidRPr="000341F8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Про внесення змін до рішення міської ради VІI скликання від 20.12.2018р. </w:t>
      </w:r>
    </w:p>
    <w:p w:rsidR="000341F8" w:rsidRPr="000341F8" w:rsidRDefault="000341F8" w:rsidP="00961E8C">
      <w:pPr>
        <w:spacing w:line="240" w:lineRule="auto"/>
        <w:contextualSpacing/>
        <w:jc w:val="center"/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</w:pPr>
      <w:r w:rsidRPr="000341F8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№ 1567 «Про міський бюджет на 2019 рік»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3644"/>
        <w:gridCol w:w="6361"/>
      </w:tblGrid>
      <w:tr w:rsidR="000341F8" w:rsidRPr="00D624FC" w:rsidTr="005708A5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41F8" w:rsidRPr="00F50C65" w:rsidRDefault="000341F8" w:rsidP="000341F8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законності, прав і свобод людини, регламенту, депутатської діяльності, етики та запобігання корупції   </w:t>
            </w: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341F8" w:rsidRPr="00D624FC" w:rsidRDefault="000341F8" w:rsidP="000341F8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Надати довідку за 2019 рік про суму дотацій і відшкодувань КП «Чернівецьке тролейбусне управління» та перевізникам м.Чернівців за перевезення пасажирів (по позиціям в табличній формі) (Савчук В.В.). </w:t>
            </w:r>
          </w:p>
        </w:tc>
      </w:tr>
    </w:tbl>
    <w:p w:rsidR="000341F8" w:rsidRDefault="000341F8" w:rsidP="00D624FC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61E8C" w:rsidRDefault="007E58F0" w:rsidP="00961E8C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7E67">
        <w:rPr>
          <w:rFonts w:ascii="Times New Roman" w:hAnsi="Times New Roman" w:cs="Times New Roman"/>
          <w:b/>
          <w:bCs/>
          <w:sz w:val="28"/>
          <w:szCs w:val="28"/>
        </w:rPr>
        <w:t>Проєкт рішення 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11</w:t>
      </w:r>
    </w:p>
    <w:p w:rsidR="007E58F0" w:rsidRPr="007E58F0" w:rsidRDefault="007E58F0" w:rsidP="00961E8C">
      <w:pPr>
        <w:spacing w:line="240" w:lineRule="auto"/>
        <w:contextualSpacing/>
        <w:jc w:val="center"/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</w:pPr>
      <w:r w:rsidRPr="007E58F0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Про внесення змін та доповнень до Програми будівництва, реконструкції та  капітального    ремонту   об’єктів    житлово-комунального   господарства в м. Чернівцях на 2017–2021 роки «Комфортне місто», затвердженої рішенням міської ради VIІ скликання 05.03.2019р. № 1684, зі змінами (з врахуванням з</w:t>
      </w:r>
      <w:r w:rsidR="00961E8C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авершення бюджетного 2019 року)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3644"/>
        <w:gridCol w:w="6361"/>
      </w:tblGrid>
      <w:tr w:rsidR="007E58F0" w:rsidRPr="00D624FC" w:rsidTr="005708A5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58F0" w:rsidRPr="00F50C65" w:rsidRDefault="007E58F0" w:rsidP="00961E8C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земельних відносин, архітектури та будівництва     </w:t>
            </w: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E58F0" w:rsidRPr="00D624FC" w:rsidRDefault="007E58F0" w:rsidP="00961E8C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Доповнити  Програму  об’</w:t>
            </w:r>
            <w:r w:rsidRPr="007E58F0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єктом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«Капітальний ремонт   майданчика на вул.Садова, 1 (скейт-парк)», передбачити обсяг фінансування на 2019 рік – 1350 тис. грн.</w:t>
            </w:r>
          </w:p>
        </w:tc>
      </w:tr>
    </w:tbl>
    <w:p w:rsidR="007E58F0" w:rsidRDefault="00CB6347" w:rsidP="00D624FC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7E67">
        <w:rPr>
          <w:rFonts w:ascii="Times New Roman" w:hAnsi="Times New Roman" w:cs="Times New Roman"/>
          <w:b/>
          <w:bCs/>
          <w:sz w:val="28"/>
          <w:szCs w:val="28"/>
        </w:rPr>
        <w:t>Проєкт рішення 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15</w:t>
      </w:r>
    </w:p>
    <w:p w:rsidR="00CB6347" w:rsidRPr="00CB6347" w:rsidRDefault="00CB6347" w:rsidP="00D624FC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CB6347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lastRenderedPageBreak/>
        <w:t>Про внесення змін до Програми з будівництва об’єктів житла і соціальної сфери в місті Чернівцях на 2017-2020 роки «Сучасне місто», затвердженої рішенням міської ради VIІ скликання від 26.09.2019 р. №1851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3644"/>
        <w:gridCol w:w="6361"/>
      </w:tblGrid>
      <w:tr w:rsidR="00CB6347" w:rsidRPr="00D624FC" w:rsidTr="005708A5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6347" w:rsidRPr="00F50C65" w:rsidRDefault="00CB6347" w:rsidP="005708A5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земельних відносин, архітектури та будівництва     </w:t>
            </w: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B6347" w:rsidRDefault="005708A5" w:rsidP="00CB6347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Внести д</w:t>
            </w:r>
            <w:r w:rsidR="00CB6347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Програми</w:t>
            </w:r>
            <w:r w:rsidR="00CB6347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 наступн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і</w:t>
            </w:r>
            <w:r w:rsidR="00CB6347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зміни</w:t>
            </w:r>
            <w:r w:rsidR="00CB6347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:</w:t>
            </w:r>
          </w:p>
          <w:p w:rsidR="00CB6347" w:rsidRDefault="005708A5" w:rsidP="00CB6347">
            <w:pPr>
              <w:pStyle w:val="a4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="00CB6347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пункті «Капітальний ремонт скверу зі встановлення пам</w:t>
            </w:r>
            <w:r w:rsidR="00CB6347" w:rsidRPr="00CB6347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>’</w:t>
            </w:r>
            <w:r w:rsidR="00CB6347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ятника Героям Небесної Сотні на вул.Небесної Сотні, 2» потребу в коштах на 2020 рік  в сумі 1200597 грн. замінити на суму 2900597 грн.</w:t>
            </w:r>
          </w:p>
          <w:p w:rsidR="005708A5" w:rsidRPr="005708A5" w:rsidRDefault="005708A5" w:rsidP="007B6053">
            <w:pPr>
              <w:pStyle w:val="a4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доповнити розділ 4 «Культура» пунктом наступного змісту: «Капітальний ремонт фасаду та дворового покриття центральної ди</w:t>
            </w:r>
            <w:r w:rsidR="007B6053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ячої бібліотеки на вул.Комарова, 28», передбачивши потребу в коштах на 2020 рік в сумі 820000 грн. (звернення управління культури).</w:t>
            </w:r>
          </w:p>
        </w:tc>
      </w:tr>
    </w:tbl>
    <w:p w:rsidR="000872CA" w:rsidRDefault="000872CA" w:rsidP="00D624FC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72CA" w:rsidRDefault="000872CA" w:rsidP="000872CA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7E67">
        <w:rPr>
          <w:rFonts w:ascii="Times New Roman" w:hAnsi="Times New Roman" w:cs="Times New Roman"/>
          <w:b/>
          <w:bCs/>
          <w:sz w:val="28"/>
          <w:szCs w:val="28"/>
        </w:rPr>
        <w:t>Проєкт рішення 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17</w:t>
      </w:r>
    </w:p>
    <w:p w:rsidR="000872CA" w:rsidRDefault="000872CA" w:rsidP="000872CA">
      <w:pPr>
        <w:spacing w:line="240" w:lineRule="auto"/>
        <w:contextualSpacing/>
        <w:jc w:val="center"/>
        <w:rPr>
          <w:rFonts w:ascii="Times New Roman" w:hAnsi="Times New Roman"/>
          <w:i/>
          <w:sz w:val="28"/>
          <w:szCs w:val="28"/>
        </w:rPr>
      </w:pPr>
      <w:r w:rsidRPr="000872CA">
        <w:rPr>
          <w:rFonts w:ascii="Times New Roman" w:hAnsi="Times New Roman"/>
          <w:i/>
          <w:sz w:val="28"/>
          <w:szCs w:val="28"/>
        </w:rPr>
        <w:t xml:space="preserve">Про розробку проекту детального плану території регенерації кварталу житлової забудови, обмеженого вулицями Героїв Майдану, Черемшини Марка, Кошового Олега, Сторожинецькою </w:t>
      </w:r>
    </w:p>
    <w:p w:rsidR="000872CA" w:rsidRPr="000872CA" w:rsidRDefault="000872CA" w:rsidP="000872CA">
      <w:pPr>
        <w:spacing w:line="240" w:lineRule="auto"/>
        <w:contextualSpacing/>
        <w:jc w:val="center"/>
        <w:rPr>
          <w:rFonts w:ascii="Times New Roman" w:hAnsi="Times New Roman"/>
          <w:i/>
          <w:sz w:val="28"/>
          <w:szCs w:val="28"/>
          <w:shd w:val="clear" w:color="auto" w:fill="FFFFFF"/>
        </w:rPr>
      </w:pPr>
      <w:r w:rsidRPr="000872CA">
        <w:rPr>
          <w:rFonts w:ascii="Times New Roman" w:hAnsi="Times New Roman"/>
          <w:i/>
          <w:sz w:val="28"/>
          <w:szCs w:val="28"/>
        </w:rPr>
        <w:t>(повторний розгляд  від 07.11.2019р.)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3644"/>
        <w:gridCol w:w="6361"/>
      </w:tblGrid>
      <w:tr w:rsidR="000872CA" w:rsidRPr="00D624FC" w:rsidTr="007C4592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872CA" w:rsidRPr="00F50C65" w:rsidRDefault="000872CA" w:rsidP="000872CA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економіки, підприємництва, інвестицій та туризму  </w:t>
            </w: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872CA" w:rsidRPr="00D624FC" w:rsidRDefault="000872CA" w:rsidP="007C4592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Відмовити. </w:t>
            </w:r>
          </w:p>
        </w:tc>
      </w:tr>
    </w:tbl>
    <w:p w:rsidR="000872CA" w:rsidRDefault="000872CA" w:rsidP="00D624FC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C7FA7" w:rsidRDefault="00EC7FA7" w:rsidP="00D624FC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7E67">
        <w:rPr>
          <w:rFonts w:ascii="Times New Roman" w:hAnsi="Times New Roman" w:cs="Times New Roman"/>
          <w:b/>
          <w:bCs/>
          <w:sz w:val="28"/>
          <w:szCs w:val="28"/>
        </w:rPr>
        <w:t>Проєкт рішення 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19</w:t>
      </w:r>
    </w:p>
    <w:p w:rsidR="00EC7FA7" w:rsidRPr="00EC7FA7" w:rsidRDefault="00EC7FA7" w:rsidP="00D624FC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EC7FA7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Про розгляд звернень громадян щодо надання дозволів на складання проектів відведення земельних ділянок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3644"/>
        <w:gridCol w:w="6361"/>
      </w:tblGrid>
      <w:tr w:rsidR="00EC7FA7" w:rsidRPr="005708A5" w:rsidTr="0034249A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C7FA7" w:rsidRPr="00F50C65" w:rsidRDefault="00EC7FA7" w:rsidP="0034249A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земельних відносин, архітектури та будівництва     </w:t>
            </w: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34CEA" w:rsidRDefault="00A34CEA" w:rsidP="00EC7F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34CE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Доповнити проєкт рішення наступними пунктами, які </w:t>
            </w:r>
            <w:r w:rsidR="00961E8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довивчені </w:t>
            </w:r>
            <w:r w:rsidRPr="00A34CE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комісією: </w:t>
            </w:r>
          </w:p>
          <w:p w:rsidR="00A34CEA" w:rsidRPr="00A34CEA" w:rsidRDefault="00A34CEA" w:rsidP="00EC7F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EC7FA7" w:rsidRPr="00A731E4" w:rsidRDefault="00EC7FA7" w:rsidP="00EC7F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Надати дозвіл </w:t>
            </w:r>
            <w:r w:rsidRPr="000E255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Ротарю Дмитру Валерійовичу</w:t>
            </w:r>
            <w:r w:rsidRPr="00A73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учаснику бойових дій (РНОКПП 3324818477), який зареєстрований за адресою вул. Руська,229-Б, кв.179, на складання проєкту землеустрою щодо відведення земельної ділянки, орієнтовною площею 0,0500га, у власність за  рахунок  земель запасу міста для будівництва і обслуговування житлового будинку, господарських будівель і споруд    (код 02.01) за адресою  вул. Роменська, </w:t>
            </w:r>
            <w:r w:rsidRPr="00A73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поряд будинковолодіння №1-А (підстава: заяви Ротаря Д.В., зареєстровані 09.07.2015р. за №Р-4645/0-04/01 та 05.06.2019р. за №Р-3737/0-04/01, посвідчення серія МВ №021599 від 10.08.2015р., у списку учасників АТО за №777 (порядковий номер 119), протокол засідання координаційного центру з питань соціальної та психологічної підтримки учасників АТО при виконавчому комітеті Чернівецької міської ради  від 26.06.2019р.  №42, схематичний план).</w:t>
            </w:r>
          </w:p>
          <w:p w:rsidR="00EC7FA7" w:rsidRDefault="00EC7FA7" w:rsidP="00EC7F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3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Присвоїти земельній ділянці 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оштову адресу – </w:t>
            </w:r>
            <w:r w:rsidRPr="00A73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вул.Кагарлицька,2-Б.</w:t>
            </w:r>
          </w:p>
          <w:p w:rsidR="00CA1F7C" w:rsidRDefault="00CA1F7C" w:rsidP="00EC7F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A1F7C" w:rsidRPr="00A731E4" w:rsidRDefault="00CA1F7C" w:rsidP="00CA1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1F7C" w:rsidRPr="00A731E4" w:rsidRDefault="00CA1F7C" w:rsidP="00CA1F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Надати дозвіл члену сім’ї загиблого учасника бойових дій </w:t>
            </w:r>
            <w:r w:rsidRPr="000E255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Побережнику Макару Сергійовичу</w:t>
            </w:r>
            <w:r w:rsidRPr="00A73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(РНОКПП 4001704633), який зареєстрований  за адресою вул. Рівненська,10, кв. 74, на складання проєкту  відведення земельної ділянки, орієнтовною площею 0,1000га, у власність за рахунок земель запасу міста для будівництва і обслуговування  житлового  будинку,   господарських  будівель  і  споруд   (код  02.01)  за    адресою вул. Міліївська, поряд з будинковолодінням  №5 (підстава: заява  Побережника С.В., зареєстрована 25.07.2019р. за №П-4617/2-04/01, протокол засідання координаційного центру з питань соціальної та психологічної підтримки учасників АТО при виконкомі Чернівецької міської ради від 20.08.2019р.  №44, довідка управління праці та соціального захисту населення Шевченківської районної в місті Чернівці ради від 25.11.2014р. №1284,  схема забудови).</w:t>
            </w:r>
          </w:p>
          <w:p w:rsidR="00EC7FA7" w:rsidRDefault="00CA1F7C" w:rsidP="00A34C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3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Присвоїти земельній ділянці поштову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адресу – </w:t>
            </w:r>
            <w:r w:rsidRPr="00A73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вул.  Міліївська,5-Б.</w:t>
            </w:r>
          </w:p>
          <w:p w:rsidR="00D71E11" w:rsidRDefault="00D71E11" w:rsidP="00A34C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71E11" w:rsidRPr="00A731E4" w:rsidRDefault="00D71E11" w:rsidP="00D71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Надати учаснику бойових дій </w:t>
            </w:r>
            <w:r w:rsidRPr="00A731E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Гацю Юрію Миколайовичу </w:t>
            </w:r>
            <w:r w:rsidRPr="00A73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(РНОКПП 2965719298), який зареєстрований за адресою вул. Дзержика Корнелія,41-Ж, на складання проекту відведення  земельної ділянки, орієнтовною площею 0,0700га, у власність за  рахунок  земель запасу міста для будівництва і обслуговування житлового будинку, господарських будівель і </w:t>
            </w:r>
            <w:r w:rsidRPr="00A73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споруд (код 02.01) за адресою вул. Дзержика Корнелія, навпроти будинковолодіння № 41-Ж (підстава: заяви Гаця Ю.М.,  зареєстровані 17.11.2015р. за №Г-8306/0-04/01 та 26.04.2019р. за  №Г-3029/2-04/01, посвідчення серія УБД №146780  від 05.11.2015р., у  списку учасників АТО за №1134 (порядковий номер 326), рішення Чернівецького окружного адміністративного суду від 28.02.2019р. Справа №824/16/19-а, схема забудови).</w:t>
            </w:r>
          </w:p>
          <w:p w:rsidR="00D71E11" w:rsidRPr="00A731E4" w:rsidRDefault="00D71E11" w:rsidP="00D71E11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Визнати таким, що втратив чинність пункт 2.3 рішення міської ради VІІ скликання від 22.12.2018р. №1597 «Про розгляд звернень громадян щодо надання дозволів на складання проектів відведення земельних ділянок».</w:t>
            </w:r>
          </w:p>
          <w:p w:rsidR="00D71E11" w:rsidRPr="00EC7FA7" w:rsidRDefault="00D71E11" w:rsidP="00A34CEA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C7FA7" w:rsidRDefault="00EC7FA7" w:rsidP="00D624FC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72CA" w:rsidRDefault="000872CA" w:rsidP="00D624FC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7E67">
        <w:rPr>
          <w:rFonts w:ascii="Times New Roman" w:hAnsi="Times New Roman" w:cs="Times New Roman"/>
          <w:b/>
          <w:bCs/>
          <w:sz w:val="28"/>
          <w:szCs w:val="28"/>
        </w:rPr>
        <w:t>Проєкт рішення 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20</w:t>
      </w:r>
    </w:p>
    <w:p w:rsidR="000872CA" w:rsidRPr="000872CA" w:rsidRDefault="000872CA" w:rsidP="00D624FC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0872CA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Про розгляд звернень фізичних осіб – підприємців щодо надання дозволів на складання проектів відведення зі зміни цільового призначення земельних ділянок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3644"/>
        <w:gridCol w:w="6361"/>
      </w:tblGrid>
      <w:tr w:rsidR="000872CA" w:rsidRPr="00D624FC" w:rsidTr="006A5BF1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872CA" w:rsidRPr="00F50C65" w:rsidRDefault="000872CA" w:rsidP="006A5BF1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економіки, підприємництва, інвестицій та туризму  </w:t>
            </w: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872CA" w:rsidRDefault="000872CA" w:rsidP="000872CA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872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Пункт 1.1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– відмовити.</w:t>
            </w:r>
          </w:p>
          <w:p w:rsidR="000872CA" w:rsidRPr="00D624FC" w:rsidRDefault="000872CA" w:rsidP="000872CA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872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Пункт 1.2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– зняти на довивчення.  </w:t>
            </w:r>
          </w:p>
        </w:tc>
      </w:tr>
    </w:tbl>
    <w:p w:rsidR="000872CA" w:rsidRDefault="000872CA" w:rsidP="00D624FC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624FC" w:rsidRDefault="00D624FC" w:rsidP="00D624FC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7E67">
        <w:rPr>
          <w:rFonts w:ascii="Times New Roman" w:hAnsi="Times New Roman" w:cs="Times New Roman"/>
          <w:b/>
          <w:bCs/>
          <w:sz w:val="28"/>
          <w:szCs w:val="28"/>
        </w:rPr>
        <w:t>Проєкт рішення 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21</w:t>
      </w:r>
    </w:p>
    <w:p w:rsidR="00D624FC" w:rsidRPr="00D624FC" w:rsidRDefault="00D624FC" w:rsidP="00D624FC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D624FC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Про внесення змін в рішення міської ради VІІ скликання від 25.07.2019р. №1797 «Про розгляд звернень юридичних та фізичних осіб – підприємців щодо надання дозволів на тимчасове користування окремими елементами благоустрою комунальної власності для розміщення літніх торгових майданчиків та внесення змін до окремих пунктів рішень з цих питань»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3644"/>
        <w:gridCol w:w="6361"/>
      </w:tblGrid>
      <w:tr w:rsidR="00D624FC" w:rsidRPr="00D624FC" w:rsidTr="005708A5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24FC" w:rsidRDefault="00D624FC" w:rsidP="005708A5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гуманітарної  політики </w:t>
            </w: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  </w:t>
            </w:r>
          </w:p>
          <w:p w:rsidR="00961E8C" w:rsidRPr="00F50C65" w:rsidRDefault="00961E8C" w:rsidP="005708A5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24FC" w:rsidRPr="00D624FC" w:rsidRDefault="00D624FC" w:rsidP="005708A5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Відмовити. </w:t>
            </w:r>
          </w:p>
        </w:tc>
      </w:tr>
      <w:tr w:rsidR="000872CA" w:rsidRPr="00D624FC" w:rsidTr="005708A5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872CA" w:rsidRPr="00F50C65" w:rsidRDefault="000872CA" w:rsidP="005708A5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економіки, підприємництва, інвестицій та туризму  </w:t>
            </w: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872CA" w:rsidRDefault="001D0C00" w:rsidP="001D0C00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Після встановлення в</w:t>
            </w:r>
            <w:r w:rsidR="000872CA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2020 році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визначити, яку площу фактично використовувати на надати інформацію комісії.</w:t>
            </w:r>
          </w:p>
        </w:tc>
      </w:tr>
    </w:tbl>
    <w:p w:rsidR="007E58F0" w:rsidRDefault="007E58F0" w:rsidP="007E58F0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61E8C" w:rsidRDefault="00961E8C" w:rsidP="007E58F0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61E8C" w:rsidRDefault="00961E8C" w:rsidP="007E58F0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61E8C" w:rsidRDefault="00961E8C" w:rsidP="007E58F0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61E8C" w:rsidRDefault="00961E8C" w:rsidP="007E58F0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61E8C" w:rsidRDefault="00961E8C" w:rsidP="007E58F0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61E8C" w:rsidRDefault="00961E8C" w:rsidP="007E58F0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E58F0" w:rsidRDefault="007E58F0" w:rsidP="007E58F0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7E67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Проєкт рішення 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23</w:t>
      </w:r>
    </w:p>
    <w:p w:rsidR="007E58F0" w:rsidRPr="007E58F0" w:rsidRDefault="007E58F0" w:rsidP="007E58F0">
      <w:pPr>
        <w:spacing w:line="240" w:lineRule="auto"/>
        <w:contextualSpacing/>
        <w:jc w:val="center"/>
        <w:rPr>
          <w:rFonts w:ascii="Times New Roman" w:hAnsi="Times New Roman"/>
          <w:i/>
          <w:sz w:val="28"/>
          <w:szCs w:val="28"/>
        </w:rPr>
      </w:pPr>
      <w:r w:rsidRPr="007E58F0">
        <w:rPr>
          <w:rFonts w:ascii="Times New Roman" w:hAnsi="Times New Roman"/>
          <w:i/>
          <w:sz w:val="28"/>
          <w:szCs w:val="28"/>
        </w:rPr>
        <w:t>Про розгляд звернень юридичних осіб щодо надання дозволів на складання проектів відведення земельних ділянок та зміну цільового призначення земельних ділянок  (повторний розгляд від 31.10.2019р.</w:t>
      </w:r>
      <w:r>
        <w:rPr>
          <w:rFonts w:ascii="Times New Roman" w:hAnsi="Times New Roman"/>
          <w:i/>
          <w:sz w:val="28"/>
          <w:szCs w:val="28"/>
        </w:rPr>
        <w:t>)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3644"/>
        <w:gridCol w:w="6361"/>
      </w:tblGrid>
      <w:tr w:rsidR="007E58F0" w:rsidRPr="00D624FC" w:rsidTr="005708A5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58F0" w:rsidRPr="00F50C65" w:rsidRDefault="007E58F0" w:rsidP="007E58F0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земельних відносин, архітектури та будівництва     </w:t>
            </w: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872CA" w:rsidRDefault="007E58F0" w:rsidP="000872CA">
            <w:pPr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58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Пункт 1.3</w:t>
            </w:r>
            <w:r w:rsidR="000872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0872CA" w:rsidRPr="007E58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–</w:t>
            </w:r>
            <w:r w:rsidR="000872CA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запропонувати земельну ділянку МТК «Калинівський ринок».</w:t>
            </w:r>
          </w:p>
          <w:p w:rsidR="007E58F0" w:rsidRPr="00D624FC" w:rsidRDefault="000872CA" w:rsidP="000872CA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E58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Пункт</w:t>
            </w:r>
            <w:r w:rsidR="007E58F0" w:rsidRPr="007E58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1.4 –</w:t>
            </w:r>
            <w:r w:rsidR="007E58F0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запропонувати земельну ділянку МТК «Калинівський ринок».</w:t>
            </w:r>
          </w:p>
        </w:tc>
      </w:tr>
    </w:tbl>
    <w:p w:rsidR="007E58F0" w:rsidRDefault="007E58F0" w:rsidP="007E58F0">
      <w:pPr>
        <w:spacing w:line="240" w:lineRule="auto"/>
        <w:contextualSpacing/>
        <w:jc w:val="center"/>
        <w:rPr>
          <w:i/>
        </w:rPr>
      </w:pPr>
    </w:p>
    <w:p w:rsidR="007E58F0" w:rsidRDefault="007E58F0" w:rsidP="007E58F0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7E67">
        <w:rPr>
          <w:rFonts w:ascii="Times New Roman" w:hAnsi="Times New Roman" w:cs="Times New Roman"/>
          <w:b/>
          <w:bCs/>
          <w:sz w:val="28"/>
          <w:szCs w:val="28"/>
        </w:rPr>
        <w:t>Проєкт рішення 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24</w:t>
      </w:r>
    </w:p>
    <w:p w:rsidR="007E58F0" w:rsidRPr="007E58F0" w:rsidRDefault="007E58F0" w:rsidP="007E58F0">
      <w:pPr>
        <w:spacing w:line="240" w:lineRule="auto"/>
        <w:contextualSpacing/>
        <w:jc w:val="center"/>
        <w:rPr>
          <w:rFonts w:ascii="Times New Roman" w:hAnsi="Times New Roman"/>
          <w:i/>
          <w:sz w:val="28"/>
          <w:szCs w:val="28"/>
        </w:rPr>
      </w:pPr>
      <w:r w:rsidRPr="007E58F0">
        <w:rPr>
          <w:rFonts w:ascii="Times New Roman" w:hAnsi="Times New Roman"/>
          <w:i/>
          <w:sz w:val="28"/>
          <w:szCs w:val="28"/>
        </w:rPr>
        <w:t>Про розгляд звернень юридичних осіб щодо надання дозволів на складання проектів відведення земельних ділянок та зміну цільового призначення земельних ділянок (повторний розгляд  від 07.11.2019р.).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3644"/>
        <w:gridCol w:w="6361"/>
      </w:tblGrid>
      <w:tr w:rsidR="007E58F0" w:rsidRPr="00D624FC" w:rsidTr="005708A5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58F0" w:rsidRPr="00F50C65" w:rsidRDefault="007E58F0" w:rsidP="005708A5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земельних відносин, архітектури та будівництва     </w:t>
            </w: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E58F0" w:rsidRPr="00D624FC" w:rsidRDefault="007E58F0" w:rsidP="007E58F0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E58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Пункт 1.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Pr="007E58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–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зняти з розгляду, як прийнятий раніше.</w:t>
            </w:r>
          </w:p>
        </w:tc>
      </w:tr>
    </w:tbl>
    <w:p w:rsidR="007E58F0" w:rsidRDefault="007E58F0" w:rsidP="007E58F0">
      <w:pPr>
        <w:spacing w:line="240" w:lineRule="auto"/>
        <w:contextualSpacing/>
        <w:jc w:val="center"/>
        <w:rPr>
          <w:i/>
        </w:rPr>
      </w:pPr>
    </w:p>
    <w:p w:rsidR="00D624FC" w:rsidRDefault="00D624FC" w:rsidP="00D624FC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7E67">
        <w:rPr>
          <w:rFonts w:ascii="Times New Roman" w:hAnsi="Times New Roman" w:cs="Times New Roman"/>
          <w:b/>
          <w:bCs/>
          <w:sz w:val="28"/>
          <w:szCs w:val="28"/>
        </w:rPr>
        <w:t>Проєкт рішення 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27</w:t>
      </w:r>
    </w:p>
    <w:p w:rsidR="00D624FC" w:rsidRPr="00D624FC" w:rsidRDefault="00D624FC" w:rsidP="00D624FC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D624FC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Про розгляд звернення Чернівецького міського товариства інвалідів війни в Афганістані щодо зменшення розміру пайової участі (внеску) у розвитку інфраструктури м.Чернівців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3644"/>
        <w:gridCol w:w="6361"/>
      </w:tblGrid>
      <w:tr w:rsidR="00D624FC" w:rsidRPr="00D624FC" w:rsidTr="005708A5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58F0" w:rsidRDefault="007E58F0" w:rsidP="005708A5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Комісії</w:t>
            </w:r>
            <w:r w:rsidR="00D624FC" w:rsidRPr="00F50C65">
              <w:rPr>
                <w:color w:val="000000"/>
                <w:sz w:val="28"/>
                <w:szCs w:val="28"/>
                <w:lang w:val="uk-UA"/>
              </w:rPr>
              <w:t xml:space="preserve"> з питань</w:t>
            </w:r>
            <w:r>
              <w:rPr>
                <w:color w:val="000000"/>
                <w:sz w:val="28"/>
                <w:szCs w:val="28"/>
                <w:lang w:val="uk-UA"/>
              </w:rPr>
              <w:t>:</w:t>
            </w:r>
          </w:p>
          <w:p w:rsidR="007E58F0" w:rsidRDefault="007E58F0" w:rsidP="005708A5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- земельних відносин, архітектури та будівництва;     </w:t>
            </w: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  </w:t>
            </w:r>
          </w:p>
          <w:p w:rsidR="00D624FC" w:rsidRPr="00F50C65" w:rsidRDefault="007E58F0" w:rsidP="005708A5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 w:rsidR="00D624FC" w:rsidRPr="00F50C65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D624FC">
              <w:rPr>
                <w:color w:val="000000"/>
                <w:sz w:val="28"/>
                <w:szCs w:val="28"/>
                <w:lang w:val="uk-UA"/>
              </w:rPr>
              <w:t xml:space="preserve"> гуманітарної  політики </w:t>
            </w:r>
            <w:r w:rsidR="00D624FC" w:rsidRPr="00F50C65">
              <w:rPr>
                <w:color w:val="000000"/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24FC" w:rsidRPr="00D624FC" w:rsidRDefault="00D624FC" w:rsidP="00D624FC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624F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Пункт 1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– надати. </w:t>
            </w:r>
          </w:p>
        </w:tc>
      </w:tr>
    </w:tbl>
    <w:p w:rsidR="00031E7E" w:rsidRDefault="00031E7E" w:rsidP="00CB6347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B6347" w:rsidRDefault="007E58F0" w:rsidP="00CB6347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7E67">
        <w:rPr>
          <w:rFonts w:ascii="Times New Roman" w:hAnsi="Times New Roman" w:cs="Times New Roman"/>
          <w:b/>
          <w:bCs/>
          <w:sz w:val="28"/>
          <w:szCs w:val="28"/>
        </w:rPr>
        <w:t>Проєкт рішення 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35</w:t>
      </w:r>
    </w:p>
    <w:p w:rsidR="007E58F0" w:rsidRPr="007E58F0" w:rsidRDefault="007E58F0" w:rsidP="00CB6347">
      <w:pPr>
        <w:spacing w:line="240" w:lineRule="auto"/>
        <w:contextualSpacing/>
        <w:jc w:val="center"/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</w:pPr>
      <w:r w:rsidRPr="007E58F0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Про розгляд звернень юридичних та фізичних осіб щодо затвердження проєктів землеустрою, технічних документацій із землеустрою щодо встановлення (відновлення) меж земельних ділянок в натурі, які знаходяться в постійному користуванні, надання дозволів на виготовлення технічних документацій, складання проєктів землеустрою щодо відведення земельних ділянок, та визнання такими, що втратили чинність окре</w:t>
      </w:r>
      <w:r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мих пунктів рішень з цих питань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3644"/>
        <w:gridCol w:w="6361"/>
      </w:tblGrid>
      <w:tr w:rsidR="007E58F0" w:rsidRPr="00D624FC" w:rsidTr="005708A5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58F0" w:rsidRPr="00F50C65" w:rsidRDefault="007E58F0" w:rsidP="005708A5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земельних відносин, архітектури та будівництва     </w:t>
            </w: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E58F0" w:rsidRPr="00E077EE" w:rsidRDefault="007E58F0" w:rsidP="00E077EE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7E58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Пункт 1</w:t>
            </w:r>
            <w:r w:rsidR="00E077E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7E58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–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зняти з розгляду</w:t>
            </w:r>
            <w:r w:rsidR="00E077EE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у зв’</w:t>
            </w:r>
            <w:r w:rsidR="00E077EE" w:rsidRPr="00E077EE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ru-RU"/>
              </w:rPr>
              <w:t>язку з поданою заявою.</w:t>
            </w:r>
          </w:p>
        </w:tc>
      </w:tr>
    </w:tbl>
    <w:p w:rsidR="007E58F0" w:rsidRDefault="007E58F0" w:rsidP="00CB6347">
      <w:pPr>
        <w:spacing w:line="240" w:lineRule="auto"/>
        <w:contextualSpacing/>
        <w:jc w:val="center"/>
        <w:rPr>
          <w:i/>
        </w:rPr>
      </w:pPr>
    </w:p>
    <w:p w:rsidR="00961E8C" w:rsidRDefault="00961E8C" w:rsidP="00CB6347">
      <w:pPr>
        <w:spacing w:line="240" w:lineRule="auto"/>
        <w:contextualSpacing/>
        <w:jc w:val="center"/>
        <w:rPr>
          <w:i/>
        </w:rPr>
      </w:pPr>
    </w:p>
    <w:p w:rsidR="00961E8C" w:rsidRDefault="00961E8C" w:rsidP="00CB6347">
      <w:pPr>
        <w:spacing w:line="240" w:lineRule="auto"/>
        <w:contextualSpacing/>
        <w:jc w:val="center"/>
        <w:rPr>
          <w:i/>
        </w:rPr>
      </w:pPr>
    </w:p>
    <w:p w:rsidR="00961E8C" w:rsidRDefault="00961E8C" w:rsidP="00CB6347">
      <w:pPr>
        <w:spacing w:line="240" w:lineRule="auto"/>
        <w:contextualSpacing/>
        <w:jc w:val="center"/>
        <w:rPr>
          <w:i/>
        </w:rPr>
      </w:pPr>
    </w:p>
    <w:p w:rsidR="00961E8C" w:rsidRDefault="00961E8C" w:rsidP="00CB6347">
      <w:pPr>
        <w:spacing w:line="240" w:lineRule="auto"/>
        <w:contextualSpacing/>
        <w:jc w:val="center"/>
        <w:rPr>
          <w:i/>
        </w:rPr>
      </w:pPr>
    </w:p>
    <w:p w:rsidR="00CB6347" w:rsidRDefault="00CB6347" w:rsidP="00CB6347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7E67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Проєкт рішення 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37</w:t>
      </w:r>
    </w:p>
    <w:p w:rsidR="00CB6347" w:rsidRPr="00CB6347" w:rsidRDefault="00CB6347" w:rsidP="00CB6347">
      <w:pPr>
        <w:spacing w:line="240" w:lineRule="auto"/>
        <w:contextualSpacing/>
        <w:jc w:val="center"/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</w:pPr>
      <w:r w:rsidRPr="00CB6347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Про розгляд звернень громадян щодо поновлення договорів оренди землі, надання земельних ділянок в оренду, надання дозволів на складання та затвердження проєктів землеустрою щодо відведення земельних ділянок в оренду, визнання такими, що втратили чинність, та внесення змін до окремих пунктів рішень з цих питань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3644"/>
        <w:gridCol w:w="6361"/>
      </w:tblGrid>
      <w:tr w:rsidR="00CB6347" w:rsidRPr="00031E7E" w:rsidTr="005708A5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B6347" w:rsidRPr="00F50C65" w:rsidRDefault="00CB6347" w:rsidP="005708A5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земельних відносин, архітектури та будівництва     </w:t>
            </w: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B6347" w:rsidRDefault="00CB6347" w:rsidP="00CB6347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E58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Пункт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  <w:r w:rsidRPr="007E58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–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 заперечити в продовженні договору оренди. </w:t>
            </w:r>
          </w:p>
          <w:p w:rsidR="00CB6347" w:rsidRDefault="00CB6347" w:rsidP="00CB6347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E58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Пункт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  <w:r w:rsidRPr="007E58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–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 заперечити в продовженні договору оренди</w:t>
            </w:r>
            <w:r w:rsidR="00031E7E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  <w:p w:rsidR="00031E7E" w:rsidRDefault="00031E7E" w:rsidP="00031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031E7E" w:rsidRDefault="00031E7E" w:rsidP="00031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34CE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Доповнити проєкт рішення наступним</w:t>
            </w:r>
            <w:r w:rsidR="0028339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и</w:t>
            </w:r>
            <w:r w:rsidRPr="00A34CE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пункт</w:t>
            </w:r>
            <w:r w:rsidR="0028339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а</w:t>
            </w:r>
            <w:r w:rsidRPr="00A34CE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м</w:t>
            </w:r>
            <w:r w:rsidR="0028339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и</w:t>
            </w:r>
            <w:r w:rsidRPr="00A34CE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, як</w:t>
            </w:r>
            <w:r w:rsidR="0028339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і </w:t>
            </w:r>
            <w:r w:rsidRPr="00A34CE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="0028339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до</w:t>
            </w:r>
            <w:r w:rsidRPr="00A34CE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вивчен</w:t>
            </w:r>
            <w:r w:rsidR="0028339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і</w:t>
            </w:r>
            <w:r w:rsidRPr="00A34CE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комісією: </w:t>
            </w:r>
          </w:p>
          <w:p w:rsidR="00283394" w:rsidRDefault="00283394" w:rsidP="00031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031E7E" w:rsidRDefault="00031E7E" w:rsidP="00D71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3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Надати </w:t>
            </w:r>
            <w:r w:rsidRPr="00A731E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Ленчинській Раїсі Іллівні</w:t>
            </w:r>
            <w:r w:rsidRPr="00A73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(РНОКПП 3340713449), яка зареєстрована за адресою вул.28 Червня,7, кв.4, дозвіл на складання проекту землеустрою щодо відведення земельної ділянки за адресою вул.Університетська,18, орієнтовною площею 0,0100га в оренду терміном  на 5 (п’ять) років для будівництва індивідуальних гаражів (код 02.05) (обслуговування існуючого гаража) (підстава: заява Ленчинської Р.І., зареєстрована 05.04.2019р. №Л-2566/0-04/01, витяг з Державного реєстру речових прав на нерухоме майно про реєстрацію права власності від 06.11.2015р. №47138056).</w:t>
            </w:r>
          </w:p>
          <w:p w:rsidR="00283394" w:rsidRDefault="00283394" w:rsidP="00D71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283394" w:rsidRPr="00031E7E" w:rsidRDefault="00283394" w:rsidP="00283394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73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Надати </w:t>
            </w:r>
            <w:r w:rsidRPr="00A731E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Гаврилюку Григорію Георгійовичу</w:t>
            </w:r>
            <w:r w:rsidRPr="00A73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(РНОКПП 2394209556), який зареєстрований за адресою вул.Хотинська,4-Д, кв.408 (гурт.), </w:t>
            </w:r>
            <w:r w:rsidRPr="00A731E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Гаврилюку Валентину Георгійовичу</w:t>
            </w:r>
            <w:r w:rsidRPr="00A73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(РНОКПП 3120319593), який зареєстрований за адресою вул.Дністрянська,54-А, дозвіл на складання проекту землеустрою щодо відведення земельної ділянки за адресою </w:t>
            </w:r>
            <w:r w:rsidRPr="00A731E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вул.Хотинська,4,</w:t>
            </w:r>
            <w:r w:rsidRPr="00A73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орієнтовною площею 0,3200га  в оренду терміном на 5 (п’ять) років,  для будівництва та обслуговування будівель торгівлі (код 03.07) (обслуговування нежитлового приміщення) (підстава: заява співвласників, зареєстрована від 07.12.2018р.      №КО-7476/2-04/01 (ЦНАП), витяги з Державного реєстру речових прав на нерухоме майно про реєстрацію права власності від 13.09.2017р. №97168399, №97165763).</w:t>
            </w:r>
          </w:p>
        </w:tc>
      </w:tr>
    </w:tbl>
    <w:p w:rsidR="00CB6347" w:rsidRDefault="00CB6347" w:rsidP="00CB6347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A34CEA" w:rsidRDefault="00A34CEA" w:rsidP="00CB6347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7E67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Проєкт рішення 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40</w:t>
      </w:r>
    </w:p>
    <w:p w:rsidR="00A34CEA" w:rsidRPr="00A34CEA" w:rsidRDefault="00A34CEA" w:rsidP="00CB6347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A34CEA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Про розгляд звернень фізичних та юридичних осіб щодо затвердження проєктів землеустрою зі зміни цільового призначення земельних ділянок та визнання такими, що втратили чинність, окремих пунктів рішень з цих питань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3644"/>
        <w:gridCol w:w="6361"/>
      </w:tblGrid>
      <w:tr w:rsidR="00A34CEA" w:rsidRPr="00A34CEA" w:rsidTr="00A71CF3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4CEA" w:rsidRPr="00F50C65" w:rsidRDefault="00A34CEA" w:rsidP="00A71CF3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земельних відносин, архітектури та будівництва     </w:t>
            </w: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34CEA" w:rsidRDefault="00A34CEA" w:rsidP="00A34C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34CE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Доповнити проєкт рішення наступним пункт</w:t>
            </w:r>
            <w:r w:rsidR="00FF3D8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о</w:t>
            </w:r>
            <w:r w:rsidRPr="00A34CE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м, як</w:t>
            </w:r>
            <w:r w:rsidR="00FF3D8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ий</w:t>
            </w:r>
            <w:r w:rsidRPr="00A34CE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довивчен</w:t>
            </w:r>
            <w:r w:rsidR="00FF3D8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о</w:t>
            </w:r>
            <w:r w:rsidRPr="00A34CE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комісією: </w:t>
            </w:r>
          </w:p>
          <w:p w:rsidR="00A34CEA" w:rsidRDefault="00A34CEA" w:rsidP="00031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3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Затвердити проєкт землеустрою щодо зміни цільового призначення та надати </w:t>
            </w:r>
            <w:r w:rsidRPr="00A731E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Богдан Ірині Василівні</w:t>
            </w:r>
            <w:r w:rsidRPr="00A73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(РНОКПП 2538414002), яка зареєстрована за адресою провул.Курильський,36, земельну ділянку за адресою вул.Дзержика Корнелія,41-Г, площею 0,1099га (кадастровий номер 7310136300:17:003:1138), для  будівництва і обслуговування багатоквартирного житлового будинку з об’єктами торгово-розважальної та ринкової інфраструктури (код 02.10), за рахунок власної земельної ділянки для будівництва і обслуговування багатоквартирного житлового будинку (код 02.03) (підстава: заява Богдан І.В., зареєстрована 15.05.2019р. за №Б-3292/0-04/01 (ЦНАП), лист департаменту містобудівного комплексу та земельних відносин міської ради від 08.04.2019р. №Б-2451/0-04/01, витяг з Державного реєстру речових прав на нерухоме майно про реєстрацію права власності від 11.12.2018р. №148938886).</w:t>
            </w:r>
          </w:p>
          <w:p w:rsidR="003671F0" w:rsidRDefault="003671F0" w:rsidP="00031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3671F0" w:rsidRPr="00A731E4" w:rsidRDefault="003671F0" w:rsidP="003671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Затвердити </w:t>
            </w:r>
            <w:r w:rsidRPr="00A731E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товариству з обмеженою відповідальністю «Дерья»</w:t>
            </w:r>
            <w:r w:rsidRPr="00A73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(код ЄДРПОУ 35753970), яке зареєстроване за адресою Хотинська,41-І, проект землеустрою зі зміни цільового призначення земельної ділянки за адресою вул.Хотинська,64-В, площею 0,2851га (кадастровий номер 7310136900:42:004:0036) для будівництва і обслуговування багатоквартирного житлового будинку з об’єктами торгово-розважальної та ринкової інфраструктури (код 02.10), за рахунок власної земельної ділянки для будівництва і обслуговування багатоквартирного житлового будинку (код 02.03) (підстава: заява ТзОВ «Дерья», зареєстрована 14.06.2019р. за №04/01-08/1-2115/0 (ЦНАП), лист департаменту містобудівного комплексу та земельних відносин міської ради від 15.05.2019р. №04/01-08/1-1616, витяг з Державного реєстру речових прав на нерухоме майно про реєстрацію права власності </w:t>
            </w:r>
            <w:r w:rsidRPr="00A73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від 20.08.2015р. №42583419).</w:t>
            </w:r>
          </w:p>
          <w:p w:rsidR="003671F0" w:rsidRDefault="003671F0" w:rsidP="00031E7E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AD022F" w:rsidRPr="00A731E4" w:rsidRDefault="00AD022F" w:rsidP="00AD0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1E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Визнати таким, що втратив чинність,</w:t>
            </w:r>
            <w:r w:rsidRPr="00A73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731E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пункт 2</w:t>
            </w:r>
            <w:r w:rsidRPr="00A73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рішення міської ради VІІ скликання від </w:t>
            </w:r>
            <w:r w:rsidRPr="00A731E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01.08.2018р. №1344 </w:t>
            </w:r>
            <w:r w:rsidRPr="00A73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«Про розгляд звернень юридичних осіб і фізичних осіб-підприємців щодо надання земельних ділянок в оренду, поновлення договорів оренди землі, затвердження проектів їх відведення та визнання такими, що втратили чинність, окремих пунктів рішень з цих питань» в частині надання підприємцю Тімку Івану Георгійовичу земельної ділянки за адресою вул.Сторожинецька,196, площею 0,6276га (кадастровий номер 7310136300:18:004:0030) в оренду  терміном на 5 (п’ять) років для  розміщення та експлуатації основних, підсобних і допоміжних будівель та споруд підприємств переробної, машинобудівної та іншої промисловості код 11.02 (обслуговування незавершеного будівництва, реконструкції приміщень автостанції під розважальний комплекс з добудовою другого поверху з збереженням автостанції) і </w:t>
            </w:r>
            <w:r w:rsidRPr="00A731E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припинити</w:t>
            </w:r>
            <w:r w:rsidRPr="00A73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договір оренди землі від 12.09.2018р. №10920 за згодою сторін та у зв’язку зі зміною умов користування земельною ділянкою.</w:t>
            </w:r>
          </w:p>
          <w:p w:rsidR="00AD022F" w:rsidRPr="00A731E4" w:rsidRDefault="00AD022F" w:rsidP="00AD022F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1E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Затвердити проект землеустрою зі зміни цільового призначення та надати підприємцю Тімку Івану Георгійовичу</w:t>
            </w:r>
            <w:r w:rsidRPr="00A73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(РНОКПП 2063629012), який зареєстрований за адресою вул.Лозівська,8, земельну ділянку за адресою </w:t>
            </w:r>
            <w:r w:rsidRPr="00A731E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вул.Сторожинецька,196</w:t>
            </w:r>
            <w:r w:rsidRPr="00A73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площею 0,6276га (кадастровий номер 7310136300:18:004:0030), в оренду терміном на 5 (п’ять) років, для  будівництва та обслуговування будівель торгівлі (код 03.07) (підстава: заява Тімку І.Г., зареєстрована 15.04.2019р. за №Т-2736/2-04/01 (ЦНАП), рішення міської ради VII скликання від 05.03.2019р. №1662 (пункт 1),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20.09.2018р. №138541555).</w:t>
            </w:r>
          </w:p>
          <w:p w:rsidR="00AD022F" w:rsidRPr="00A731E4" w:rsidRDefault="00AD022F" w:rsidP="00AD022F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Підприємцю Тімку І.Г. територію, яка </w:t>
            </w:r>
            <w:r w:rsidRPr="00A73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передбачена для розміщення автостанції, розрівняти, очистити від чагарників та прокласти водовідвідний  канал по залізобетонних трубах до 01.07.2019р. У разі здійснення підсипу ґрунту також розрівнювати земельну ділянку (підстава: пункт 2.4 рішення Чернівецької міської ради VII скликання від 01.08.2018р. №1344).</w:t>
            </w:r>
          </w:p>
          <w:p w:rsidR="00AD022F" w:rsidRPr="00A731E4" w:rsidRDefault="00AD022F" w:rsidP="00AD022F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 випадку невиконання в зазначений термін пункту 12.2 договір оренди землі, укладений між міською радою і Тімку І.Г. вважати припиненим, земельну ділянку за адресою вул.Сторожинецька,196, площею 0,6276га (кадастровий номер 7310136300:18:004:0030) передати міській раді.</w:t>
            </w:r>
          </w:p>
          <w:p w:rsidR="00AD022F" w:rsidRPr="00A34CEA" w:rsidRDefault="00AD022F" w:rsidP="00031E7E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A34CEA" w:rsidRPr="00A34CEA" w:rsidRDefault="00A34CEA" w:rsidP="00CB6347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1D0C00" w:rsidRDefault="001D0C00" w:rsidP="001D0C00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7E67">
        <w:rPr>
          <w:rFonts w:ascii="Times New Roman" w:hAnsi="Times New Roman" w:cs="Times New Roman"/>
          <w:b/>
          <w:bCs/>
          <w:sz w:val="28"/>
          <w:szCs w:val="28"/>
        </w:rPr>
        <w:t>Проєкт рішення 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42</w:t>
      </w:r>
    </w:p>
    <w:p w:rsidR="001D0C00" w:rsidRPr="001D0C00" w:rsidRDefault="001D0C00" w:rsidP="001D0C00">
      <w:pPr>
        <w:spacing w:line="240" w:lineRule="auto"/>
        <w:contextualSpacing/>
        <w:jc w:val="center"/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</w:pPr>
      <w:r w:rsidRPr="001D0C00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Про розгляд звернення Любчинського Юрія Михайловича та Гамазинського Олександра Володимировича щодо здійснення державної реєстрації земельної ділянки за адресою вул.Хотинська, 4</w:t>
      </w:r>
    </w:p>
    <w:tbl>
      <w:tblPr>
        <w:tblW w:w="100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3644"/>
        <w:gridCol w:w="6361"/>
      </w:tblGrid>
      <w:tr w:rsidR="001D0C00" w:rsidTr="0034111F">
        <w:trPr>
          <w:tblCellSpacing w:w="0" w:type="dxa"/>
          <w:jc w:val="center"/>
        </w:trPr>
        <w:tc>
          <w:tcPr>
            <w:tcW w:w="364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0C00" w:rsidRPr="00F50C65" w:rsidRDefault="001D0C00" w:rsidP="0034111F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Комісія з питань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економіки, підприємництва, інвестицій та туризму  </w:t>
            </w:r>
            <w:r w:rsidRPr="00F50C65">
              <w:rPr>
                <w:color w:val="000000"/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D0C00" w:rsidRDefault="001D0C00" w:rsidP="001D0C00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Зняти на довивчення. </w:t>
            </w:r>
          </w:p>
        </w:tc>
      </w:tr>
    </w:tbl>
    <w:p w:rsidR="001D0C00" w:rsidRPr="007E58F0" w:rsidRDefault="001D0C00" w:rsidP="00CB6347">
      <w:pPr>
        <w:spacing w:line="240" w:lineRule="auto"/>
        <w:contextualSpacing/>
        <w:jc w:val="center"/>
        <w:rPr>
          <w:i/>
        </w:rPr>
      </w:pPr>
    </w:p>
    <w:sectPr w:rsidR="001D0C00" w:rsidRPr="007E58F0" w:rsidSect="00961E8C">
      <w:headerReference w:type="default" r:id="rId7"/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5E7A" w:rsidRDefault="00A45E7A" w:rsidP="00CB6347">
      <w:pPr>
        <w:spacing w:after="0" w:line="240" w:lineRule="auto"/>
      </w:pPr>
      <w:r>
        <w:separator/>
      </w:r>
    </w:p>
  </w:endnote>
  <w:endnote w:type="continuationSeparator" w:id="0">
    <w:p w:rsidR="00A45E7A" w:rsidRDefault="00A45E7A" w:rsidP="00CB6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5E7A" w:rsidRDefault="00A45E7A" w:rsidP="00CB6347">
      <w:pPr>
        <w:spacing w:after="0" w:line="240" w:lineRule="auto"/>
      </w:pPr>
      <w:r>
        <w:separator/>
      </w:r>
    </w:p>
  </w:footnote>
  <w:footnote w:type="continuationSeparator" w:id="0">
    <w:p w:rsidR="00A45E7A" w:rsidRDefault="00A45E7A" w:rsidP="00CB63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33366"/>
      <w:docPartObj>
        <w:docPartGallery w:val="Page Numbers (Top of Page)"/>
        <w:docPartUnique/>
      </w:docPartObj>
    </w:sdtPr>
    <w:sdtEndPr/>
    <w:sdtContent>
      <w:p w:rsidR="005708A5" w:rsidRDefault="00A45E7A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86DF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708A5" w:rsidRDefault="005708A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66113C"/>
    <w:multiLevelType w:val="hybridMultilevel"/>
    <w:tmpl w:val="D01C69B4"/>
    <w:lvl w:ilvl="0" w:tplc="4928EF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89E0F4F"/>
    <w:multiLevelType w:val="hybridMultilevel"/>
    <w:tmpl w:val="78DE7D00"/>
    <w:lvl w:ilvl="0" w:tplc="3B163368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3F9"/>
    <w:rsid w:val="00031E7E"/>
    <w:rsid w:val="000341F8"/>
    <w:rsid w:val="000872CA"/>
    <w:rsid w:val="000E2558"/>
    <w:rsid w:val="001D0C00"/>
    <w:rsid w:val="00283394"/>
    <w:rsid w:val="00286DFE"/>
    <w:rsid w:val="003671F0"/>
    <w:rsid w:val="00512125"/>
    <w:rsid w:val="005708A5"/>
    <w:rsid w:val="005D3C37"/>
    <w:rsid w:val="006E60F3"/>
    <w:rsid w:val="007B6053"/>
    <w:rsid w:val="007E58F0"/>
    <w:rsid w:val="007F7065"/>
    <w:rsid w:val="00961E8C"/>
    <w:rsid w:val="00A34CEA"/>
    <w:rsid w:val="00A45E7A"/>
    <w:rsid w:val="00AD022F"/>
    <w:rsid w:val="00B663F9"/>
    <w:rsid w:val="00C77C76"/>
    <w:rsid w:val="00CA1F7C"/>
    <w:rsid w:val="00CB6347"/>
    <w:rsid w:val="00CD7FAA"/>
    <w:rsid w:val="00D624FC"/>
    <w:rsid w:val="00D71E11"/>
    <w:rsid w:val="00E077EE"/>
    <w:rsid w:val="00E82543"/>
    <w:rsid w:val="00EC7FA7"/>
    <w:rsid w:val="00FF3D87"/>
    <w:rsid w:val="00FF6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A13302A-E72E-4D5E-B99A-96FF7E788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7C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B663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qFormat/>
    <w:rsid w:val="000341F8"/>
    <w:pPr>
      <w:ind w:left="720"/>
      <w:contextualSpacing/>
    </w:pPr>
    <w:rPr>
      <w:rFonts w:ascii="Calibri" w:eastAsia="Times New Roman" w:hAnsi="Calibri" w:cs="Times New Roman"/>
    </w:rPr>
  </w:style>
  <w:style w:type="paragraph" w:styleId="3">
    <w:name w:val="Body Text 3"/>
    <w:basedOn w:val="a"/>
    <w:link w:val="30"/>
    <w:semiHidden/>
    <w:rsid w:val="007E58F0"/>
    <w:pPr>
      <w:spacing w:after="120"/>
    </w:pPr>
    <w:rPr>
      <w:rFonts w:ascii="Calibri" w:eastAsia="Times New Roman" w:hAnsi="Calibri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7E58F0"/>
    <w:rPr>
      <w:rFonts w:ascii="Calibri" w:eastAsia="Times New Roman" w:hAnsi="Calibri" w:cs="Times New Roman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B634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B6347"/>
  </w:style>
  <w:style w:type="paragraph" w:styleId="a7">
    <w:name w:val="footer"/>
    <w:basedOn w:val="a"/>
    <w:link w:val="a8"/>
    <w:uiPriority w:val="99"/>
    <w:semiHidden/>
    <w:unhideWhenUsed/>
    <w:rsid w:val="00CB634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B6347"/>
  </w:style>
  <w:style w:type="paragraph" w:styleId="a9">
    <w:name w:val="Balloon Text"/>
    <w:basedOn w:val="a"/>
    <w:link w:val="aa"/>
    <w:uiPriority w:val="99"/>
    <w:semiHidden/>
    <w:unhideWhenUsed/>
    <w:rsid w:val="000E25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25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2301</Words>
  <Characters>13118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kompvid2</cp:lastModifiedBy>
  <cp:revision>2</cp:revision>
  <cp:lastPrinted>2019-11-27T14:40:00Z</cp:lastPrinted>
  <dcterms:created xsi:type="dcterms:W3CDTF">2019-12-03T13:31:00Z</dcterms:created>
  <dcterms:modified xsi:type="dcterms:W3CDTF">2019-12-03T13:31:00Z</dcterms:modified>
</cp:coreProperties>
</file>