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A84" w:rsidRPr="00C23676" w:rsidRDefault="00784A84" w:rsidP="00784A84">
      <w:pPr>
        <w:pStyle w:val="a3"/>
        <w:spacing w:before="0" w:beforeAutospacing="0" w:after="0" w:afterAutospacing="0"/>
        <w:jc w:val="center"/>
        <w:rPr>
          <w:sz w:val="28"/>
          <w:szCs w:val="28"/>
          <w:lang w:val="uk-UA"/>
        </w:rPr>
      </w:pPr>
      <w:bookmarkStart w:id="0" w:name="_GoBack"/>
      <w:bookmarkEnd w:id="0"/>
      <w:r w:rsidRPr="00C23676">
        <w:rPr>
          <w:b/>
          <w:bCs/>
          <w:sz w:val="28"/>
          <w:szCs w:val="28"/>
          <w:lang w:val="uk-UA"/>
        </w:rPr>
        <w:t>РЕКОМЕНДАЦІЇ                                                                                     постійних комісій міської ради до проектів рішень,                                    які вносяться на День депутата 2</w:t>
      </w:r>
      <w:r w:rsidR="00A31D2D" w:rsidRPr="00C23676">
        <w:rPr>
          <w:b/>
          <w:bCs/>
          <w:sz w:val="28"/>
          <w:szCs w:val="28"/>
          <w:lang w:val="uk-UA"/>
        </w:rPr>
        <w:t>6</w:t>
      </w:r>
      <w:r w:rsidRPr="00C23676">
        <w:rPr>
          <w:b/>
          <w:bCs/>
          <w:sz w:val="28"/>
          <w:szCs w:val="28"/>
          <w:lang w:val="uk-UA"/>
        </w:rPr>
        <w:t>.0</w:t>
      </w:r>
      <w:r w:rsidR="00A31D2D" w:rsidRPr="00C23676">
        <w:rPr>
          <w:b/>
          <w:bCs/>
          <w:sz w:val="28"/>
          <w:szCs w:val="28"/>
          <w:lang w:val="uk-UA"/>
        </w:rPr>
        <w:t>9</w:t>
      </w:r>
      <w:r w:rsidRPr="00C23676">
        <w:rPr>
          <w:b/>
          <w:bCs/>
          <w:sz w:val="28"/>
          <w:szCs w:val="28"/>
          <w:lang w:val="uk-UA"/>
        </w:rPr>
        <w:t>.2018 року</w:t>
      </w:r>
    </w:p>
    <w:p w:rsidR="00784A84" w:rsidRPr="00C23676" w:rsidRDefault="00784A84" w:rsidP="00784A84">
      <w:pPr>
        <w:pStyle w:val="a3"/>
        <w:spacing w:before="0" w:beforeAutospacing="0" w:after="0" w:afterAutospacing="0"/>
        <w:jc w:val="center"/>
        <w:rPr>
          <w:b/>
          <w:bCs/>
          <w:sz w:val="28"/>
          <w:szCs w:val="28"/>
          <w:lang w:val="uk-UA"/>
        </w:rPr>
      </w:pPr>
    </w:p>
    <w:p w:rsidR="00400F4E" w:rsidRPr="00C23676" w:rsidRDefault="00400F4E" w:rsidP="00400F4E">
      <w:pPr>
        <w:jc w:val="center"/>
        <w:rPr>
          <w:b/>
          <w:bCs/>
          <w:sz w:val="28"/>
          <w:szCs w:val="28"/>
          <w:lang w:val="uk-UA"/>
        </w:rPr>
      </w:pPr>
      <w:r w:rsidRPr="00C23676">
        <w:rPr>
          <w:b/>
          <w:bCs/>
          <w:sz w:val="28"/>
          <w:szCs w:val="28"/>
          <w:lang w:val="uk-UA"/>
        </w:rPr>
        <w:t>Питання №</w:t>
      </w:r>
      <w:r w:rsidR="00811D9E" w:rsidRPr="00C23676">
        <w:rPr>
          <w:b/>
          <w:bCs/>
          <w:sz w:val="28"/>
          <w:szCs w:val="28"/>
          <w:lang w:val="uk-UA"/>
        </w:rPr>
        <w:t xml:space="preserve"> 27</w:t>
      </w:r>
      <w:r w:rsidRPr="00C23676">
        <w:rPr>
          <w:b/>
          <w:bCs/>
          <w:sz w:val="28"/>
          <w:szCs w:val="28"/>
          <w:lang w:val="uk-UA"/>
        </w:rPr>
        <w:t xml:space="preserve"> </w:t>
      </w:r>
    </w:p>
    <w:p w:rsidR="00400F4E" w:rsidRPr="00C23676" w:rsidRDefault="00460BC9" w:rsidP="00400F4E">
      <w:pPr>
        <w:jc w:val="center"/>
        <w:rPr>
          <w:i/>
          <w:sz w:val="28"/>
          <w:szCs w:val="28"/>
          <w:lang w:val="uk-UA"/>
        </w:rPr>
      </w:pPr>
      <w:r w:rsidRPr="00C23676">
        <w:rPr>
          <w:i/>
          <w:sz w:val="28"/>
          <w:szCs w:val="28"/>
          <w:shd w:val="clear" w:color="auto" w:fill="FFFFFF"/>
          <w:lang w:val="uk-UA"/>
        </w:rPr>
        <w:t>Про стимулювання розвитку інвестиційної діяльності у будівельній галузі у м. Чернівцях</w:t>
      </w:r>
      <w:r w:rsidRPr="00C23676">
        <w:rPr>
          <w:i/>
          <w:sz w:val="28"/>
          <w:szCs w:val="28"/>
          <w:lang w:val="uk-UA"/>
        </w:rPr>
        <w:t xml:space="preserve"> </w:t>
      </w:r>
      <w:r w:rsidR="00400F4E" w:rsidRPr="00C23676">
        <w:rPr>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00F4E"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00F4E" w:rsidRPr="00C23676" w:rsidRDefault="00811D9E" w:rsidP="00311746">
            <w:pPr>
              <w:pStyle w:val="a3"/>
              <w:spacing w:before="0" w:beforeAutospacing="0" w:after="0" w:afterAutospacing="0"/>
              <w:jc w:val="both"/>
              <w:rPr>
                <w:sz w:val="28"/>
                <w:szCs w:val="28"/>
                <w:lang w:val="uk-UA"/>
              </w:rPr>
            </w:pPr>
            <w:r w:rsidRPr="00C23676">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400F4E" w:rsidRPr="00C23676" w:rsidRDefault="00460BC9" w:rsidP="00311746">
            <w:pPr>
              <w:pStyle w:val="a3"/>
              <w:spacing w:before="0" w:beforeAutospacing="0" w:after="0" w:afterAutospacing="0"/>
              <w:jc w:val="both"/>
              <w:rPr>
                <w:sz w:val="28"/>
                <w:szCs w:val="28"/>
                <w:lang w:val="uk-UA"/>
              </w:rPr>
            </w:pPr>
            <w:r w:rsidRPr="00C23676">
              <w:rPr>
                <w:sz w:val="28"/>
                <w:szCs w:val="28"/>
                <w:lang w:val="uk-UA"/>
              </w:rPr>
              <w:t xml:space="preserve">Департаменту містобудівного комплексу </w:t>
            </w:r>
            <w:r w:rsidR="003D132F" w:rsidRPr="00C23676">
              <w:rPr>
                <w:sz w:val="28"/>
                <w:szCs w:val="28"/>
                <w:lang w:val="uk-UA"/>
              </w:rPr>
              <w:t>та земельних відносин надати п</w:t>
            </w:r>
            <w:r w:rsidR="00B54560" w:rsidRPr="00C23676">
              <w:rPr>
                <w:sz w:val="28"/>
                <w:szCs w:val="28"/>
                <w:lang w:val="uk-UA"/>
              </w:rPr>
              <w:t>орядок</w:t>
            </w:r>
            <w:r w:rsidR="005D12F8" w:rsidRPr="00C23676">
              <w:rPr>
                <w:sz w:val="28"/>
                <w:szCs w:val="28"/>
                <w:lang w:val="uk-UA"/>
              </w:rPr>
              <w:t xml:space="preserve"> видачі містобудівних умов та обмежень у випадку прийняття цього проекту рішення (Собко М.С.)</w:t>
            </w:r>
            <w:r w:rsidR="003D132F" w:rsidRPr="00C23676">
              <w:rPr>
                <w:sz w:val="28"/>
                <w:szCs w:val="28"/>
                <w:lang w:val="uk-UA"/>
              </w:rPr>
              <w:t xml:space="preserve"> </w:t>
            </w:r>
          </w:p>
        </w:tc>
      </w:tr>
    </w:tbl>
    <w:p w:rsidR="00784A84" w:rsidRPr="00C23676" w:rsidRDefault="00784A84" w:rsidP="00784A84">
      <w:pPr>
        <w:pStyle w:val="a3"/>
        <w:spacing w:before="0" w:beforeAutospacing="0" w:after="0" w:afterAutospacing="0"/>
        <w:jc w:val="center"/>
        <w:rPr>
          <w:b/>
          <w:bCs/>
          <w:sz w:val="28"/>
          <w:szCs w:val="28"/>
          <w:lang w:val="uk-UA"/>
        </w:rPr>
      </w:pPr>
    </w:p>
    <w:p w:rsidR="0065176D" w:rsidRPr="00C23676" w:rsidRDefault="0065176D" w:rsidP="0065176D">
      <w:pPr>
        <w:pStyle w:val="a3"/>
        <w:spacing w:before="0" w:beforeAutospacing="0" w:after="0" w:afterAutospacing="0"/>
        <w:jc w:val="center"/>
        <w:rPr>
          <w:b/>
          <w:bCs/>
          <w:sz w:val="28"/>
          <w:szCs w:val="28"/>
          <w:lang w:val="uk-UA"/>
        </w:rPr>
      </w:pPr>
      <w:r w:rsidRPr="00C23676">
        <w:rPr>
          <w:b/>
          <w:bCs/>
          <w:sz w:val="28"/>
          <w:szCs w:val="28"/>
          <w:lang w:val="uk-UA"/>
        </w:rPr>
        <w:t xml:space="preserve">РЕКОМЕНДАЦІЇ                                                                                           постійних комісій міської ради </w:t>
      </w:r>
    </w:p>
    <w:p w:rsidR="0065176D" w:rsidRPr="00C23676" w:rsidRDefault="0065176D" w:rsidP="0065176D">
      <w:pPr>
        <w:pStyle w:val="a3"/>
        <w:spacing w:before="0" w:beforeAutospacing="0" w:after="0" w:afterAutospacing="0"/>
        <w:jc w:val="center"/>
        <w:rPr>
          <w:b/>
          <w:bCs/>
          <w:sz w:val="28"/>
          <w:szCs w:val="28"/>
          <w:lang w:val="uk-UA"/>
        </w:rPr>
      </w:pPr>
      <w:r w:rsidRPr="00C23676">
        <w:rPr>
          <w:b/>
          <w:bCs/>
          <w:sz w:val="28"/>
          <w:szCs w:val="28"/>
          <w:lang w:val="uk-UA"/>
        </w:rPr>
        <w:t>до проектів рішень, які вносяться на розгляд 6</w:t>
      </w:r>
      <w:r w:rsidR="00A31D2D" w:rsidRPr="00C23676">
        <w:rPr>
          <w:b/>
          <w:bCs/>
          <w:sz w:val="28"/>
          <w:szCs w:val="28"/>
          <w:lang w:val="uk-UA"/>
        </w:rPr>
        <w:t>3</w:t>
      </w:r>
      <w:r w:rsidRPr="00C23676">
        <w:rPr>
          <w:b/>
          <w:bCs/>
          <w:sz w:val="28"/>
          <w:szCs w:val="28"/>
          <w:lang w:val="uk-UA"/>
        </w:rPr>
        <w:t xml:space="preserve"> сесії міської ради </w:t>
      </w:r>
    </w:p>
    <w:p w:rsidR="0065176D" w:rsidRPr="00C23676" w:rsidRDefault="0065176D" w:rsidP="0065176D">
      <w:pPr>
        <w:pStyle w:val="a3"/>
        <w:spacing w:before="0" w:beforeAutospacing="0" w:after="0" w:afterAutospacing="0"/>
        <w:jc w:val="center"/>
        <w:rPr>
          <w:sz w:val="28"/>
          <w:szCs w:val="28"/>
          <w:lang w:val="uk-UA"/>
        </w:rPr>
      </w:pPr>
      <w:r w:rsidRPr="00C23676">
        <w:rPr>
          <w:b/>
          <w:bCs/>
          <w:sz w:val="28"/>
          <w:szCs w:val="28"/>
          <w:lang w:val="uk-UA"/>
        </w:rPr>
        <w:t>VІІ скликання 2</w:t>
      </w:r>
      <w:r w:rsidR="00A31D2D" w:rsidRPr="00C23676">
        <w:rPr>
          <w:b/>
          <w:bCs/>
          <w:sz w:val="28"/>
          <w:szCs w:val="28"/>
          <w:lang w:val="uk-UA"/>
        </w:rPr>
        <w:t>7</w:t>
      </w:r>
      <w:r w:rsidRPr="00C23676">
        <w:rPr>
          <w:b/>
          <w:bCs/>
          <w:sz w:val="28"/>
          <w:szCs w:val="28"/>
          <w:lang w:val="uk-UA"/>
        </w:rPr>
        <w:t>.0</w:t>
      </w:r>
      <w:r w:rsidR="00A31D2D" w:rsidRPr="00C23676">
        <w:rPr>
          <w:b/>
          <w:bCs/>
          <w:sz w:val="28"/>
          <w:szCs w:val="28"/>
          <w:lang w:val="uk-UA"/>
        </w:rPr>
        <w:t>9</w:t>
      </w:r>
      <w:r w:rsidRPr="00C23676">
        <w:rPr>
          <w:b/>
          <w:bCs/>
          <w:sz w:val="28"/>
          <w:szCs w:val="28"/>
          <w:lang w:val="uk-UA"/>
        </w:rPr>
        <w:t>.2018 року</w:t>
      </w:r>
    </w:p>
    <w:p w:rsidR="0065176D" w:rsidRPr="00C23676" w:rsidRDefault="0065176D" w:rsidP="0065176D">
      <w:pPr>
        <w:pStyle w:val="a3"/>
        <w:spacing w:before="0" w:beforeAutospacing="0" w:after="0" w:afterAutospacing="0"/>
        <w:jc w:val="center"/>
        <w:rPr>
          <w:b/>
          <w:bCs/>
          <w:sz w:val="28"/>
          <w:szCs w:val="28"/>
          <w:lang w:val="uk-UA"/>
        </w:rPr>
      </w:pPr>
    </w:p>
    <w:p w:rsidR="0065176D" w:rsidRPr="00C23676" w:rsidRDefault="0065176D" w:rsidP="0065176D">
      <w:pPr>
        <w:jc w:val="center"/>
        <w:rPr>
          <w:b/>
          <w:bCs/>
          <w:color w:val="000000"/>
          <w:sz w:val="28"/>
          <w:szCs w:val="28"/>
          <w:lang w:val="uk-UA"/>
        </w:rPr>
      </w:pPr>
      <w:r w:rsidRPr="00C23676">
        <w:rPr>
          <w:b/>
          <w:bCs/>
          <w:color w:val="000000"/>
          <w:sz w:val="28"/>
          <w:szCs w:val="28"/>
          <w:lang w:val="uk-UA"/>
        </w:rPr>
        <w:t>До порядку денного</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5176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5176D" w:rsidRPr="00C23676" w:rsidRDefault="005B3D02">
            <w:pPr>
              <w:pStyle w:val="a3"/>
              <w:spacing w:before="0" w:beforeAutospacing="0" w:after="0" w:afterAutospacing="0"/>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65176D" w:rsidRPr="00C23676" w:rsidRDefault="005B3D02" w:rsidP="005B3D02">
            <w:pPr>
              <w:pStyle w:val="a3"/>
              <w:jc w:val="both"/>
              <w:rPr>
                <w:bCs/>
                <w:sz w:val="28"/>
                <w:szCs w:val="28"/>
                <w:lang w:val="uk-UA"/>
              </w:rPr>
            </w:pPr>
            <w:r w:rsidRPr="00C23676">
              <w:rPr>
                <w:bCs/>
                <w:sz w:val="28"/>
                <w:szCs w:val="28"/>
                <w:lang w:val="uk-UA"/>
              </w:rPr>
              <w:t>Включити проект рішення «Про затвердження переліку об’єктів комунальної власності міста Чернівців, які підлягають приватизації в 2018 році»</w:t>
            </w:r>
          </w:p>
        </w:tc>
      </w:tr>
    </w:tbl>
    <w:p w:rsidR="00615845" w:rsidRPr="00C23676" w:rsidRDefault="00615845" w:rsidP="00F63CD1">
      <w:pPr>
        <w:jc w:val="center"/>
        <w:rPr>
          <w:b/>
          <w:bCs/>
          <w:sz w:val="28"/>
          <w:szCs w:val="28"/>
          <w:lang w:val="uk-UA"/>
        </w:rPr>
      </w:pPr>
    </w:p>
    <w:p w:rsidR="00FE3754" w:rsidRPr="00C23676" w:rsidRDefault="00FE3754" w:rsidP="00FE3754">
      <w:pPr>
        <w:jc w:val="center"/>
        <w:rPr>
          <w:b/>
          <w:bCs/>
          <w:sz w:val="28"/>
          <w:szCs w:val="28"/>
          <w:lang w:val="uk-UA"/>
        </w:rPr>
      </w:pPr>
      <w:r w:rsidRPr="00C23676">
        <w:rPr>
          <w:b/>
          <w:bCs/>
          <w:sz w:val="28"/>
          <w:szCs w:val="28"/>
          <w:lang w:val="uk-UA"/>
        </w:rPr>
        <w:t>Питання № 1</w:t>
      </w:r>
    </w:p>
    <w:p w:rsidR="00FE3754" w:rsidRPr="00C23676" w:rsidRDefault="00FE3754" w:rsidP="00FE3754">
      <w:pPr>
        <w:jc w:val="center"/>
        <w:rPr>
          <w:b/>
          <w:bCs/>
          <w:i/>
          <w:sz w:val="28"/>
          <w:szCs w:val="28"/>
          <w:lang w:val="uk-UA"/>
        </w:rPr>
      </w:pPr>
      <w:r w:rsidRPr="00C23676">
        <w:rPr>
          <w:i/>
          <w:sz w:val="28"/>
          <w:szCs w:val="28"/>
          <w:shd w:val="clear" w:color="auto" w:fill="FFFFFF"/>
          <w:lang w:val="uk-UA"/>
        </w:rPr>
        <w:t>Про присвоєння звання “Почесний громадянин міста Чернівців”</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E3754"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E3754" w:rsidRPr="00C23676" w:rsidRDefault="00FE3754" w:rsidP="00CA3F37">
            <w:pPr>
              <w:pStyle w:val="a3"/>
              <w:spacing w:before="0" w:beforeAutospacing="0" w:after="0" w:afterAutospacing="0"/>
              <w:jc w:val="both"/>
              <w:rPr>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FE3754" w:rsidRPr="00C23676" w:rsidRDefault="00FE3754" w:rsidP="00CA3F37">
            <w:pPr>
              <w:pStyle w:val="a3"/>
              <w:spacing w:before="0" w:beforeAutospacing="0" w:after="0" w:afterAutospacing="0"/>
              <w:jc w:val="both"/>
              <w:rPr>
                <w:sz w:val="28"/>
                <w:szCs w:val="28"/>
                <w:lang w:val="uk-UA"/>
              </w:rPr>
            </w:pPr>
            <w:r w:rsidRPr="00C23676">
              <w:rPr>
                <w:sz w:val="28"/>
                <w:szCs w:val="28"/>
                <w:lang w:val="uk-UA"/>
              </w:rPr>
              <w:t xml:space="preserve">Надати звернення (подання) підприємств, організацій щодо присвоєння </w:t>
            </w:r>
            <w:r w:rsidRPr="00C23676">
              <w:rPr>
                <w:sz w:val="28"/>
                <w:szCs w:val="28"/>
                <w:shd w:val="clear" w:color="auto" w:fill="FFFFFF"/>
                <w:lang w:val="uk-UA"/>
              </w:rPr>
              <w:t>звання “Почесний громадянин міста Чернівців”</w:t>
            </w:r>
          </w:p>
        </w:tc>
      </w:tr>
    </w:tbl>
    <w:p w:rsidR="00C35CA9" w:rsidRPr="00C23676" w:rsidRDefault="00C35CA9" w:rsidP="00F63CD1">
      <w:pPr>
        <w:jc w:val="center"/>
        <w:rPr>
          <w:b/>
          <w:bCs/>
          <w:sz w:val="28"/>
          <w:szCs w:val="28"/>
          <w:lang w:val="uk-UA"/>
        </w:rPr>
      </w:pPr>
    </w:p>
    <w:p w:rsidR="00252327" w:rsidRPr="00C23676" w:rsidRDefault="00252327" w:rsidP="00252327">
      <w:pPr>
        <w:jc w:val="center"/>
        <w:rPr>
          <w:b/>
          <w:bCs/>
          <w:sz w:val="28"/>
          <w:szCs w:val="28"/>
          <w:lang w:val="uk-UA"/>
        </w:rPr>
      </w:pPr>
      <w:r w:rsidRPr="00C23676">
        <w:rPr>
          <w:b/>
          <w:bCs/>
          <w:sz w:val="28"/>
          <w:szCs w:val="28"/>
          <w:lang w:val="uk-UA"/>
        </w:rPr>
        <w:t>Питання № 6</w:t>
      </w:r>
    </w:p>
    <w:p w:rsidR="00252327" w:rsidRPr="00C23676" w:rsidRDefault="00252327" w:rsidP="00252327">
      <w:pPr>
        <w:jc w:val="center"/>
        <w:rPr>
          <w:b/>
          <w:bCs/>
          <w:i/>
          <w:sz w:val="28"/>
          <w:szCs w:val="28"/>
          <w:lang w:val="uk-UA"/>
        </w:rPr>
      </w:pPr>
      <w:r w:rsidRPr="00C23676">
        <w:rPr>
          <w:i/>
          <w:sz w:val="28"/>
          <w:szCs w:val="28"/>
          <w:shd w:val="clear" w:color="auto" w:fill="FFFFFF"/>
          <w:lang w:val="uk-UA"/>
        </w:rPr>
        <w:t>Про розгляд електронної петиції № 218 гр. Корнічук Т.В. щодо капітального ремонту міжбудинкових проїздів біля будинків № 56-Б, В, Г, № 58-А, Б, В, Г, Д на вул. Заводській та № 4, 9 на вул. Горобиновій</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F3AE5"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F3AE5" w:rsidRPr="00C23676" w:rsidRDefault="003F3AE5" w:rsidP="00CA3F37">
            <w:pPr>
              <w:pStyle w:val="a3"/>
              <w:spacing w:before="0" w:beforeAutospacing="0" w:after="0" w:afterAutospacing="0"/>
              <w:rPr>
                <w:color w:val="000000"/>
                <w:sz w:val="28"/>
                <w:szCs w:val="28"/>
                <w:lang w:val="uk-UA"/>
              </w:rPr>
            </w:pPr>
            <w:r w:rsidRPr="00C23676">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3F3AE5" w:rsidRPr="00C23676" w:rsidRDefault="003D7967" w:rsidP="00CA3F37">
            <w:pPr>
              <w:pStyle w:val="a3"/>
              <w:spacing w:before="0" w:beforeAutospacing="0" w:after="0" w:afterAutospacing="0"/>
              <w:jc w:val="both"/>
              <w:rPr>
                <w:bCs/>
                <w:sz w:val="28"/>
                <w:szCs w:val="28"/>
                <w:lang w:val="uk-UA"/>
              </w:rPr>
            </w:pPr>
            <w:r w:rsidRPr="00C23676">
              <w:rPr>
                <w:b/>
                <w:bCs/>
                <w:sz w:val="28"/>
                <w:szCs w:val="28"/>
                <w:lang w:val="uk-UA"/>
              </w:rPr>
              <w:t>Пункт 2</w:t>
            </w:r>
            <w:r w:rsidRPr="00C23676">
              <w:rPr>
                <w:bCs/>
                <w:sz w:val="28"/>
                <w:szCs w:val="28"/>
                <w:lang w:val="uk-UA"/>
              </w:rPr>
              <w:t xml:space="preserve"> – термін виконання робіт змінити на 2019 рік (Собко М.С.)</w:t>
            </w:r>
          </w:p>
        </w:tc>
      </w:tr>
    </w:tbl>
    <w:p w:rsidR="00464FAF" w:rsidRPr="00C23676" w:rsidRDefault="00464FAF" w:rsidP="002E319D">
      <w:pPr>
        <w:jc w:val="center"/>
        <w:rPr>
          <w:b/>
          <w:bCs/>
          <w:lang w:val="uk-UA"/>
        </w:rPr>
      </w:pPr>
    </w:p>
    <w:p w:rsidR="002E319D" w:rsidRPr="00C23676" w:rsidRDefault="002E319D" w:rsidP="002E319D">
      <w:pPr>
        <w:jc w:val="center"/>
        <w:rPr>
          <w:b/>
          <w:bCs/>
          <w:sz w:val="28"/>
          <w:szCs w:val="28"/>
          <w:lang w:val="uk-UA"/>
        </w:rPr>
      </w:pPr>
      <w:r w:rsidRPr="00C23676">
        <w:rPr>
          <w:b/>
          <w:bCs/>
          <w:sz w:val="28"/>
          <w:szCs w:val="28"/>
          <w:lang w:val="uk-UA"/>
        </w:rPr>
        <w:t>Питання № 13</w:t>
      </w:r>
    </w:p>
    <w:p w:rsidR="002E319D" w:rsidRPr="00C23676" w:rsidRDefault="002E319D" w:rsidP="002E319D">
      <w:pPr>
        <w:jc w:val="center"/>
        <w:rPr>
          <w:b/>
          <w:bCs/>
          <w:i/>
          <w:sz w:val="28"/>
          <w:szCs w:val="28"/>
          <w:lang w:val="uk-UA"/>
        </w:rPr>
      </w:pPr>
      <w:r w:rsidRPr="00C23676">
        <w:rPr>
          <w:sz w:val="28"/>
          <w:szCs w:val="28"/>
          <w:shd w:val="clear" w:color="auto" w:fill="FFFFFF"/>
          <w:lang w:val="uk-UA"/>
        </w:rPr>
        <w:t>Про структуру, загальну чисельність виконавчих органів Чернівецької міської ради</w:t>
      </w:r>
      <w:r w:rsidRPr="00C23676">
        <w:rPr>
          <w:i/>
          <w:sz w:val="28"/>
          <w:szCs w:val="28"/>
          <w:shd w:val="clear" w:color="auto" w:fill="FFFFFF"/>
          <w:lang w:val="uk-UA"/>
        </w:rPr>
        <w:t xml:space="preserve"> </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E319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E319D" w:rsidRPr="00C23676" w:rsidRDefault="002E319D" w:rsidP="00646B80">
            <w:pPr>
              <w:pStyle w:val="a3"/>
              <w:spacing w:before="0" w:beforeAutospacing="0" w:after="0" w:afterAutospacing="0"/>
              <w:jc w:val="both"/>
              <w:rPr>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2E319D" w:rsidRPr="00C23676" w:rsidRDefault="002E319D" w:rsidP="00646B80">
            <w:pPr>
              <w:pStyle w:val="a3"/>
              <w:spacing w:before="0" w:beforeAutospacing="0" w:after="0" w:afterAutospacing="0"/>
              <w:jc w:val="both"/>
              <w:rPr>
                <w:sz w:val="28"/>
                <w:szCs w:val="28"/>
                <w:lang w:val="uk-UA"/>
              </w:rPr>
            </w:pPr>
            <w:r w:rsidRPr="00C23676">
              <w:rPr>
                <w:sz w:val="28"/>
                <w:szCs w:val="28"/>
                <w:lang w:val="uk-UA"/>
              </w:rPr>
              <w:t>Пропозиції комісії додаються.</w:t>
            </w:r>
          </w:p>
        </w:tc>
      </w:tr>
      <w:tr w:rsidR="006A2551"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A2551" w:rsidRPr="00C23676" w:rsidRDefault="006A2551"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A2551" w:rsidRPr="00C23676" w:rsidRDefault="006A2551" w:rsidP="00A9406C">
            <w:pPr>
              <w:pStyle w:val="a3"/>
              <w:spacing w:before="0" w:beforeAutospacing="0" w:after="0" w:afterAutospacing="0"/>
              <w:jc w:val="both"/>
              <w:rPr>
                <w:sz w:val="28"/>
                <w:szCs w:val="28"/>
                <w:lang w:val="uk-UA"/>
              </w:rPr>
            </w:pPr>
            <w:r w:rsidRPr="00C23676">
              <w:rPr>
                <w:sz w:val="28"/>
                <w:szCs w:val="28"/>
                <w:lang w:val="uk-UA"/>
              </w:rPr>
              <w:t>- Збільшити штатну чисельність департамент</w:t>
            </w:r>
            <w:r w:rsidR="009D2B3B" w:rsidRPr="00C23676">
              <w:rPr>
                <w:sz w:val="28"/>
                <w:szCs w:val="28"/>
                <w:lang w:val="uk-UA"/>
              </w:rPr>
              <w:t>у</w:t>
            </w:r>
            <w:r w:rsidRPr="00C23676">
              <w:rPr>
                <w:sz w:val="28"/>
                <w:szCs w:val="28"/>
                <w:lang w:val="uk-UA"/>
              </w:rPr>
              <w:t xml:space="preserve"> житлово-комунального господарства</w:t>
            </w:r>
            <w:r w:rsidR="009D2B3B" w:rsidRPr="00C23676">
              <w:rPr>
                <w:sz w:val="28"/>
                <w:szCs w:val="28"/>
                <w:lang w:val="uk-UA"/>
              </w:rPr>
              <w:t xml:space="preserve"> на 3 штатні одиниці.</w:t>
            </w:r>
          </w:p>
          <w:p w:rsidR="009D2B3B" w:rsidRPr="00C23676" w:rsidRDefault="009D2B3B" w:rsidP="00A9406C">
            <w:pPr>
              <w:pStyle w:val="a3"/>
              <w:spacing w:before="0" w:beforeAutospacing="0" w:after="0" w:afterAutospacing="0"/>
              <w:jc w:val="both"/>
              <w:rPr>
                <w:sz w:val="28"/>
                <w:szCs w:val="28"/>
                <w:lang w:val="uk-UA"/>
              </w:rPr>
            </w:pPr>
            <w:r w:rsidRPr="00C23676">
              <w:rPr>
                <w:sz w:val="28"/>
                <w:szCs w:val="28"/>
                <w:lang w:val="uk-UA"/>
              </w:rPr>
              <w:lastRenderedPageBreak/>
              <w:t xml:space="preserve">- Управління контролю за благоустроєм міста включити в </w:t>
            </w:r>
            <w:r w:rsidR="005E7097" w:rsidRPr="00C23676">
              <w:rPr>
                <w:sz w:val="28"/>
                <w:szCs w:val="28"/>
                <w:lang w:val="uk-UA"/>
              </w:rPr>
              <w:t>структуру департаменту житлово-комунального господарства.</w:t>
            </w:r>
          </w:p>
        </w:tc>
      </w:tr>
    </w:tbl>
    <w:p w:rsidR="00252327" w:rsidRPr="00C23676" w:rsidRDefault="00252327" w:rsidP="00F63CD1">
      <w:pPr>
        <w:jc w:val="center"/>
        <w:rPr>
          <w:b/>
          <w:bCs/>
          <w:lang w:val="uk-UA"/>
        </w:rPr>
      </w:pPr>
    </w:p>
    <w:p w:rsidR="002F0EFA" w:rsidRPr="00C23676" w:rsidRDefault="002F0EFA" w:rsidP="002F0EFA">
      <w:pPr>
        <w:jc w:val="center"/>
        <w:rPr>
          <w:b/>
          <w:bCs/>
          <w:sz w:val="28"/>
          <w:szCs w:val="28"/>
          <w:lang w:val="uk-UA"/>
        </w:rPr>
      </w:pPr>
      <w:r w:rsidRPr="00C23676">
        <w:rPr>
          <w:b/>
          <w:bCs/>
          <w:sz w:val="28"/>
          <w:szCs w:val="28"/>
          <w:lang w:val="uk-UA"/>
        </w:rPr>
        <w:t>Питання № 16</w:t>
      </w:r>
    </w:p>
    <w:p w:rsidR="002F0EFA" w:rsidRPr="00C23676" w:rsidRDefault="002F0EFA" w:rsidP="002F0EFA">
      <w:pPr>
        <w:jc w:val="center"/>
        <w:rPr>
          <w:b/>
          <w:bCs/>
          <w:i/>
          <w:sz w:val="28"/>
          <w:szCs w:val="28"/>
          <w:lang w:val="uk-UA"/>
        </w:rPr>
      </w:pPr>
      <w:r w:rsidRPr="00C23676">
        <w:rPr>
          <w:sz w:val="28"/>
          <w:szCs w:val="28"/>
          <w:shd w:val="clear" w:color="auto" w:fill="FFFFFF"/>
          <w:lang w:val="uk-UA"/>
        </w:rPr>
        <w:t xml:space="preserve">Про затвердження Програми «Захист» м. Чернівців на 2019-2021 роки </w:t>
      </w:r>
      <w:r w:rsidRPr="00C23676">
        <w:rPr>
          <w:i/>
          <w:sz w:val="28"/>
          <w:szCs w:val="28"/>
          <w:shd w:val="clear" w:color="auto" w:fill="FFFFFF"/>
          <w:lang w:val="uk-UA"/>
        </w:rPr>
        <w:t xml:space="preserve"> </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F0EFA"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F0EFA" w:rsidRPr="00C23676" w:rsidRDefault="002F0EFA" w:rsidP="00646B80">
            <w:pPr>
              <w:pStyle w:val="a3"/>
              <w:spacing w:before="0" w:beforeAutospacing="0" w:after="0" w:afterAutospacing="0"/>
              <w:jc w:val="both"/>
              <w:rPr>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2F0EFA" w:rsidRPr="00C23676" w:rsidRDefault="001F7B54" w:rsidP="00646B80">
            <w:pPr>
              <w:pStyle w:val="a3"/>
              <w:spacing w:before="0" w:beforeAutospacing="0" w:after="0" w:afterAutospacing="0"/>
              <w:jc w:val="both"/>
              <w:rPr>
                <w:sz w:val="28"/>
                <w:szCs w:val="28"/>
                <w:lang w:val="uk-UA"/>
              </w:rPr>
            </w:pPr>
            <w:r w:rsidRPr="00C23676">
              <w:rPr>
                <w:b/>
                <w:sz w:val="28"/>
                <w:szCs w:val="28"/>
                <w:lang w:val="uk-UA"/>
              </w:rPr>
              <w:t>Пункт 17 додатку 4</w:t>
            </w:r>
            <w:r w:rsidRPr="00C23676">
              <w:rPr>
                <w:sz w:val="28"/>
                <w:szCs w:val="28"/>
                <w:lang w:val="uk-UA"/>
              </w:rPr>
              <w:t xml:space="preserve"> – збільшити щомісячну виплату з 200грн на 300грн. Передбачити фінансування бюджету на 2019 рік. </w:t>
            </w:r>
          </w:p>
        </w:tc>
      </w:tr>
      <w:tr w:rsidR="005E7097"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E7097" w:rsidRPr="00C23676" w:rsidRDefault="005E7097" w:rsidP="00646B80">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5E7097" w:rsidRPr="00C23676" w:rsidRDefault="005E7097" w:rsidP="00646B80">
            <w:pPr>
              <w:pStyle w:val="a3"/>
              <w:spacing w:before="0" w:beforeAutospacing="0" w:after="0" w:afterAutospacing="0"/>
              <w:jc w:val="both"/>
              <w:rPr>
                <w:sz w:val="28"/>
                <w:szCs w:val="28"/>
                <w:lang w:val="uk-UA"/>
              </w:rPr>
            </w:pPr>
            <w:r w:rsidRPr="00C23676">
              <w:rPr>
                <w:sz w:val="28"/>
                <w:szCs w:val="28"/>
                <w:lang w:val="uk-UA"/>
              </w:rPr>
              <w:t>Створити комісію при управлінні охорони здоров’я для розгляду звернень громадян на виділення коштів для лікування.</w:t>
            </w:r>
          </w:p>
        </w:tc>
      </w:tr>
    </w:tbl>
    <w:p w:rsidR="00FC79E0" w:rsidRPr="00C23676" w:rsidRDefault="00FC79E0" w:rsidP="00FC79E0">
      <w:pPr>
        <w:jc w:val="center"/>
        <w:rPr>
          <w:b/>
          <w:bCs/>
          <w:lang w:val="uk-UA"/>
        </w:rPr>
      </w:pPr>
    </w:p>
    <w:p w:rsidR="00FC79E0" w:rsidRPr="00C23676" w:rsidRDefault="00FC79E0" w:rsidP="00FC79E0">
      <w:pPr>
        <w:jc w:val="center"/>
        <w:rPr>
          <w:b/>
          <w:bCs/>
          <w:sz w:val="28"/>
          <w:szCs w:val="28"/>
          <w:lang w:val="uk-UA"/>
        </w:rPr>
      </w:pPr>
      <w:r w:rsidRPr="00C23676">
        <w:rPr>
          <w:b/>
          <w:bCs/>
          <w:sz w:val="28"/>
          <w:szCs w:val="28"/>
          <w:lang w:val="uk-UA"/>
        </w:rPr>
        <w:t>Питання № 18</w:t>
      </w:r>
    </w:p>
    <w:p w:rsidR="00FC79E0" w:rsidRPr="00C23676" w:rsidRDefault="00FC79E0" w:rsidP="00FC79E0">
      <w:pPr>
        <w:jc w:val="center"/>
        <w:rPr>
          <w:b/>
          <w:bCs/>
          <w:i/>
          <w:sz w:val="28"/>
          <w:szCs w:val="28"/>
          <w:lang w:val="uk-UA"/>
        </w:rPr>
      </w:pPr>
      <w:r w:rsidRPr="00C23676">
        <w:rPr>
          <w:i/>
          <w:sz w:val="28"/>
          <w:szCs w:val="28"/>
          <w:shd w:val="clear" w:color="auto" w:fill="FFFFFF"/>
          <w:lang w:val="uk-UA"/>
        </w:rPr>
        <w:t xml:space="preserve">Про присвоєння комунальному підприємству «Міжнародний аеропорт «Чернівці» імені першого космонавта Незалежної України Леоніда Каденюка  </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C79E0"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C79E0" w:rsidRPr="00C23676" w:rsidRDefault="00FC79E0" w:rsidP="00646B80">
            <w:pPr>
              <w:pStyle w:val="a3"/>
              <w:spacing w:before="0" w:beforeAutospacing="0" w:after="0" w:afterAutospacing="0"/>
              <w:jc w:val="both"/>
              <w:rPr>
                <w:color w:val="000000"/>
                <w:sz w:val="28"/>
                <w:szCs w:val="28"/>
                <w:lang w:val="uk-UA"/>
              </w:rPr>
            </w:pPr>
            <w:r w:rsidRPr="00C23676">
              <w:rPr>
                <w:color w:val="000000"/>
                <w:sz w:val="28"/>
                <w:szCs w:val="28"/>
                <w:lang w:val="uk-UA"/>
              </w:rPr>
              <w:t>Комісії з питань:</w:t>
            </w:r>
          </w:p>
          <w:p w:rsidR="00B17D63" w:rsidRPr="00C23676" w:rsidRDefault="00FC79E0" w:rsidP="00646B80">
            <w:pPr>
              <w:pStyle w:val="a3"/>
              <w:spacing w:before="0" w:beforeAutospacing="0" w:after="0" w:afterAutospacing="0"/>
              <w:jc w:val="both"/>
              <w:rPr>
                <w:color w:val="000000"/>
                <w:sz w:val="28"/>
                <w:szCs w:val="28"/>
                <w:lang w:val="uk-UA"/>
              </w:rPr>
            </w:pPr>
            <w:r w:rsidRPr="00C23676">
              <w:rPr>
                <w:color w:val="000000"/>
                <w:sz w:val="28"/>
                <w:szCs w:val="28"/>
                <w:lang w:val="uk-UA"/>
              </w:rPr>
              <w:t>- економіки,</w:t>
            </w:r>
          </w:p>
          <w:p w:rsidR="00FC79E0" w:rsidRPr="00C23676" w:rsidRDefault="00FC79E0" w:rsidP="00646B80">
            <w:pPr>
              <w:pStyle w:val="a3"/>
              <w:spacing w:before="0" w:beforeAutospacing="0" w:after="0" w:afterAutospacing="0"/>
              <w:jc w:val="both"/>
              <w:rPr>
                <w:color w:val="000000"/>
                <w:sz w:val="28"/>
                <w:szCs w:val="28"/>
                <w:lang w:val="uk-UA"/>
              </w:rPr>
            </w:pPr>
            <w:r w:rsidRPr="00C23676">
              <w:rPr>
                <w:color w:val="000000"/>
                <w:sz w:val="28"/>
                <w:szCs w:val="28"/>
                <w:lang w:val="uk-UA"/>
              </w:rPr>
              <w:t>підприємництва, інвестицій та туризму;</w:t>
            </w:r>
          </w:p>
          <w:p w:rsidR="00FC79E0" w:rsidRPr="00C23676" w:rsidRDefault="00FC79E0" w:rsidP="00646B80">
            <w:pPr>
              <w:pStyle w:val="a3"/>
              <w:spacing w:before="0" w:beforeAutospacing="0" w:after="0" w:afterAutospacing="0"/>
              <w:jc w:val="both"/>
              <w:rPr>
                <w:sz w:val="28"/>
                <w:szCs w:val="28"/>
                <w:lang w:val="uk-UA"/>
              </w:rPr>
            </w:pPr>
            <w:r w:rsidRPr="00C23676">
              <w:rPr>
                <w:sz w:val="28"/>
                <w:szCs w:val="28"/>
                <w:lang w:val="uk-UA"/>
              </w:rPr>
              <w:t xml:space="preserve">- </w:t>
            </w:r>
            <w:r w:rsidRPr="00C23676">
              <w:rPr>
                <w:color w:val="000000"/>
                <w:sz w:val="28"/>
                <w:szCs w:val="28"/>
                <w:lang w:val="uk-UA"/>
              </w:rPr>
              <w:t>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2960FD" w:rsidRPr="00C23676" w:rsidRDefault="002960FD" w:rsidP="002960FD">
            <w:pPr>
              <w:numPr>
                <w:ilvl w:val="0"/>
                <w:numId w:val="2"/>
              </w:numPr>
              <w:tabs>
                <w:tab w:val="clear" w:pos="720"/>
                <w:tab w:val="num" w:pos="341"/>
              </w:tabs>
              <w:spacing w:before="100" w:beforeAutospacing="1" w:after="100" w:afterAutospacing="1"/>
              <w:ind w:left="161" w:firstLine="0"/>
              <w:jc w:val="both"/>
              <w:rPr>
                <w:sz w:val="28"/>
                <w:szCs w:val="28"/>
                <w:lang w:val="uk-UA"/>
              </w:rPr>
            </w:pPr>
            <w:r w:rsidRPr="00C23676">
              <w:rPr>
                <w:sz w:val="28"/>
                <w:szCs w:val="28"/>
                <w:lang w:val="uk-UA"/>
              </w:rPr>
              <w:t>Змінити назву підприємства з «Міжнародний аеропорт «Чернівці» імені першого космонавта Незалежної України Леоніда Каденюка» на «Міжнародний аеропорт «Чернівці» імені Леоніда Каденюка» з відповідними правками до рішення і статуту підприємства, а також виправити англійську транслітерацію прізвища Леоніда Каденюка;</w:t>
            </w:r>
          </w:p>
          <w:p w:rsidR="002960FD" w:rsidRPr="00C23676" w:rsidRDefault="002960FD" w:rsidP="002960FD">
            <w:pPr>
              <w:numPr>
                <w:ilvl w:val="0"/>
                <w:numId w:val="2"/>
              </w:numPr>
              <w:tabs>
                <w:tab w:val="clear" w:pos="720"/>
                <w:tab w:val="num" w:pos="341"/>
              </w:tabs>
              <w:spacing w:before="100" w:beforeAutospacing="1" w:after="100" w:afterAutospacing="1"/>
              <w:ind w:left="161" w:firstLine="0"/>
              <w:jc w:val="both"/>
              <w:rPr>
                <w:sz w:val="28"/>
                <w:szCs w:val="28"/>
                <w:lang w:val="uk-UA"/>
              </w:rPr>
            </w:pPr>
            <w:r w:rsidRPr="00C23676">
              <w:rPr>
                <w:sz w:val="28"/>
                <w:szCs w:val="28"/>
                <w:lang w:val="uk-UA"/>
              </w:rPr>
              <w:t>Доповнити проект рішення пунктом про затвердження статутного капіталу підприємства у розмірі 86 663 776,46 (вісімдесят шість мільйонів шістсот шістдесят три тисячі сімсот сімдесят шість гривень 46 копійок) з відповідними змінами до статуту і додатку до статуту (викласти структуру балансу статутного фонду станом на 01.09.2018 року).</w:t>
            </w:r>
          </w:p>
          <w:p w:rsidR="00FC79E0" w:rsidRPr="00C23676" w:rsidRDefault="002960FD" w:rsidP="002960FD">
            <w:pPr>
              <w:pStyle w:val="a3"/>
              <w:numPr>
                <w:ilvl w:val="0"/>
                <w:numId w:val="2"/>
              </w:numPr>
              <w:spacing w:before="0" w:beforeAutospacing="0" w:after="0" w:afterAutospacing="0"/>
              <w:ind w:left="161" w:firstLine="0"/>
              <w:jc w:val="both"/>
              <w:rPr>
                <w:sz w:val="28"/>
                <w:szCs w:val="28"/>
                <w:lang w:val="uk-UA"/>
              </w:rPr>
            </w:pPr>
            <w:r w:rsidRPr="00C23676">
              <w:rPr>
                <w:sz w:val="28"/>
                <w:szCs w:val="28"/>
                <w:lang w:val="uk-UA"/>
              </w:rPr>
              <w:t>Внести зміни до статуту у частині місцезнаходження підприємства на місто Чернівці, вулиця Чкалова Валерія, будинок 30, поштовий індекс 58018.</w:t>
            </w:r>
          </w:p>
        </w:tc>
      </w:tr>
    </w:tbl>
    <w:p w:rsidR="00853B36" w:rsidRPr="00C23676" w:rsidRDefault="00853B36" w:rsidP="00853B36">
      <w:pPr>
        <w:jc w:val="center"/>
        <w:rPr>
          <w:b/>
          <w:bCs/>
          <w:sz w:val="28"/>
          <w:szCs w:val="28"/>
          <w:lang w:val="uk-UA"/>
        </w:rPr>
      </w:pPr>
      <w:r w:rsidRPr="00C23676">
        <w:rPr>
          <w:b/>
          <w:bCs/>
          <w:sz w:val="28"/>
          <w:szCs w:val="28"/>
          <w:lang w:val="uk-UA"/>
        </w:rPr>
        <w:t>Питання № 19</w:t>
      </w:r>
    </w:p>
    <w:p w:rsidR="00853B36" w:rsidRPr="00C23676" w:rsidRDefault="00853B36" w:rsidP="00853B36">
      <w:pPr>
        <w:jc w:val="center"/>
        <w:rPr>
          <w:b/>
          <w:bCs/>
          <w:i/>
          <w:sz w:val="28"/>
          <w:szCs w:val="28"/>
          <w:lang w:val="uk-UA"/>
        </w:rPr>
      </w:pPr>
      <w:r w:rsidRPr="00C23676">
        <w:rPr>
          <w:i/>
          <w:sz w:val="28"/>
          <w:szCs w:val="28"/>
          <w:shd w:val="clear" w:color="auto" w:fill="FFFFFF"/>
          <w:lang w:val="uk-UA"/>
        </w:rPr>
        <w:t xml:space="preserve"> 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53B36"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53B36" w:rsidRPr="00C23676" w:rsidRDefault="00853B36" w:rsidP="00CA3F37">
            <w:pPr>
              <w:pStyle w:val="a3"/>
              <w:spacing w:before="0" w:beforeAutospacing="0" w:after="0" w:afterAutospacing="0"/>
              <w:jc w:val="both"/>
              <w:rPr>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853B36" w:rsidRPr="00C23676" w:rsidRDefault="005A10B5" w:rsidP="00CA3F37">
            <w:pPr>
              <w:pStyle w:val="a3"/>
              <w:spacing w:before="0" w:beforeAutospacing="0" w:after="0" w:afterAutospacing="0"/>
              <w:jc w:val="both"/>
              <w:rPr>
                <w:sz w:val="28"/>
                <w:szCs w:val="28"/>
                <w:lang w:val="uk-UA"/>
              </w:rPr>
            </w:pPr>
            <w:r w:rsidRPr="00C23676">
              <w:rPr>
                <w:sz w:val="28"/>
                <w:szCs w:val="28"/>
                <w:lang w:val="uk-UA"/>
              </w:rPr>
              <w:t xml:space="preserve">Внести в </w:t>
            </w:r>
            <w:r w:rsidRPr="00C23676">
              <w:rPr>
                <w:b/>
                <w:sz w:val="28"/>
                <w:szCs w:val="28"/>
                <w:lang w:val="uk-UA"/>
              </w:rPr>
              <w:t>Додаток № 2</w:t>
            </w:r>
            <w:r w:rsidRPr="00C23676">
              <w:rPr>
                <w:sz w:val="28"/>
                <w:szCs w:val="28"/>
                <w:lang w:val="uk-UA"/>
              </w:rPr>
              <w:t xml:space="preserve">  - капітальний ремонт покрівлі будинку на вул.Б.Хмельницького, 18.</w:t>
            </w:r>
          </w:p>
          <w:p w:rsidR="007B484E" w:rsidRPr="00C23676" w:rsidRDefault="007B484E" w:rsidP="00CA3F37">
            <w:pPr>
              <w:pStyle w:val="a3"/>
              <w:spacing w:before="0" w:beforeAutospacing="0" w:after="0" w:afterAutospacing="0"/>
              <w:jc w:val="both"/>
              <w:rPr>
                <w:sz w:val="28"/>
                <w:szCs w:val="28"/>
                <w:lang w:val="uk-UA"/>
              </w:rPr>
            </w:pPr>
            <w:r w:rsidRPr="00C23676">
              <w:rPr>
                <w:sz w:val="28"/>
                <w:szCs w:val="28"/>
                <w:lang w:val="uk-UA"/>
              </w:rPr>
              <w:t>Збільшити</w:t>
            </w:r>
            <w:r w:rsidR="00B17D63" w:rsidRPr="00C23676">
              <w:rPr>
                <w:sz w:val="28"/>
                <w:szCs w:val="28"/>
                <w:lang w:val="uk-UA"/>
              </w:rPr>
              <w:t xml:space="preserve"> фінансування на</w:t>
            </w:r>
            <w:r w:rsidRPr="00C23676">
              <w:rPr>
                <w:sz w:val="28"/>
                <w:szCs w:val="28"/>
                <w:lang w:val="uk-UA"/>
              </w:rPr>
              <w:t xml:space="preserve"> кап</w:t>
            </w:r>
            <w:r w:rsidR="00B17D63" w:rsidRPr="00C23676">
              <w:rPr>
                <w:sz w:val="28"/>
                <w:szCs w:val="28"/>
                <w:lang w:val="uk-UA"/>
              </w:rPr>
              <w:t xml:space="preserve">італьний </w:t>
            </w:r>
            <w:r w:rsidRPr="00C23676">
              <w:rPr>
                <w:sz w:val="28"/>
                <w:szCs w:val="28"/>
                <w:lang w:val="uk-UA"/>
              </w:rPr>
              <w:t>ремонт аварійних ліфтів.</w:t>
            </w:r>
          </w:p>
        </w:tc>
      </w:tr>
      <w:tr w:rsidR="00B541DB"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541DB" w:rsidRPr="00C23676" w:rsidRDefault="003F16C6" w:rsidP="00CA3F3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3F16C6" w:rsidRPr="00C23676" w:rsidRDefault="003F16C6" w:rsidP="003F16C6">
            <w:pPr>
              <w:jc w:val="both"/>
              <w:rPr>
                <w:lang w:val="uk-UA"/>
              </w:rPr>
            </w:pPr>
            <w:r w:rsidRPr="00C23676">
              <w:rPr>
                <w:b/>
                <w:bCs/>
                <w:sz w:val="27"/>
                <w:szCs w:val="27"/>
                <w:lang w:val="uk-UA"/>
              </w:rPr>
              <w:t>Внести зміни до програму “Комфортне місто”</w:t>
            </w:r>
          </w:p>
          <w:p w:rsidR="003F16C6" w:rsidRPr="00C23676" w:rsidRDefault="003F16C6" w:rsidP="003F16C6">
            <w:pPr>
              <w:jc w:val="both"/>
              <w:rPr>
                <w:lang w:val="uk-UA"/>
              </w:rPr>
            </w:pPr>
            <w:r w:rsidRPr="00C23676">
              <w:rPr>
                <w:b/>
                <w:bCs/>
                <w:sz w:val="27"/>
                <w:szCs w:val="27"/>
                <w:lang w:val="uk-UA"/>
              </w:rPr>
              <w:t>Збільшити обсяг фінансування по наступних об'єктах:</w:t>
            </w:r>
          </w:p>
          <w:p w:rsidR="003F16C6" w:rsidRPr="00C23676" w:rsidRDefault="003F16C6" w:rsidP="003F16C6">
            <w:pPr>
              <w:pStyle w:val="a3"/>
              <w:jc w:val="both"/>
              <w:rPr>
                <w:lang w:val="uk-UA"/>
              </w:rPr>
            </w:pPr>
            <w:r w:rsidRPr="00C23676">
              <w:rPr>
                <w:sz w:val="27"/>
                <w:szCs w:val="27"/>
                <w:lang w:val="uk-UA"/>
              </w:rPr>
              <w:t>Капітальний ремонт зливових мереж міста (в т.ч.проектні роботи, експертиза) збільшити до 2 350 000 грн</w:t>
            </w:r>
          </w:p>
          <w:p w:rsidR="003F16C6" w:rsidRPr="00C23676" w:rsidRDefault="003F16C6" w:rsidP="003F16C6">
            <w:pPr>
              <w:pStyle w:val="a3"/>
              <w:jc w:val="both"/>
              <w:rPr>
                <w:lang w:val="uk-UA"/>
              </w:rPr>
            </w:pPr>
            <w:r w:rsidRPr="00C23676">
              <w:rPr>
                <w:sz w:val="27"/>
                <w:szCs w:val="27"/>
                <w:lang w:val="uk-UA"/>
              </w:rPr>
              <w:t xml:space="preserve">Виконання технічних заключень, проектних робіт, експертизи проектів на капітальний ремонт мереж водопостачання, водовідведення, зливових та гідротехнічних споруд збільшити до 1 255 000 грн </w:t>
            </w:r>
          </w:p>
          <w:p w:rsidR="003F16C6" w:rsidRPr="00C23676" w:rsidRDefault="003F16C6" w:rsidP="003F16C6">
            <w:pPr>
              <w:pStyle w:val="a3"/>
              <w:jc w:val="both"/>
              <w:rPr>
                <w:lang w:val="uk-UA"/>
              </w:rPr>
            </w:pPr>
            <w:r w:rsidRPr="00C23676">
              <w:rPr>
                <w:sz w:val="27"/>
                <w:szCs w:val="27"/>
                <w:lang w:val="uk-UA"/>
              </w:rPr>
              <w:t>Капітальний ремонт вул.Руської (від вул.П.Сагайдачного до вул.Січових Стрільців) (колишня вул.Московської Олімпіади) збільшити до 39 500 000 грн</w:t>
            </w:r>
          </w:p>
          <w:p w:rsidR="003F16C6" w:rsidRPr="00C23676" w:rsidRDefault="003F16C6" w:rsidP="003F16C6">
            <w:pPr>
              <w:pStyle w:val="a3"/>
              <w:jc w:val="both"/>
              <w:rPr>
                <w:lang w:val="uk-UA"/>
              </w:rPr>
            </w:pPr>
            <w:r w:rsidRPr="00C23676">
              <w:rPr>
                <w:sz w:val="27"/>
                <w:szCs w:val="27"/>
                <w:lang w:val="uk-UA"/>
              </w:rPr>
              <w:lastRenderedPageBreak/>
              <w:t>Капітальний ремонт пішохідних доріжок на вул.Галицький шлях збільшити до 1350 000 грн</w:t>
            </w:r>
          </w:p>
          <w:p w:rsidR="003F16C6" w:rsidRPr="00C23676" w:rsidRDefault="003F16C6" w:rsidP="003F16C6">
            <w:pPr>
              <w:pStyle w:val="a3"/>
              <w:jc w:val="both"/>
              <w:rPr>
                <w:lang w:val="uk-UA"/>
              </w:rPr>
            </w:pPr>
            <w:r w:rsidRPr="00C23676">
              <w:rPr>
                <w:sz w:val="27"/>
                <w:szCs w:val="27"/>
                <w:lang w:val="uk-UA"/>
              </w:rPr>
              <w:t>Капітальний ремонт вул.Вашківської (асфальтування гравійної ділянки автобусного маршруту № 27) збільшити до 6 343 000 грн</w:t>
            </w:r>
          </w:p>
          <w:p w:rsidR="003F16C6" w:rsidRPr="00C23676" w:rsidRDefault="003F16C6" w:rsidP="003F16C6">
            <w:pPr>
              <w:pStyle w:val="a3"/>
              <w:jc w:val="both"/>
              <w:rPr>
                <w:lang w:val="uk-UA"/>
              </w:rPr>
            </w:pPr>
            <w:r w:rsidRPr="00C23676">
              <w:rPr>
                <w:sz w:val="27"/>
                <w:szCs w:val="27"/>
                <w:lang w:val="uk-UA"/>
              </w:rPr>
              <w:t>Капітальний ремонт вул.Звенигородської збільшити до 1 240 000 грн</w:t>
            </w:r>
          </w:p>
          <w:p w:rsidR="003F16C6" w:rsidRPr="00C23676" w:rsidRDefault="003F16C6" w:rsidP="003F16C6">
            <w:pPr>
              <w:pStyle w:val="a3"/>
              <w:jc w:val="both"/>
              <w:rPr>
                <w:lang w:val="uk-UA"/>
              </w:rPr>
            </w:pPr>
            <w:r w:rsidRPr="00C23676">
              <w:rPr>
                <w:sz w:val="27"/>
                <w:szCs w:val="27"/>
                <w:lang w:val="uk-UA"/>
              </w:rPr>
              <w:t>Капітальний ремонт вул.Хортицької (асфальтування) збільшити до 1 120 000 грн</w:t>
            </w:r>
          </w:p>
          <w:p w:rsidR="003F16C6" w:rsidRPr="00C23676" w:rsidRDefault="003F16C6" w:rsidP="003F16C6">
            <w:pPr>
              <w:pStyle w:val="a3"/>
              <w:jc w:val="both"/>
              <w:rPr>
                <w:lang w:val="uk-UA"/>
              </w:rPr>
            </w:pPr>
            <w:r w:rsidRPr="00C23676">
              <w:rPr>
                <w:sz w:val="27"/>
                <w:szCs w:val="27"/>
                <w:lang w:val="uk-UA"/>
              </w:rPr>
              <w:t>Капітальний ремонт вул.Канівської (від вул. Сторожинецької до вул О.Кошового) збільшити до 5 943 000 грн</w:t>
            </w:r>
          </w:p>
          <w:p w:rsidR="003F16C6" w:rsidRPr="00C23676" w:rsidRDefault="003F16C6" w:rsidP="003F16C6">
            <w:pPr>
              <w:pStyle w:val="a3"/>
              <w:jc w:val="both"/>
              <w:rPr>
                <w:lang w:val="uk-UA"/>
              </w:rPr>
            </w:pPr>
            <w:r w:rsidRPr="00C23676">
              <w:rPr>
                <w:sz w:val="27"/>
                <w:szCs w:val="27"/>
                <w:lang w:val="uk-UA"/>
              </w:rPr>
              <w:t>Будівництво каналізаційної насосної станції та напірного колектора з підключенням в діючий каналізаційний колектор в районі вул.Привокзальної в м.Чернівцях ( в т.ч. проектні роботи) збільшити до 1 390 000 грн</w:t>
            </w:r>
          </w:p>
          <w:p w:rsidR="003F16C6" w:rsidRPr="00C23676" w:rsidRDefault="003F16C6" w:rsidP="003F16C6">
            <w:pPr>
              <w:pStyle w:val="a3"/>
              <w:jc w:val="both"/>
              <w:rPr>
                <w:lang w:val="uk-UA"/>
              </w:rPr>
            </w:pPr>
            <w:r w:rsidRPr="00C23676">
              <w:rPr>
                <w:sz w:val="27"/>
                <w:szCs w:val="27"/>
                <w:lang w:val="uk-UA"/>
              </w:rPr>
              <w:t>Капітальний ремонт міжбудинкового проїзду на вул.Небесної Сотні, 7-А збільшити до 840 000 грн</w:t>
            </w:r>
          </w:p>
          <w:p w:rsidR="003F16C6" w:rsidRPr="00C23676" w:rsidRDefault="003F16C6" w:rsidP="003F16C6">
            <w:pPr>
              <w:pStyle w:val="a3"/>
              <w:jc w:val="both"/>
              <w:rPr>
                <w:lang w:val="uk-UA"/>
              </w:rPr>
            </w:pPr>
            <w:r w:rsidRPr="00C23676">
              <w:rPr>
                <w:sz w:val="27"/>
                <w:szCs w:val="27"/>
                <w:lang w:val="uk-UA"/>
              </w:rPr>
              <w:t xml:space="preserve">Капітальний ремонт проспекту Незалежності (від вул.Героїв Майдану до вул.Головної) збільшити до 85 500 000 грн </w:t>
            </w:r>
          </w:p>
          <w:p w:rsidR="003F16C6" w:rsidRPr="00C23676" w:rsidRDefault="003F16C6" w:rsidP="003F16C6">
            <w:pPr>
              <w:jc w:val="both"/>
              <w:rPr>
                <w:lang w:val="uk-UA"/>
              </w:rPr>
            </w:pPr>
            <w:r w:rsidRPr="00C23676">
              <w:rPr>
                <w:lang w:val="uk-UA"/>
              </w:rPr>
              <w:t xml:space="preserve">Доповнити програму </w:t>
            </w:r>
            <w:r w:rsidRPr="00C23676">
              <w:rPr>
                <w:b/>
                <w:bCs/>
                <w:sz w:val="27"/>
                <w:szCs w:val="27"/>
                <w:lang w:val="uk-UA"/>
              </w:rPr>
              <w:t>об'єктами на 2018 рік:</w:t>
            </w:r>
          </w:p>
          <w:p w:rsidR="003F16C6" w:rsidRPr="00C23676" w:rsidRDefault="003F16C6" w:rsidP="003F16C6">
            <w:pPr>
              <w:pStyle w:val="a3"/>
              <w:jc w:val="both"/>
              <w:rPr>
                <w:lang w:val="uk-UA"/>
              </w:rPr>
            </w:pPr>
            <w:r w:rsidRPr="00C23676">
              <w:rPr>
                <w:sz w:val="27"/>
                <w:szCs w:val="27"/>
                <w:lang w:val="uk-UA"/>
              </w:rPr>
              <w:t>Капітальний ремонт тролейбусних та електричних мереж міста в сумі 1800 000 грн</w:t>
            </w:r>
          </w:p>
          <w:p w:rsidR="003F16C6" w:rsidRPr="00C23676" w:rsidRDefault="003F16C6" w:rsidP="003F16C6">
            <w:pPr>
              <w:pStyle w:val="a3"/>
              <w:jc w:val="both"/>
              <w:rPr>
                <w:lang w:val="uk-UA"/>
              </w:rPr>
            </w:pPr>
            <w:r w:rsidRPr="00C23676">
              <w:rPr>
                <w:sz w:val="27"/>
                <w:szCs w:val="27"/>
                <w:lang w:val="uk-UA"/>
              </w:rPr>
              <w:t>Капітальний ремонт скверу біля пам'ятника «Буковинського куреня» на розі вул.Руської та вул.Садовського 1 480 000 грн</w:t>
            </w:r>
          </w:p>
          <w:p w:rsidR="003F16C6" w:rsidRPr="00C23676" w:rsidRDefault="003F16C6" w:rsidP="003F16C6">
            <w:pPr>
              <w:pStyle w:val="a3"/>
              <w:jc w:val="both"/>
              <w:rPr>
                <w:lang w:val="uk-UA"/>
              </w:rPr>
            </w:pPr>
            <w:r w:rsidRPr="00C23676">
              <w:rPr>
                <w:sz w:val="27"/>
                <w:szCs w:val="27"/>
                <w:lang w:val="uk-UA"/>
              </w:rPr>
              <w:t>Капітальний ремонт освітлення ЧНУ ім Ю.Федьковича - 1 400 000 грн</w:t>
            </w:r>
          </w:p>
          <w:p w:rsidR="003F16C6" w:rsidRPr="00C23676" w:rsidRDefault="003F16C6" w:rsidP="003F16C6">
            <w:pPr>
              <w:pStyle w:val="a3"/>
              <w:jc w:val="both"/>
              <w:rPr>
                <w:lang w:val="uk-UA"/>
              </w:rPr>
            </w:pPr>
            <w:r w:rsidRPr="00C23676">
              <w:rPr>
                <w:sz w:val="27"/>
                <w:szCs w:val="27"/>
                <w:lang w:val="uk-UA"/>
              </w:rPr>
              <w:t>Капітальний ремонт святкової ілюмінації вул.О.Кобилянської - 232 000 грн</w:t>
            </w:r>
          </w:p>
          <w:p w:rsidR="003F16C6" w:rsidRPr="00C23676" w:rsidRDefault="003F16C6" w:rsidP="003F16C6">
            <w:pPr>
              <w:pStyle w:val="a3"/>
              <w:jc w:val="both"/>
              <w:rPr>
                <w:lang w:val="uk-UA"/>
              </w:rPr>
            </w:pPr>
            <w:r w:rsidRPr="00C23676">
              <w:rPr>
                <w:sz w:val="27"/>
                <w:szCs w:val="27"/>
                <w:lang w:val="uk-UA"/>
              </w:rPr>
              <w:t>Капітальний ремонт святкової ілюмінації вул.І.Франка - 237 000 грн</w:t>
            </w:r>
          </w:p>
          <w:p w:rsidR="003F16C6" w:rsidRPr="00C23676" w:rsidRDefault="003F16C6" w:rsidP="003F16C6">
            <w:pPr>
              <w:pStyle w:val="a3"/>
              <w:jc w:val="both"/>
              <w:rPr>
                <w:lang w:val="uk-UA"/>
              </w:rPr>
            </w:pPr>
            <w:r w:rsidRPr="00C23676">
              <w:rPr>
                <w:sz w:val="27"/>
                <w:szCs w:val="27"/>
                <w:lang w:val="uk-UA"/>
              </w:rPr>
              <w:t>Капітальний ремонт адміністративної будівлі МКП “Міськсвітло” (заміна вікон на енергозберігаючі) - 300 000 грн</w:t>
            </w:r>
          </w:p>
          <w:p w:rsidR="003F16C6" w:rsidRPr="00C23676" w:rsidRDefault="003F16C6" w:rsidP="003F16C6">
            <w:pPr>
              <w:pStyle w:val="a3"/>
              <w:jc w:val="both"/>
              <w:rPr>
                <w:lang w:val="uk-UA"/>
              </w:rPr>
            </w:pPr>
            <w:r w:rsidRPr="00C23676">
              <w:rPr>
                <w:sz w:val="27"/>
                <w:szCs w:val="27"/>
                <w:lang w:val="uk-UA"/>
              </w:rPr>
              <w:t>Капітальний ремонт приміщення редакції газети “Чернівці” за адресою вул. О.Кобилянської,2 - 450 000 грн</w:t>
            </w:r>
          </w:p>
          <w:p w:rsidR="003F16C6" w:rsidRPr="00C23676" w:rsidRDefault="003F16C6" w:rsidP="003F16C6">
            <w:pPr>
              <w:pStyle w:val="a3"/>
              <w:jc w:val="both"/>
              <w:rPr>
                <w:lang w:val="uk-UA"/>
              </w:rPr>
            </w:pPr>
            <w:r w:rsidRPr="00C23676">
              <w:rPr>
                <w:sz w:val="27"/>
                <w:szCs w:val="27"/>
                <w:lang w:val="uk-UA"/>
              </w:rPr>
              <w:t>Капітальний ремонт вул.Брянської - 4 800 000 грн</w:t>
            </w:r>
          </w:p>
          <w:p w:rsidR="003F16C6" w:rsidRPr="00C23676" w:rsidRDefault="003F16C6" w:rsidP="003F16C6">
            <w:pPr>
              <w:pStyle w:val="a3"/>
              <w:jc w:val="both"/>
              <w:rPr>
                <w:lang w:val="uk-UA"/>
              </w:rPr>
            </w:pPr>
            <w:r w:rsidRPr="00C23676">
              <w:rPr>
                <w:sz w:val="27"/>
                <w:szCs w:val="27"/>
                <w:lang w:val="uk-UA"/>
              </w:rPr>
              <w:t>Капітальний ремонт вул.Чернишевського - 4 400 000 грн</w:t>
            </w:r>
          </w:p>
          <w:p w:rsidR="003F16C6" w:rsidRPr="00C23676" w:rsidRDefault="003F16C6" w:rsidP="003F16C6">
            <w:pPr>
              <w:pStyle w:val="a3"/>
              <w:jc w:val="both"/>
              <w:rPr>
                <w:lang w:val="uk-UA"/>
              </w:rPr>
            </w:pPr>
            <w:r w:rsidRPr="00C23676">
              <w:rPr>
                <w:sz w:val="27"/>
                <w:szCs w:val="27"/>
                <w:lang w:val="uk-UA"/>
              </w:rPr>
              <w:t>Капітальний ремонт вул.Брідської - 3 230 000 грн</w:t>
            </w:r>
          </w:p>
          <w:p w:rsidR="003F16C6" w:rsidRPr="00C23676" w:rsidRDefault="003F16C6" w:rsidP="003F16C6">
            <w:pPr>
              <w:pStyle w:val="a3"/>
              <w:jc w:val="both"/>
              <w:rPr>
                <w:lang w:val="uk-UA"/>
              </w:rPr>
            </w:pPr>
            <w:r w:rsidRPr="00C23676">
              <w:rPr>
                <w:sz w:val="27"/>
                <w:szCs w:val="27"/>
                <w:lang w:val="uk-UA"/>
              </w:rPr>
              <w:t>Капітальний ремонт тротуарів біля КМУ "Міська дитяча поліклініка" по вулиці Проспект Незалежності, 109 - 1 240 000 грн</w:t>
            </w:r>
          </w:p>
          <w:p w:rsidR="003F16C6" w:rsidRPr="00C23676" w:rsidRDefault="003F16C6" w:rsidP="003F16C6">
            <w:pPr>
              <w:pStyle w:val="a3"/>
              <w:jc w:val="both"/>
              <w:rPr>
                <w:lang w:val="uk-UA"/>
              </w:rPr>
            </w:pPr>
            <w:r w:rsidRPr="00C23676">
              <w:rPr>
                <w:sz w:val="27"/>
                <w:szCs w:val="27"/>
                <w:lang w:val="uk-UA"/>
              </w:rPr>
              <w:t>Капітальний ремонт спортивного майданчика у парку “Жовтневий” на вул.Воробкевича (скейт-парк) - 1 355 000 грн</w:t>
            </w:r>
          </w:p>
          <w:p w:rsidR="003F16C6" w:rsidRPr="00C23676" w:rsidRDefault="003F16C6" w:rsidP="003F16C6">
            <w:pPr>
              <w:pStyle w:val="a3"/>
              <w:jc w:val="both"/>
              <w:rPr>
                <w:lang w:val="uk-UA"/>
              </w:rPr>
            </w:pPr>
            <w:r w:rsidRPr="00C23676">
              <w:rPr>
                <w:sz w:val="27"/>
                <w:szCs w:val="27"/>
                <w:lang w:val="uk-UA"/>
              </w:rPr>
              <w:t xml:space="preserve">Капітальний ремонт провулку Петрозаводського - 523 000 грн </w:t>
            </w:r>
          </w:p>
          <w:p w:rsidR="003F16C6" w:rsidRPr="00C23676" w:rsidRDefault="003F16C6" w:rsidP="003F16C6">
            <w:pPr>
              <w:pStyle w:val="a3"/>
              <w:jc w:val="both"/>
              <w:rPr>
                <w:lang w:val="uk-UA"/>
              </w:rPr>
            </w:pPr>
            <w:r w:rsidRPr="00C23676">
              <w:rPr>
                <w:sz w:val="27"/>
                <w:szCs w:val="27"/>
                <w:lang w:val="uk-UA"/>
              </w:rPr>
              <w:t>Капітальний ремонт вул.Кишинівська (співфінансування) - 750 000 грн</w:t>
            </w:r>
          </w:p>
          <w:p w:rsidR="003F16C6" w:rsidRPr="00C23676" w:rsidRDefault="003F16C6" w:rsidP="003F16C6">
            <w:pPr>
              <w:pStyle w:val="a3"/>
              <w:jc w:val="both"/>
              <w:rPr>
                <w:lang w:val="uk-UA"/>
              </w:rPr>
            </w:pPr>
            <w:r w:rsidRPr="00C23676">
              <w:rPr>
                <w:sz w:val="27"/>
                <w:szCs w:val="27"/>
                <w:lang w:val="uk-UA"/>
              </w:rPr>
              <w:t>Капітальний ремонт вул. Масікевича - 560 000 грн</w:t>
            </w:r>
          </w:p>
          <w:p w:rsidR="003F16C6" w:rsidRPr="00C23676" w:rsidRDefault="003F16C6" w:rsidP="003F16C6">
            <w:pPr>
              <w:pStyle w:val="a3"/>
              <w:jc w:val="both"/>
              <w:rPr>
                <w:lang w:val="uk-UA"/>
              </w:rPr>
            </w:pPr>
            <w:r w:rsidRPr="00C23676">
              <w:rPr>
                <w:sz w:val="27"/>
                <w:szCs w:val="27"/>
                <w:lang w:val="uk-UA"/>
              </w:rPr>
              <w:lastRenderedPageBreak/>
              <w:t>Капітальний ремонт І провулку Масікевича - 345 000 грн</w:t>
            </w:r>
          </w:p>
          <w:p w:rsidR="003F16C6" w:rsidRPr="00C23676" w:rsidRDefault="003F16C6" w:rsidP="003F16C6">
            <w:pPr>
              <w:pStyle w:val="a3"/>
              <w:jc w:val="both"/>
              <w:rPr>
                <w:lang w:val="uk-UA"/>
              </w:rPr>
            </w:pPr>
            <w:r w:rsidRPr="00C23676">
              <w:rPr>
                <w:sz w:val="27"/>
                <w:szCs w:val="27"/>
                <w:lang w:val="uk-UA"/>
              </w:rPr>
              <w:t>Капітальний ремонт площі Пресвятої Марії - 400 000 грн</w:t>
            </w:r>
          </w:p>
          <w:p w:rsidR="003F16C6" w:rsidRPr="00C23676" w:rsidRDefault="003F16C6" w:rsidP="003F16C6">
            <w:pPr>
              <w:pStyle w:val="a3"/>
              <w:jc w:val="both"/>
              <w:rPr>
                <w:lang w:val="uk-UA"/>
              </w:rPr>
            </w:pPr>
            <w:r w:rsidRPr="00C23676">
              <w:rPr>
                <w:sz w:val="27"/>
                <w:szCs w:val="27"/>
                <w:lang w:val="uk-UA"/>
              </w:rPr>
              <w:t>Капітальний ремонт вул.Буковинської - 1 499 000 грн</w:t>
            </w:r>
          </w:p>
          <w:p w:rsidR="003F16C6" w:rsidRPr="00C23676" w:rsidRDefault="003F16C6" w:rsidP="003F16C6">
            <w:pPr>
              <w:pStyle w:val="a3"/>
              <w:jc w:val="both"/>
              <w:rPr>
                <w:lang w:val="uk-UA"/>
              </w:rPr>
            </w:pPr>
            <w:r w:rsidRPr="00C23676">
              <w:rPr>
                <w:sz w:val="27"/>
                <w:szCs w:val="27"/>
                <w:lang w:val="uk-UA"/>
              </w:rPr>
              <w:t>Капітальний ремонт вул. Горіхівська - 2 150 000 грн</w:t>
            </w:r>
          </w:p>
          <w:p w:rsidR="003F16C6" w:rsidRPr="00C23676" w:rsidRDefault="003F16C6" w:rsidP="003F16C6">
            <w:pPr>
              <w:pStyle w:val="a3"/>
              <w:jc w:val="both"/>
              <w:rPr>
                <w:lang w:val="uk-UA"/>
              </w:rPr>
            </w:pPr>
            <w:r w:rsidRPr="00C23676">
              <w:rPr>
                <w:sz w:val="27"/>
                <w:szCs w:val="27"/>
                <w:lang w:val="uk-UA"/>
              </w:rPr>
              <w:t>Капітальний ремонт вул. Зарожанська - 1 840 000 грн</w:t>
            </w:r>
          </w:p>
          <w:p w:rsidR="003F16C6" w:rsidRPr="00C23676" w:rsidRDefault="003F16C6" w:rsidP="003F16C6">
            <w:pPr>
              <w:pStyle w:val="a3"/>
              <w:jc w:val="both"/>
              <w:rPr>
                <w:lang w:val="uk-UA"/>
              </w:rPr>
            </w:pPr>
            <w:r w:rsidRPr="00C23676">
              <w:rPr>
                <w:sz w:val="27"/>
                <w:szCs w:val="27"/>
                <w:lang w:val="uk-UA"/>
              </w:rPr>
              <w:t>Капітальний ремонт вул.Олега Кошового - 1 365 000 грн</w:t>
            </w:r>
          </w:p>
          <w:p w:rsidR="003F16C6" w:rsidRPr="00C23676" w:rsidRDefault="003F16C6" w:rsidP="003F16C6">
            <w:pPr>
              <w:pStyle w:val="a3"/>
              <w:jc w:val="both"/>
              <w:rPr>
                <w:lang w:val="uk-UA"/>
              </w:rPr>
            </w:pPr>
            <w:r w:rsidRPr="00C23676">
              <w:rPr>
                <w:sz w:val="27"/>
                <w:szCs w:val="27"/>
                <w:lang w:val="uk-UA"/>
              </w:rPr>
              <w:t>Капітальний ремонт вул.Київської - 3 800 000 грн</w:t>
            </w:r>
          </w:p>
          <w:p w:rsidR="00B541DB" w:rsidRDefault="003F16C6" w:rsidP="003F16C6">
            <w:pPr>
              <w:pStyle w:val="a3"/>
              <w:spacing w:before="0" w:beforeAutospacing="0" w:after="0" w:afterAutospacing="0"/>
              <w:jc w:val="both"/>
              <w:rPr>
                <w:sz w:val="27"/>
                <w:szCs w:val="27"/>
                <w:lang w:val="uk-UA"/>
              </w:rPr>
            </w:pPr>
            <w:r w:rsidRPr="00C23676">
              <w:rPr>
                <w:sz w:val="27"/>
                <w:szCs w:val="27"/>
                <w:lang w:val="uk-UA"/>
              </w:rPr>
              <w:t>Капітальний ремонт вул.Лемківська - 2 760 000 грн</w:t>
            </w:r>
          </w:p>
          <w:p w:rsidR="00C23676" w:rsidRDefault="00C23676" w:rsidP="003F16C6">
            <w:pPr>
              <w:pStyle w:val="a3"/>
              <w:spacing w:before="0" w:beforeAutospacing="0" w:after="0" w:afterAutospacing="0"/>
              <w:jc w:val="both"/>
              <w:rPr>
                <w:sz w:val="27"/>
                <w:szCs w:val="27"/>
                <w:lang w:val="uk-UA"/>
              </w:rPr>
            </w:pPr>
          </w:p>
          <w:p w:rsidR="00C23676" w:rsidRPr="00C23676" w:rsidRDefault="00C23676" w:rsidP="003F16C6">
            <w:pPr>
              <w:pStyle w:val="a3"/>
              <w:spacing w:before="0" w:beforeAutospacing="0" w:after="0" w:afterAutospacing="0"/>
              <w:jc w:val="both"/>
              <w:rPr>
                <w:sz w:val="28"/>
                <w:szCs w:val="28"/>
                <w:lang w:val="uk-UA"/>
              </w:rPr>
            </w:pPr>
            <w:r w:rsidRPr="00C23676">
              <w:rPr>
                <w:sz w:val="27"/>
                <w:szCs w:val="27"/>
                <w:lang w:val="uk-UA"/>
              </w:rPr>
              <w:t>Капітальний ремонт вул.</w:t>
            </w:r>
            <w:r>
              <w:rPr>
                <w:sz w:val="27"/>
                <w:szCs w:val="27"/>
                <w:lang w:val="uk-UA"/>
              </w:rPr>
              <w:t>Стеценка - 1 8</w:t>
            </w:r>
            <w:r w:rsidRPr="00C23676">
              <w:rPr>
                <w:sz w:val="27"/>
                <w:szCs w:val="27"/>
                <w:lang w:val="uk-UA"/>
              </w:rPr>
              <w:t>0</w:t>
            </w:r>
            <w:r>
              <w:rPr>
                <w:sz w:val="27"/>
                <w:szCs w:val="27"/>
                <w:lang w:val="uk-UA"/>
              </w:rPr>
              <w:t>0</w:t>
            </w:r>
            <w:r w:rsidRPr="00C23676">
              <w:rPr>
                <w:sz w:val="27"/>
                <w:szCs w:val="27"/>
                <w:lang w:val="uk-UA"/>
              </w:rPr>
              <w:t xml:space="preserve"> 000 грн</w:t>
            </w:r>
          </w:p>
        </w:tc>
      </w:tr>
    </w:tbl>
    <w:p w:rsidR="00493704" w:rsidRPr="00C23676" w:rsidRDefault="00493704" w:rsidP="00C05335">
      <w:pPr>
        <w:jc w:val="center"/>
        <w:rPr>
          <w:b/>
          <w:bCs/>
          <w:sz w:val="28"/>
          <w:szCs w:val="28"/>
          <w:lang w:val="uk-UA"/>
        </w:rPr>
      </w:pPr>
    </w:p>
    <w:p w:rsidR="00C05335" w:rsidRPr="00C23676" w:rsidRDefault="00C05335" w:rsidP="00C05335">
      <w:pPr>
        <w:jc w:val="center"/>
        <w:rPr>
          <w:b/>
          <w:bCs/>
          <w:sz w:val="28"/>
          <w:szCs w:val="28"/>
          <w:lang w:val="uk-UA"/>
        </w:rPr>
      </w:pPr>
      <w:r w:rsidRPr="00C23676">
        <w:rPr>
          <w:b/>
          <w:bCs/>
          <w:sz w:val="28"/>
          <w:szCs w:val="28"/>
          <w:lang w:val="uk-UA"/>
        </w:rPr>
        <w:t>Питання № 20</w:t>
      </w:r>
    </w:p>
    <w:p w:rsidR="00C05335" w:rsidRPr="00C23676" w:rsidRDefault="00C05335" w:rsidP="00C05335">
      <w:pPr>
        <w:jc w:val="center"/>
        <w:rPr>
          <w:b/>
          <w:bCs/>
          <w:i/>
          <w:sz w:val="28"/>
          <w:szCs w:val="28"/>
          <w:lang w:val="uk-UA"/>
        </w:rPr>
      </w:pPr>
      <w:r w:rsidRPr="00C23676">
        <w:rPr>
          <w:i/>
          <w:sz w:val="28"/>
          <w:szCs w:val="28"/>
          <w:shd w:val="clear" w:color="auto" w:fill="FFFFFF"/>
          <w:lang w:val="uk-UA"/>
        </w:rPr>
        <w:t>Про проведення конкурсу з визначення виконавця послуг з вивезення побутових відходів на окремих територіях м. Чернівців</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B4E6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B4E6D" w:rsidRPr="00C23676" w:rsidRDefault="00DB4E6D"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B4E6D" w:rsidRPr="00C23676" w:rsidRDefault="00DB4E6D" w:rsidP="00A9406C">
            <w:pPr>
              <w:pStyle w:val="a3"/>
              <w:spacing w:before="0" w:beforeAutospacing="0" w:after="0" w:afterAutospacing="0"/>
              <w:jc w:val="both"/>
              <w:rPr>
                <w:sz w:val="28"/>
                <w:szCs w:val="28"/>
                <w:lang w:val="uk-UA"/>
              </w:rPr>
            </w:pPr>
            <w:r w:rsidRPr="00C23676">
              <w:rPr>
                <w:b/>
                <w:sz w:val="28"/>
                <w:szCs w:val="28"/>
                <w:lang w:val="uk-UA"/>
              </w:rPr>
              <w:t xml:space="preserve">Пункт 1 </w:t>
            </w:r>
            <w:r w:rsidRPr="00C23676">
              <w:rPr>
                <w:sz w:val="28"/>
                <w:szCs w:val="28"/>
                <w:lang w:val="uk-UA"/>
              </w:rPr>
              <w:t>– викласти</w:t>
            </w:r>
            <w:r w:rsidRPr="00C23676">
              <w:rPr>
                <w:b/>
                <w:sz w:val="28"/>
                <w:szCs w:val="28"/>
                <w:lang w:val="uk-UA"/>
              </w:rPr>
              <w:t xml:space="preserve"> </w:t>
            </w:r>
            <w:r w:rsidRPr="00C23676">
              <w:rPr>
                <w:sz w:val="28"/>
                <w:szCs w:val="28"/>
                <w:lang w:val="uk-UA"/>
              </w:rPr>
              <w:t>в наступній редакції «</w:t>
            </w:r>
            <w:r w:rsidR="00D12884" w:rsidRPr="00C23676">
              <w:rPr>
                <w:sz w:val="28"/>
                <w:szCs w:val="28"/>
                <w:lang w:val="uk-UA"/>
              </w:rPr>
              <w:t>провести конкурс з виконання послуг з вивезення побутових відходів на окремих територіях м.Чернівців»</w:t>
            </w:r>
            <w:r w:rsidR="001D0D11" w:rsidRPr="00C23676">
              <w:rPr>
                <w:sz w:val="28"/>
                <w:szCs w:val="28"/>
                <w:lang w:val="uk-UA"/>
              </w:rPr>
              <w:t>.</w:t>
            </w:r>
          </w:p>
        </w:tc>
      </w:tr>
      <w:tr w:rsidR="00FC0F53"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C0F53" w:rsidRPr="00C23676" w:rsidRDefault="00FC0F53" w:rsidP="00FC0F53">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FC0F53" w:rsidRPr="00C23676" w:rsidRDefault="00FC0F53" w:rsidP="00CA3F37">
            <w:pPr>
              <w:pStyle w:val="a3"/>
              <w:spacing w:before="0" w:beforeAutospacing="0" w:after="0" w:afterAutospacing="0"/>
              <w:jc w:val="both"/>
              <w:rPr>
                <w:b/>
                <w:sz w:val="28"/>
                <w:szCs w:val="28"/>
                <w:lang w:val="uk-UA"/>
              </w:rPr>
            </w:pPr>
            <w:r w:rsidRPr="00C23676">
              <w:rPr>
                <w:b/>
                <w:sz w:val="28"/>
                <w:szCs w:val="28"/>
                <w:lang w:val="uk-UA"/>
              </w:rPr>
              <w:t>Пункт 1</w:t>
            </w:r>
            <w:r w:rsidRPr="00C23676">
              <w:rPr>
                <w:sz w:val="28"/>
                <w:szCs w:val="28"/>
                <w:lang w:val="uk-UA"/>
              </w:rPr>
              <w:t xml:space="preserve"> – слова </w:t>
            </w:r>
            <w:r w:rsidR="00811D9E" w:rsidRPr="00C23676">
              <w:rPr>
                <w:sz w:val="28"/>
                <w:szCs w:val="28"/>
                <w:lang w:val="uk-UA"/>
              </w:rPr>
              <w:t>«</w:t>
            </w:r>
            <w:r w:rsidR="00811D9E" w:rsidRPr="00C23676">
              <w:rPr>
                <w:sz w:val="27"/>
                <w:szCs w:val="27"/>
                <w:lang w:val="uk-UA"/>
              </w:rPr>
              <w:t>з урахуванням існуючих договірних відносин між Чернівецькою міською радою та фірмою «Альтфатер-Чернівці» з 100 % іноземним капіталом (договір від 16.07.1996р.)</w:t>
            </w:r>
            <w:r w:rsidR="00811D9E" w:rsidRPr="00C23676">
              <w:rPr>
                <w:sz w:val="28"/>
                <w:szCs w:val="28"/>
                <w:lang w:val="uk-UA"/>
              </w:rPr>
              <w:t>»</w:t>
            </w:r>
            <w:r w:rsidRPr="00C23676">
              <w:rPr>
                <w:sz w:val="28"/>
                <w:szCs w:val="28"/>
                <w:lang w:val="uk-UA"/>
              </w:rPr>
              <w:t xml:space="preserve"> </w:t>
            </w:r>
            <w:r w:rsidRPr="00C23676">
              <w:rPr>
                <w:b/>
                <w:sz w:val="28"/>
                <w:szCs w:val="28"/>
                <w:lang w:val="uk-UA"/>
              </w:rPr>
              <w:t>виключити.</w:t>
            </w:r>
            <w:r w:rsidR="00811D9E" w:rsidRPr="00C23676">
              <w:rPr>
                <w:b/>
                <w:sz w:val="28"/>
                <w:szCs w:val="28"/>
                <w:lang w:val="uk-UA"/>
              </w:rPr>
              <w:t xml:space="preserve"> </w:t>
            </w:r>
            <w:r w:rsidR="00811D9E" w:rsidRPr="00C23676">
              <w:rPr>
                <w:sz w:val="28"/>
                <w:szCs w:val="28"/>
                <w:lang w:val="uk-UA"/>
              </w:rPr>
              <w:t>(Бабух Т.В.)</w:t>
            </w:r>
          </w:p>
        </w:tc>
      </w:tr>
      <w:tr w:rsidR="00811D9E"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11D9E" w:rsidRPr="00C23676" w:rsidRDefault="00811D9E" w:rsidP="00CA3F3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811D9E" w:rsidRPr="00C23676" w:rsidRDefault="00811D9E" w:rsidP="00CA3F37">
            <w:pPr>
              <w:pStyle w:val="a3"/>
              <w:spacing w:before="0" w:beforeAutospacing="0" w:after="0" w:afterAutospacing="0"/>
              <w:jc w:val="both"/>
              <w:rPr>
                <w:b/>
                <w:sz w:val="28"/>
                <w:szCs w:val="28"/>
                <w:lang w:val="uk-UA"/>
              </w:rPr>
            </w:pPr>
            <w:r w:rsidRPr="00C23676">
              <w:rPr>
                <w:b/>
                <w:sz w:val="28"/>
                <w:szCs w:val="28"/>
                <w:lang w:val="uk-UA"/>
              </w:rPr>
              <w:t xml:space="preserve">Пункт 1 – </w:t>
            </w:r>
            <w:r w:rsidRPr="00C23676">
              <w:rPr>
                <w:sz w:val="28"/>
                <w:szCs w:val="28"/>
                <w:lang w:val="uk-UA"/>
              </w:rPr>
              <w:t>слова «договір від 16.07.1996р.»</w:t>
            </w:r>
            <w:r w:rsidRPr="00C23676">
              <w:rPr>
                <w:b/>
                <w:sz w:val="28"/>
                <w:szCs w:val="28"/>
                <w:lang w:val="uk-UA"/>
              </w:rPr>
              <w:t xml:space="preserve"> виключити. </w:t>
            </w:r>
          </w:p>
        </w:tc>
      </w:tr>
    </w:tbl>
    <w:p w:rsidR="00853B36" w:rsidRPr="00C23676" w:rsidRDefault="00853B36" w:rsidP="00F63CD1">
      <w:pPr>
        <w:jc w:val="center"/>
        <w:rPr>
          <w:b/>
          <w:bCs/>
          <w:sz w:val="28"/>
          <w:szCs w:val="28"/>
          <w:lang w:val="uk-UA"/>
        </w:rPr>
      </w:pPr>
    </w:p>
    <w:p w:rsidR="00013B95" w:rsidRPr="00C23676" w:rsidRDefault="00013B95" w:rsidP="00013B95">
      <w:pPr>
        <w:jc w:val="center"/>
        <w:rPr>
          <w:b/>
          <w:bCs/>
          <w:sz w:val="28"/>
          <w:szCs w:val="28"/>
          <w:lang w:val="uk-UA"/>
        </w:rPr>
      </w:pPr>
      <w:r w:rsidRPr="00C23676">
        <w:rPr>
          <w:b/>
          <w:bCs/>
          <w:sz w:val="28"/>
          <w:szCs w:val="28"/>
          <w:lang w:val="uk-UA"/>
        </w:rPr>
        <w:t>Питання № 24</w:t>
      </w:r>
    </w:p>
    <w:p w:rsidR="00013B95" w:rsidRPr="00C23676" w:rsidRDefault="00013B95" w:rsidP="00013B95">
      <w:pPr>
        <w:jc w:val="center"/>
        <w:rPr>
          <w:b/>
          <w:bCs/>
          <w:i/>
          <w:sz w:val="28"/>
          <w:szCs w:val="28"/>
          <w:lang w:val="uk-UA"/>
        </w:rPr>
      </w:pPr>
      <w:r w:rsidRPr="00C23676">
        <w:rPr>
          <w:i/>
          <w:sz w:val="28"/>
          <w:szCs w:val="28"/>
          <w:shd w:val="clear" w:color="auto" w:fill="FFFFFF"/>
          <w:lang w:val="uk-UA"/>
        </w:rPr>
        <w:t>Про внесення змін в додаток 1 до комплексної Програми забезпечення молоді житлом у місті Чернівцях на 2018-2022 роки, затвердженої рішенням міської ради від 27.12.2017 р. № 1074</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13B95"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13B95" w:rsidRPr="00C23676" w:rsidRDefault="00013B95" w:rsidP="00CA3F37">
            <w:pPr>
              <w:pStyle w:val="a3"/>
              <w:spacing w:before="0" w:beforeAutospacing="0" w:after="0" w:afterAutospacing="0"/>
              <w:jc w:val="both"/>
              <w:rPr>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013B95" w:rsidRPr="00C23676" w:rsidRDefault="002C54B7" w:rsidP="00CA3F37">
            <w:pPr>
              <w:pStyle w:val="a3"/>
              <w:spacing w:before="0" w:beforeAutospacing="0" w:after="0" w:afterAutospacing="0"/>
              <w:jc w:val="both"/>
              <w:rPr>
                <w:sz w:val="28"/>
                <w:szCs w:val="28"/>
                <w:lang w:val="uk-UA"/>
              </w:rPr>
            </w:pPr>
            <w:r w:rsidRPr="00C23676">
              <w:rPr>
                <w:sz w:val="28"/>
                <w:szCs w:val="28"/>
                <w:lang w:val="uk-UA"/>
              </w:rPr>
              <w:t xml:space="preserve">Надати список черговиків на отримання </w:t>
            </w:r>
            <w:r w:rsidR="006C54EB" w:rsidRPr="00C23676">
              <w:rPr>
                <w:sz w:val="28"/>
                <w:szCs w:val="28"/>
                <w:lang w:val="uk-UA"/>
              </w:rPr>
              <w:t>кредитів для забезпечення житлом.</w:t>
            </w:r>
          </w:p>
        </w:tc>
      </w:tr>
    </w:tbl>
    <w:p w:rsidR="00C81D4B" w:rsidRPr="00C23676" w:rsidRDefault="00C81D4B" w:rsidP="00F63CD1">
      <w:pPr>
        <w:jc w:val="center"/>
        <w:rPr>
          <w:b/>
          <w:bCs/>
          <w:sz w:val="28"/>
          <w:szCs w:val="28"/>
          <w:lang w:val="uk-UA"/>
        </w:rPr>
      </w:pPr>
    </w:p>
    <w:p w:rsidR="00013B95" w:rsidRPr="00C23676" w:rsidRDefault="001D0D11" w:rsidP="00F63CD1">
      <w:pPr>
        <w:jc w:val="center"/>
        <w:rPr>
          <w:b/>
          <w:bCs/>
          <w:sz w:val="28"/>
          <w:szCs w:val="28"/>
          <w:lang w:val="uk-UA"/>
        </w:rPr>
      </w:pPr>
      <w:r w:rsidRPr="00C23676">
        <w:rPr>
          <w:b/>
          <w:bCs/>
          <w:sz w:val="28"/>
          <w:szCs w:val="28"/>
          <w:lang w:val="uk-UA"/>
        </w:rPr>
        <w:t>Питання № 30</w:t>
      </w:r>
    </w:p>
    <w:p w:rsidR="001D0D11" w:rsidRPr="00C23676" w:rsidRDefault="001D0D11" w:rsidP="00F63CD1">
      <w:pPr>
        <w:jc w:val="center"/>
        <w:rPr>
          <w:b/>
          <w:bCs/>
          <w:i/>
          <w:sz w:val="28"/>
          <w:szCs w:val="28"/>
          <w:lang w:val="uk-UA"/>
        </w:rPr>
      </w:pPr>
      <w:r w:rsidRPr="00C23676">
        <w:rPr>
          <w:i/>
          <w:sz w:val="28"/>
          <w:szCs w:val="28"/>
          <w:shd w:val="clear" w:color="auto" w:fill="FFFFFF"/>
          <w:lang w:val="uk-UA"/>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D0D11"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D0D11" w:rsidRPr="00C23676" w:rsidRDefault="001D0D11"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1D0D11" w:rsidRDefault="001D0D11" w:rsidP="00A9406C">
            <w:pPr>
              <w:pStyle w:val="a3"/>
              <w:spacing w:before="0" w:beforeAutospacing="0" w:after="0" w:afterAutospacing="0"/>
              <w:jc w:val="both"/>
              <w:rPr>
                <w:sz w:val="28"/>
                <w:szCs w:val="28"/>
                <w:lang w:val="uk-UA"/>
              </w:rPr>
            </w:pPr>
            <w:r w:rsidRPr="00C23676">
              <w:rPr>
                <w:b/>
                <w:sz w:val="28"/>
                <w:szCs w:val="28"/>
                <w:lang w:val="uk-UA"/>
              </w:rPr>
              <w:t xml:space="preserve">Пункт 2 </w:t>
            </w:r>
            <w:r w:rsidRPr="00C23676">
              <w:rPr>
                <w:sz w:val="28"/>
                <w:szCs w:val="28"/>
                <w:lang w:val="uk-UA"/>
              </w:rPr>
              <w:t>– зняти на довивчення.</w:t>
            </w:r>
          </w:p>
          <w:p w:rsidR="0091376D" w:rsidRPr="00C23676" w:rsidRDefault="0091376D" w:rsidP="00A9406C">
            <w:pPr>
              <w:pStyle w:val="a3"/>
              <w:spacing w:before="0" w:beforeAutospacing="0" w:after="0" w:afterAutospacing="0"/>
              <w:jc w:val="both"/>
              <w:rPr>
                <w:sz w:val="28"/>
                <w:szCs w:val="28"/>
                <w:lang w:val="uk-UA"/>
              </w:rPr>
            </w:pPr>
          </w:p>
          <w:p w:rsidR="002846CA" w:rsidRPr="00C23676" w:rsidRDefault="002846CA" w:rsidP="002846CA">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BF5817" w:rsidRPr="00C23676" w:rsidRDefault="002846CA" w:rsidP="00CB4584">
            <w:pPr>
              <w:pStyle w:val="a3"/>
              <w:jc w:val="both"/>
              <w:rPr>
                <w:lang w:val="uk-UA"/>
              </w:rPr>
            </w:pPr>
            <w:r w:rsidRPr="00C23676">
              <w:rPr>
                <w:b/>
                <w:sz w:val="28"/>
                <w:szCs w:val="28"/>
                <w:lang w:val="uk-UA"/>
              </w:rPr>
              <w:t>16.</w:t>
            </w:r>
            <w:r w:rsidRPr="00C23676">
              <w:rPr>
                <w:sz w:val="28"/>
                <w:szCs w:val="28"/>
                <w:lang w:val="uk-UA"/>
              </w:rPr>
              <w:t xml:space="preserve"> </w:t>
            </w:r>
            <w:r w:rsidR="00BF5817" w:rsidRPr="00C23676">
              <w:rPr>
                <w:b/>
                <w:bCs/>
                <w:sz w:val="27"/>
                <w:szCs w:val="27"/>
                <w:lang w:val="uk-UA"/>
              </w:rPr>
              <w:t>Надати об’єднанню співвласників багатоквартирного будинку «Дзержика 7»</w:t>
            </w:r>
            <w:r w:rsidR="00BF5817" w:rsidRPr="00C23676">
              <w:rPr>
                <w:sz w:val="27"/>
                <w:szCs w:val="27"/>
                <w:lang w:val="uk-UA"/>
              </w:rPr>
              <w:t xml:space="preserve">, яке зареєстроване за адресою вул.Дзержика Корнелія,7, дозвіл на складання проекту </w:t>
            </w:r>
            <w:r w:rsidR="00BF5817" w:rsidRPr="00C23676">
              <w:rPr>
                <w:sz w:val="27"/>
                <w:szCs w:val="27"/>
                <w:lang w:val="uk-UA"/>
              </w:rPr>
              <w:lastRenderedPageBreak/>
              <w:t xml:space="preserve">землеустрою щодо відведення земельної ділянки за адресою </w:t>
            </w:r>
            <w:r w:rsidR="00BF5817" w:rsidRPr="00C23676">
              <w:rPr>
                <w:b/>
                <w:bCs/>
                <w:sz w:val="27"/>
                <w:szCs w:val="27"/>
                <w:lang w:val="uk-UA"/>
              </w:rPr>
              <w:t>вул.Дзержика Корнелія,7,</w:t>
            </w:r>
            <w:r w:rsidR="00BF5817" w:rsidRPr="00C23676">
              <w:rPr>
                <w:sz w:val="27"/>
                <w:szCs w:val="27"/>
                <w:lang w:val="uk-UA"/>
              </w:rPr>
              <w:t xml:space="preserve"> орієнтовною площею 0,2700га в постійне користування для будівництва і обслуговування багатоквартирного житлового будинку (код 02.03) (підстава: заява ОСББ «Дзержика 7», зареєстрована 06.03.2018р. за №04/01-08/1-1064/0 (ЦНАП)).</w:t>
            </w:r>
          </w:p>
          <w:p w:rsidR="00BF5817" w:rsidRPr="00C23676" w:rsidRDefault="00BF5817" w:rsidP="00CB4584">
            <w:pPr>
              <w:pStyle w:val="a3"/>
              <w:jc w:val="both"/>
              <w:rPr>
                <w:lang w:val="uk-UA"/>
              </w:rPr>
            </w:pPr>
            <w:r w:rsidRPr="00C23676">
              <w:rPr>
                <w:b/>
                <w:bCs/>
                <w:sz w:val="27"/>
                <w:szCs w:val="27"/>
                <w:lang w:val="uk-UA"/>
              </w:rPr>
              <w:t>Встановити обмеження</w:t>
            </w:r>
            <w:r w:rsidRPr="00C23676">
              <w:rPr>
                <w:sz w:val="27"/>
                <w:szCs w:val="27"/>
                <w:lang w:val="uk-UA"/>
              </w:rPr>
              <w:t xml:space="preserve"> у використанні земельної ділянки за адресою </w:t>
            </w:r>
            <w:r w:rsidRPr="00C23676">
              <w:rPr>
                <w:b/>
                <w:bCs/>
                <w:sz w:val="27"/>
                <w:szCs w:val="27"/>
                <w:lang w:val="uk-UA"/>
              </w:rPr>
              <w:t>вул.Дзержика Корнелія,7,</w:t>
            </w:r>
            <w:r w:rsidRPr="00C23676">
              <w:rPr>
                <w:sz w:val="27"/>
                <w:szCs w:val="27"/>
                <w:lang w:val="uk-UA"/>
              </w:rPr>
              <w:t xml:space="preserve"> такого змісту: </w:t>
            </w:r>
            <w:r w:rsidRPr="00C23676">
              <w:rPr>
                <w:b/>
                <w:bCs/>
                <w:sz w:val="27"/>
                <w:szCs w:val="27"/>
                <w:lang w:val="uk-UA"/>
              </w:rPr>
              <w:t>заборонити</w:t>
            </w:r>
            <w:r w:rsidRPr="00C23676">
              <w:rPr>
                <w:sz w:val="27"/>
                <w:szCs w:val="27"/>
                <w:lang w:val="uk-UA"/>
              </w:rPr>
              <w:t xml:space="preserve"> влаштування шлагбаумів та запірних пристроїв на міжбудинкових проїздах; </w:t>
            </w:r>
            <w:r w:rsidRPr="00C23676">
              <w:rPr>
                <w:b/>
                <w:bCs/>
                <w:sz w:val="27"/>
                <w:szCs w:val="27"/>
                <w:lang w:val="uk-UA"/>
              </w:rPr>
              <w:t xml:space="preserve">заборонити </w:t>
            </w:r>
            <w:r w:rsidRPr="00C23676">
              <w:rPr>
                <w:sz w:val="27"/>
                <w:szCs w:val="27"/>
                <w:lang w:val="uk-UA"/>
              </w:rPr>
              <w:t xml:space="preserve">ведення городництва та садівництва на прибудинковій території; </w:t>
            </w:r>
            <w:r w:rsidRPr="00C23676">
              <w:rPr>
                <w:b/>
                <w:bCs/>
                <w:sz w:val="27"/>
                <w:szCs w:val="27"/>
                <w:lang w:val="uk-UA"/>
              </w:rPr>
              <w:t xml:space="preserve">заборонити </w:t>
            </w:r>
            <w:r w:rsidRPr="00C23676">
              <w:rPr>
                <w:sz w:val="27"/>
                <w:szCs w:val="27"/>
                <w:lang w:val="uk-UA"/>
              </w:rPr>
              <w:t xml:space="preserve">влаштування без дозволу органів місцевого самоврядування тимчасових та капітальних споруд. </w:t>
            </w:r>
            <w:r w:rsidRPr="00C23676">
              <w:rPr>
                <w:b/>
                <w:bCs/>
                <w:sz w:val="27"/>
                <w:szCs w:val="27"/>
                <w:lang w:val="uk-UA"/>
              </w:rPr>
              <w:t>Утримувати</w:t>
            </w:r>
            <w:r w:rsidRPr="00C23676">
              <w:rPr>
                <w:sz w:val="27"/>
                <w:szCs w:val="27"/>
                <w:lang w:val="uk-UA"/>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чинного законодавства України.</w:t>
            </w:r>
          </w:p>
          <w:p w:rsidR="002846CA" w:rsidRPr="00C23676" w:rsidRDefault="00BF5817" w:rsidP="00BF5817">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r w:rsidRPr="00C23676">
              <w:rPr>
                <w:i/>
                <w:iCs/>
                <w:sz w:val="27"/>
                <w:szCs w:val="27"/>
                <w:lang w:val="uk-UA"/>
              </w:rPr>
              <w:t>Відмовити. Запропонувати отримати в користування земельну ділянку площею до 0,10 га</w:t>
            </w:r>
            <w:r w:rsidR="002846CA" w:rsidRPr="00C23676">
              <w:rPr>
                <w:i/>
                <w:iCs/>
                <w:sz w:val="27"/>
                <w:szCs w:val="27"/>
                <w:lang w:val="uk-UA"/>
              </w:rPr>
              <w:t xml:space="preserve"> </w:t>
            </w:r>
          </w:p>
          <w:p w:rsidR="00867A77" w:rsidRPr="00C23676" w:rsidRDefault="00867A77" w:rsidP="00867A77">
            <w:pPr>
              <w:pStyle w:val="a3"/>
              <w:jc w:val="both"/>
              <w:rPr>
                <w:lang w:val="uk-UA"/>
              </w:rPr>
            </w:pPr>
            <w:r w:rsidRPr="00C23676">
              <w:rPr>
                <w:b/>
                <w:iCs/>
                <w:sz w:val="27"/>
                <w:szCs w:val="27"/>
                <w:lang w:val="uk-UA"/>
              </w:rPr>
              <w:t>1</w:t>
            </w:r>
            <w:r w:rsidR="000C5E73" w:rsidRPr="00C23676">
              <w:rPr>
                <w:b/>
                <w:iCs/>
                <w:sz w:val="27"/>
                <w:szCs w:val="27"/>
                <w:lang w:val="uk-UA"/>
              </w:rPr>
              <w:t>7</w:t>
            </w:r>
            <w:r w:rsidRPr="00C23676">
              <w:rPr>
                <w:b/>
                <w:iCs/>
                <w:sz w:val="27"/>
                <w:szCs w:val="27"/>
                <w:lang w:val="uk-UA"/>
              </w:rPr>
              <w:t>.</w:t>
            </w:r>
            <w:r w:rsidRPr="00C23676">
              <w:rPr>
                <w:i/>
                <w:iCs/>
                <w:sz w:val="27"/>
                <w:szCs w:val="27"/>
                <w:lang w:val="uk-UA"/>
              </w:rPr>
              <w:t xml:space="preserve"> </w:t>
            </w:r>
            <w:r w:rsidRPr="00C23676">
              <w:rPr>
                <w:b/>
                <w:bCs/>
                <w:sz w:val="27"/>
                <w:szCs w:val="27"/>
                <w:lang w:val="uk-UA"/>
              </w:rPr>
              <w:t xml:space="preserve">Надати дозвіл на </w:t>
            </w:r>
            <w:r w:rsidRPr="00C23676">
              <w:rPr>
                <w:sz w:val="27"/>
                <w:szCs w:val="27"/>
                <w:lang w:val="uk-UA"/>
              </w:rPr>
              <w:t>об’єднання</w:t>
            </w:r>
            <w:r w:rsidRPr="00C23676">
              <w:rPr>
                <w:b/>
                <w:bCs/>
                <w:sz w:val="27"/>
                <w:szCs w:val="27"/>
                <w:lang w:val="uk-UA"/>
              </w:rPr>
              <w:t xml:space="preserve"> </w:t>
            </w:r>
            <w:r w:rsidRPr="00C23676">
              <w:rPr>
                <w:sz w:val="27"/>
                <w:szCs w:val="27"/>
                <w:lang w:val="uk-UA"/>
              </w:rPr>
              <w:t>земельних ділянок за адресою вул.Дзержика Корнелія, біля будинков</w:t>
            </w:r>
            <w:r w:rsidR="00F75D95">
              <w:rPr>
                <w:sz w:val="27"/>
                <w:szCs w:val="27"/>
                <w:lang w:val="uk-UA"/>
              </w:rPr>
              <w:t>олодіння №39-А, площею 0,0325га</w:t>
            </w:r>
            <w:r w:rsidRPr="00C23676">
              <w:rPr>
                <w:sz w:val="27"/>
                <w:szCs w:val="27"/>
                <w:lang w:val="uk-UA"/>
              </w:rPr>
              <w:t>, площею 0,0396 га та площею 0,0435га для ведення городництва в одну земельну ділянку площею 0,1156га (підстава: заява ОСББ «Білий дім 39-А», зареєстрована 22.08.2017р. №04/01-08/1-2931/0, рішення виконавчого комітету міської ради від 14.08.2017р. №436/16).</w:t>
            </w:r>
          </w:p>
          <w:p w:rsidR="00867A77" w:rsidRPr="00C23676" w:rsidRDefault="00867A77" w:rsidP="00867A77">
            <w:pPr>
              <w:pStyle w:val="a3"/>
              <w:jc w:val="both"/>
              <w:rPr>
                <w:lang w:val="uk-UA"/>
              </w:rPr>
            </w:pPr>
            <w:r w:rsidRPr="00C23676">
              <w:rPr>
                <w:b/>
                <w:bCs/>
                <w:sz w:val="27"/>
                <w:szCs w:val="27"/>
                <w:lang w:val="uk-UA"/>
              </w:rPr>
              <w:t xml:space="preserve">Надати </w:t>
            </w:r>
            <w:r w:rsidRPr="00C23676">
              <w:rPr>
                <w:sz w:val="27"/>
                <w:szCs w:val="27"/>
                <w:lang w:val="uk-UA"/>
              </w:rPr>
              <w:t>дозвіл на складання проектів землеустрою зі зміни цільового призначення земельних ділянок за адресою вул.Дзержика Корнелія, біля будинковолодіння №39-А, площею 0,0396га та площею 0,0693га для будівництва та обслуговування багатоквартирного житлового будинку код 02.03 за рахунок земельних ділянок для ведення городництва (підстава: заява ОСББ «Білий дім 39-А», зареєстрована 22.08.2017р. №04/01-08/1-2931/0, рішення виконавчого комітету міської ради від 14.08.2017р. №436/16).</w:t>
            </w:r>
          </w:p>
          <w:p w:rsidR="00867A77" w:rsidRPr="00C23676" w:rsidRDefault="00867A77" w:rsidP="00867A77">
            <w:pPr>
              <w:pStyle w:val="a3"/>
              <w:jc w:val="both"/>
              <w:rPr>
                <w:lang w:val="uk-UA"/>
              </w:rPr>
            </w:pPr>
            <w:r w:rsidRPr="00C23676">
              <w:rPr>
                <w:b/>
                <w:bCs/>
                <w:sz w:val="27"/>
                <w:szCs w:val="27"/>
                <w:lang w:val="uk-UA"/>
              </w:rPr>
              <w:t>Уповноважити об’єднання співвласників багатоквартирного будинку «Білий дім 39-А»</w:t>
            </w:r>
            <w:r w:rsidRPr="00C23676">
              <w:rPr>
                <w:sz w:val="27"/>
                <w:szCs w:val="27"/>
                <w:lang w:val="uk-UA"/>
              </w:rPr>
              <w:t>, яке зареєстроване за адресою вул.Дзержика Корнелія,39-А, виступити замовником з виготовлення технічної документації з об’єднання земельних ділянок та проектів з землеустрою зі зміни цільового призначення земельних ділянок за адресами вул.Дзержика Корнелія, біля будинковолодіння №39-А.</w:t>
            </w:r>
          </w:p>
          <w:p w:rsidR="00867A77" w:rsidRPr="00C23676" w:rsidRDefault="00867A77" w:rsidP="00867A77">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color w:val="FF0000"/>
                <w:sz w:val="27"/>
                <w:szCs w:val="27"/>
                <w:lang w:val="uk-UA"/>
              </w:rPr>
              <w:t xml:space="preserve"> </w:t>
            </w:r>
            <w:r w:rsidRPr="00C23676">
              <w:rPr>
                <w:i/>
                <w:iCs/>
                <w:sz w:val="27"/>
                <w:szCs w:val="27"/>
                <w:lang w:val="uk-UA"/>
              </w:rPr>
              <w:t>Відмовити. Вільні земельні ділянки зарахувати до земель запасу міста.</w:t>
            </w:r>
          </w:p>
          <w:p w:rsidR="000C5E73" w:rsidRPr="00C23676" w:rsidRDefault="000C5E73" w:rsidP="000C5E73">
            <w:pPr>
              <w:pStyle w:val="a3"/>
              <w:ind w:firstLine="341"/>
              <w:jc w:val="both"/>
              <w:rPr>
                <w:lang w:val="uk-UA"/>
              </w:rPr>
            </w:pPr>
            <w:r w:rsidRPr="00C23676">
              <w:rPr>
                <w:b/>
                <w:bCs/>
                <w:sz w:val="27"/>
                <w:szCs w:val="27"/>
                <w:lang w:val="uk-UA"/>
              </w:rPr>
              <w:t>18. Надати міській комунальній медичній установі «Клінічний пологовий будинок № 2»</w:t>
            </w:r>
            <w:r w:rsidRPr="00C23676">
              <w:rPr>
                <w:sz w:val="27"/>
                <w:szCs w:val="27"/>
                <w:lang w:val="uk-UA"/>
              </w:rPr>
              <w:t xml:space="preserve">, яка зареєстрована за адресою вул.Рівненська,8,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Pr="00C23676">
              <w:rPr>
                <w:b/>
                <w:bCs/>
                <w:sz w:val="27"/>
                <w:szCs w:val="27"/>
                <w:lang w:val="uk-UA"/>
              </w:rPr>
              <w:t>вул.Рівненська, 8</w:t>
            </w:r>
            <w:r w:rsidRPr="00C23676">
              <w:rPr>
                <w:sz w:val="27"/>
                <w:szCs w:val="27"/>
                <w:lang w:val="uk-UA"/>
              </w:rPr>
              <w:t>, площею 2,9533га для надання медичних послуг та обслуговування будівель (підстава: заява міської комунальної медичної установи «Клінічний пологовий будинок №2», зареєстрована 06.02.2018р. за №04/01-08/1-549/0, державний акт на право постійного користування землею від 08.02.1996р. №565, протокол засідання комісії з розгляду питання щодо землекористування за адресою вул.Рівненська,8)</w:t>
            </w:r>
          </w:p>
          <w:p w:rsidR="000C5E73" w:rsidRPr="00C23676" w:rsidRDefault="000C5E73" w:rsidP="000C5E73">
            <w:pPr>
              <w:pStyle w:val="a3"/>
              <w:spacing w:before="0" w:beforeAutospacing="0" w:after="0" w:afterAutospacing="0"/>
              <w:jc w:val="both"/>
              <w:rPr>
                <w:sz w:val="28"/>
                <w:szCs w:val="28"/>
                <w:lang w:val="uk-UA"/>
              </w:rPr>
            </w:pPr>
            <w:r w:rsidRPr="00C23676">
              <w:rPr>
                <w:b/>
                <w:iCs/>
                <w:sz w:val="27"/>
                <w:szCs w:val="27"/>
                <w:lang w:val="uk-UA"/>
              </w:rPr>
              <w:t>19.</w:t>
            </w:r>
            <w:r w:rsidRPr="00C23676">
              <w:rPr>
                <w:i/>
                <w:iCs/>
                <w:sz w:val="27"/>
                <w:szCs w:val="27"/>
                <w:lang w:val="uk-UA"/>
              </w:rPr>
              <w:t xml:space="preserve"> </w:t>
            </w:r>
            <w:r w:rsidRPr="00C23676">
              <w:rPr>
                <w:b/>
                <w:bCs/>
                <w:sz w:val="27"/>
                <w:szCs w:val="27"/>
                <w:lang w:val="uk-UA"/>
              </w:rPr>
              <w:t>Надати Чернівецькому учбово-виробничому об’єднанню (УВО) Українського товариства сліпих (УТОС)</w:t>
            </w:r>
            <w:r w:rsidRPr="00C23676">
              <w:rPr>
                <w:sz w:val="27"/>
                <w:szCs w:val="27"/>
                <w:lang w:val="uk-UA"/>
              </w:rPr>
              <w:t xml:space="preserve">, яке зареєстроване за адресою пров.Ентузіастів,5, дозвіл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 метою присвоєння кадастрового номера, за адресою </w:t>
            </w:r>
            <w:r w:rsidRPr="00C23676">
              <w:rPr>
                <w:b/>
                <w:bCs/>
                <w:sz w:val="27"/>
                <w:szCs w:val="27"/>
                <w:lang w:val="uk-UA"/>
              </w:rPr>
              <w:t xml:space="preserve">вул.Київська,2 </w:t>
            </w:r>
            <w:r w:rsidRPr="00C23676">
              <w:rPr>
                <w:sz w:val="27"/>
                <w:szCs w:val="27"/>
                <w:lang w:val="uk-UA"/>
              </w:rPr>
              <w:t>(ділянка №4), площею 0,1300, для будівництва і обслуговування багатоквартирного житлового будинку (02.03) (підстава: заява Чернівецького УВО УТОС, зареєстрована 05.06.2018р. за №04/01-08/1-2407/0, свідоцтво про право власності на будівлі від 10.01.2001р. №41, державний акт на право постійного користування землею від 29.12.2001р. №2302/1).</w:t>
            </w:r>
          </w:p>
        </w:tc>
      </w:tr>
    </w:tbl>
    <w:p w:rsidR="0091376D" w:rsidRDefault="0091376D" w:rsidP="001D0D11">
      <w:pPr>
        <w:jc w:val="center"/>
        <w:rPr>
          <w:b/>
          <w:bCs/>
          <w:sz w:val="28"/>
          <w:szCs w:val="28"/>
          <w:lang w:val="uk-UA"/>
        </w:rPr>
      </w:pPr>
    </w:p>
    <w:p w:rsidR="001D0D11" w:rsidRPr="00C23676" w:rsidRDefault="001D0D11" w:rsidP="001D0D11">
      <w:pPr>
        <w:jc w:val="center"/>
        <w:rPr>
          <w:b/>
          <w:bCs/>
          <w:sz w:val="28"/>
          <w:szCs w:val="28"/>
          <w:lang w:val="uk-UA"/>
        </w:rPr>
      </w:pPr>
      <w:r w:rsidRPr="00C23676">
        <w:rPr>
          <w:b/>
          <w:bCs/>
          <w:sz w:val="28"/>
          <w:szCs w:val="28"/>
          <w:lang w:val="uk-UA"/>
        </w:rPr>
        <w:t>Питання № 31</w:t>
      </w:r>
    </w:p>
    <w:p w:rsidR="001D0D11" w:rsidRPr="00C23676" w:rsidRDefault="001D0D11" w:rsidP="001D0D11">
      <w:pPr>
        <w:tabs>
          <w:tab w:val="num" w:pos="0"/>
        </w:tabs>
        <w:jc w:val="center"/>
        <w:rPr>
          <w:i/>
          <w:sz w:val="28"/>
          <w:szCs w:val="28"/>
          <w:shd w:val="clear" w:color="auto" w:fill="FFFFFF"/>
          <w:lang w:val="uk-UA"/>
        </w:rPr>
      </w:pPr>
      <w:r w:rsidRPr="00C23676">
        <w:rPr>
          <w:i/>
          <w:sz w:val="28"/>
          <w:szCs w:val="28"/>
          <w:shd w:val="clear" w:color="auto" w:fill="FFFFFF"/>
          <w:lang w:val="uk-UA"/>
        </w:rPr>
        <w:lastRenderedPageBreak/>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D0D11"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D0D11" w:rsidRPr="00C23676" w:rsidRDefault="001D0D11"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1D0D11" w:rsidRPr="00C23676" w:rsidRDefault="001D0D11" w:rsidP="00A9406C">
            <w:pPr>
              <w:pStyle w:val="a3"/>
              <w:spacing w:before="0" w:beforeAutospacing="0" w:after="0" w:afterAutospacing="0"/>
              <w:jc w:val="both"/>
              <w:rPr>
                <w:sz w:val="28"/>
                <w:szCs w:val="28"/>
                <w:lang w:val="uk-UA"/>
              </w:rPr>
            </w:pPr>
            <w:r w:rsidRPr="00C23676">
              <w:rPr>
                <w:b/>
                <w:sz w:val="28"/>
                <w:szCs w:val="28"/>
                <w:lang w:val="uk-UA"/>
              </w:rPr>
              <w:t xml:space="preserve">Пункт 1 </w:t>
            </w:r>
            <w:r w:rsidRPr="00C23676">
              <w:rPr>
                <w:sz w:val="28"/>
                <w:szCs w:val="28"/>
                <w:lang w:val="uk-UA"/>
              </w:rPr>
              <w:t>– зняти на довивчення.</w:t>
            </w:r>
          </w:p>
          <w:p w:rsidR="001D0D11" w:rsidRPr="00C23676" w:rsidRDefault="001D0D11" w:rsidP="00A9406C">
            <w:pPr>
              <w:pStyle w:val="a3"/>
              <w:spacing w:before="0" w:beforeAutospacing="0" w:after="0" w:afterAutospacing="0"/>
              <w:jc w:val="both"/>
              <w:rPr>
                <w:sz w:val="28"/>
                <w:szCs w:val="28"/>
                <w:lang w:val="uk-UA"/>
              </w:rPr>
            </w:pPr>
            <w:r w:rsidRPr="00C23676">
              <w:rPr>
                <w:b/>
                <w:sz w:val="28"/>
                <w:szCs w:val="28"/>
                <w:lang w:val="uk-UA"/>
              </w:rPr>
              <w:t xml:space="preserve">Пункт 7 </w:t>
            </w:r>
            <w:r w:rsidRPr="00C23676">
              <w:rPr>
                <w:sz w:val="28"/>
                <w:szCs w:val="28"/>
                <w:lang w:val="uk-UA"/>
              </w:rPr>
              <w:t>– зняти на довивчення.</w:t>
            </w:r>
          </w:p>
          <w:p w:rsidR="00803679" w:rsidRPr="00C23676" w:rsidRDefault="00803679" w:rsidP="00803679">
            <w:pPr>
              <w:pStyle w:val="a3"/>
              <w:spacing w:before="0" w:beforeAutospacing="0" w:after="0" w:afterAutospacing="0"/>
              <w:jc w:val="both"/>
              <w:rPr>
                <w:sz w:val="28"/>
                <w:szCs w:val="28"/>
                <w:lang w:val="uk-UA"/>
              </w:rPr>
            </w:pPr>
          </w:p>
        </w:tc>
      </w:tr>
    </w:tbl>
    <w:p w:rsidR="00803679" w:rsidRPr="00C23676" w:rsidRDefault="00803679" w:rsidP="00CE2659">
      <w:pPr>
        <w:jc w:val="center"/>
        <w:rPr>
          <w:b/>
          <w:bCs/>
          <w:sz w:val="28"/>
          <w:szCs w:val="28"/>
          <w:lang w:val="uk-UA"/>
        </w:rPr>
      </w:pPr>
    </w:p>
    <w:p w:rsidR="00CE2659" w:rsidRPr="00C23676" w:rsidRDefault="00CE2659" w:rsidP="00CE2659">
      <w:pPr>
        <w:jc w:val="center"/>
        <w:rPr>
          <w:b/>
          <w:bCs/>
          <w:sz w:val="28"/>
          <w:szCs w:val="28"/>
          <w:lang w:val="uk-UA"/>
        </w:rPr>
      </w:pPr>
      <w:r w:rsidRPr="00C23676">
        <w:rPr>
          <w:b/>
          <w:bCs/>
          <w:sz w:val="28"/>
          <w:szCs w:val="28"/>
          <w:lang w:val="uk-UA"/>
        </w:rPr>
        <w:t>Питання № 32</w:t>
      </w:r>
    </w:p>
    <w:p w:rsidR="00CE2659" w:rsidRPr="00C23676" w:rsidRDefault="00CE2659" w:rsidP="00CE2659">
      <w:pPr>
        <w:jc w:val="center"/>
        <w:rPr>
          <w:b/>
          <w:bCs/>
          <w:i/>
          <w:sz w:val="28"/>
          <w:szCs w:val="28"/>
          <w:lang w:val="uk-UA"/>
        </w:rPr>
      </w:pPr>
      <w:r w:rsidRPr="00C23676">
        <w:rPr>
          <w:bCs/>
          <w:i/>
          <w:sz w:val="28"/>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E2659"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E2659" w:rsidRPr="00C23676" w:rsidRDefault="00CE2659"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CE2659" w:rsidRDefault="00CE2659" w:rsidP="002846CA">
            <w:pPr>
              <w:pStyle w:val="a3"/>
              <w:spacing w:before="0" w:beforeAutospacing="0" w:after="0" w:afterAutospacing="0"/>
              <w:jc w:val="both"/>
              <w:rPr>
                <w:sz w:val="28"/>
                <w:szCs w:val="28"/>
                <w:lang w:val="uk-UA"/>
              </w:rPr>
            </w:pPr>
            <w:r w:rsidRPr="00C23676">
              <w:rPr>
                <w:b/>
                <w:sz w:val="28"/>
                <w:szCs w:val="28"/>
                <w:lang w:val="uk-UA"/>
              </w:rPr>
              <w:t xml:space="preserve">Пункт 14 </w:t>
            </w:r>
            <w:r w:rsidRPr="00C23676">
              <w:rPr>
                <w:sz w:val="28"/>
                <w:szCs w:val="28"/>
                <w:lang w:val="uk-UA"/>
              </w:rPr>
              <w:t>– зняти на довивчення.</w:t>
            </w:r>
          </w:p>
          <w:p w:rsidR="0091376D" w:rsidRPr="00C23676" w:rsidRDefault="0091376D" w:rsidP="002846CA">
            <w:pPr>
              <w:pStyle w:val="a3"/>
              <w:spacing w:before="0" w:beforeAutospacing="0" w:after="0" w:afterAutospacing="0"/>
              <w:jc w:val="both"/>
              <w:rPr>
                <w:sz w:val="28"/>
                <w:szCs w:val="28"/>
                <w:lang w:val="uk-UA"/>
              </w:rPr>
            </w:pPr>
          </w:p>
          <w:p w:rsidR="002846CA" w:rsidRPr="00C23676" w:rsidRDefault="002846CA" w:rsidP="002846CA">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2846CA" w:rsidRPr="00C23676" w:rsidRDefault="002846CA" w:rsidP="002846CA">
            <w:pPr>
              <w:pStyle w:val="a3"/>
              <w:jc w:val="both"/>
              <w:rPr>
                <w:lang w:val="uk-UA"/>
              </w:rPr>
            </w:pPr>
            <w:r w:rsidRPr="00C23676">
              <w:rPr>
                <w:b/>
                <w:sz w:val="28"/>
                <w:szCs w:val="28"/>
                <w:lang w:val="uk-UA"/>
              </w:rPr>
              <w:t>20.</w:t>
            </w:r>
            <w:r w:rsidRPr="00C23676">
              <w:rPr>
                <w:sz w:val="28"/>
                <w:szCs w:val="28"/>
                <w:lang w:val="uk-UA"/>
              </w:rPr>
              <w:t xml:space="preserve"> </w:t>
            </w:r>
            <w:r w:rsidRPr="00C23676">
              <w:rPr>
                <w:b/>
                <w:bCs/>
                <w:sz w:val="27"/>
                <w:szCs w:val="27"/>
                <w:lang w:val="uk-UA"/>
              </w:rPr>
              <w:t>Надати публічному акціонерному товариству «Укртелеком»</w:t>
            </w:r>
            <w:r w:rsidRPr="00C23676">
              <w:rPr>
                <w:sz w:val="27"/>
                <w:szCs w:val="27"/>
                <w:lang w:val="uk-UA"/>
              </w:rPr>
              <w:t xml:space="preserve">, яке зареєстроване за адресою бульвар Тараса Шевченка, 18, м.Київ, дозвіл на поділ орендованої земельної ділянки за адресою </w:t>
            </w:r>
            <w:r w:rsidRPr="00C23676">
              <w:rPr>
                <w:b/>
                <w:bCs/>
                <w:sz w:val="27"/>
                <w:szCs w:val="27"/>
                <w:lang w:val="uk-UA"/>
              </w:rPr>
              <w:t>провул.Вашківський,4</w:t>
            </w:r>
            <w:r w:rsidR="00555538">
              <w:rPr>
                <w:sz w:val="27"/>
                <w:szCs w:val="27"/>
                <w:lang w:val="uk-UA"/>
              </w:rPr>
              <w:t>, площею 1,0735га</w:t>
            </w:r>
            <w:r w:rsidRPr="00C23676">
              <w:rPr>
                <w:sz w:val="27"/>
                <w:szCs w:val="27"/>
                <w:lang w:val="uk-UA"/>
              </w:rPr>
              <w:t xml:space="preserve">, для розміщення та експлуатації об'єктів і споруд телекомунікацій код 13.01 (для обслуговування виробничих будівель і споруд) на </w:t>
            </w:r>
            <w:r w:rsidRPr="00C23676">
              <w:rPr>
                <w:b/>
                <w:bCs/>
                <w:sz w:val="27"/>
                <w:szCs w:val="27"/>
                <w:lang w:val="uk-UA"/>
              </w:rPr>
              <w:t>4 (чотири)</w:t>
            </w:r>
            <w:r w:rsidRPr="00C23676">
              <w:rPr>
                <w:sz w:val="27"/>
                <w:szCs w:val="27"/>
                <w:lang w:val="uk-UA"/>
              </w:rPr>
              <w:t xml:space="preserve"> земельні ділянки, з них: </w:t>
            </w:r>
            <w:r w:rsidRPr="00C23676">
              <w:rPr>
                <w:b/>
                <w:bCs/>
                <w:sz w:val="27"/>
                <w:szCs w:val="27"/>
                <w:lang w:val="uk-UA"/>
              </w:rPr>
              <w:t>№1</w:t>
            </w:r>
            <w:r w:rsidRPr="00C23676">
              <w:rPr>
                <w:sz w:val="27"/>
                <w:szCs w:val="27"/>
                <w:lang w:val="uk-UA"/>
              </w:rPr>
              <w:t xml:space="preserve">–орієнтовною площею 0,2600га, </w:t>
            </w:r>
            <w:r w:rsidRPr="00C23676">
              <w:rPr>
                <w:b/>
                <w:bCs/>
                <w:sz w:val="27"/>
                <w:szCs w:val="27"/>
                <w:lang w:val="uk-UA"/>
              </w:rPr>
              <w:t>№2</w:t>
            </w:r>
            <w:r w:rsidRPr="00C23676">
              <w:rPr>
                <w:sz w:val="27"/>
                <w:szCs w:val="27"/>
                <w:lang w:val="uk-UA"/>
              </w:rPr>
              <w:t xml:space="preserve"> – орієнтовною площею 0,0531га, </w:t>
            </w:r>
            <w:r w:rsidRPr="00C23676">
              <w:rPr>
                <w:b/>
                <w:bCs/>
                <w:sz w:val="27"/>
                <w:szCs w:val="27"/>
                <w:lang w:val="uk-UA"/>
              </w:rPr>
              <w:t>№3</w:t>
            </w:r>
            <w:r w:rsidRPr="00C23676">
              <w:rPr>
                <w:sz w:val="27"/>
                <w:szCs w:val="27"/>
                <w:lang w:val="uk-UA"/>
              </w:rPr>
              <w:t xml:space="preserve">–орієнтовною площею 0,2904га, </w:t>
            </w:r>
            <w:r w:rsidRPr="00C23676">
              <w:rPr>
                <w:b/>
                <w:bCs/>
                <w:sz w:val="27"/>
                <w:szCs w:val="27"/>
                <w:lang w:val="uk-UA"/>
              </w:rPr>
              <w:t>№4</w:t>
            </w:r>
            <w:r w:rsidRPr="00C23676">
              <w:rPr>
                <w:sz w:val="27"/>
                <w:szCs w:val="27"/>
                <w:lang w:val="uk-UA"/>
              </w:rPr>
              <w:t>–орієнтовною площею 0,4701га (підстава: заява ПАТ «Укртелеком», зареєстрована 15.06.2018р. за №04/01-08/1-2559/0 (ЦНАП), договір оренди землі від 17.01.2008р. №4402).</w:t>
            </w:r>
          </w:p>
          <w:p w:rsidR="002846CA" w:rsidRPr="00C23676" w:rsidRDefault="002846CA" w:rsidP="002846CA">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color w:val="FF0000"/>
                <w:sz w:val="27"/>
                <w:szCs w:val="27"/>
                <w:lang w:val="uk-UA"/>
              </w:rPr>
              <w:t xml:space="preserve"> </w:t>
            </w:r>
            <w:r w:rsidRPr="00C23676">
              <w:rPr>
                <w:i/>
                <w:iCs/>
                <w:sz w:val="27"/>
                <w:szCs w:val="27"/>
                <w:lang w:val="uk-UA"/>
              </w:rPr>
              <w:t>Вільну земельну ділянку зарахувати до земель запасу міста.</w:t>
            </w:r>
          </w:p>
          <w:p w:rsidR="00C46D9E" w:rsidRPr="00C23676" w:rsidRDefault="00C46D9E" w:rsidP="00C46D9E">
            <w:pPr>
              <w:pStyle w:val="a3"/>
              <w:jc w:val="both"/>
              <w:rPr>
                <w:lang w:val="uk-UA"/>
              </w:rPr>
            </w:pPr>
            <w:r w:rsidRPr="00C23676">
              <w:rPr>
                <w:b/>
                <w:iCs/>
                <w:sz w:val="27"/>
                <w:szCs w:val="27"/>
                <w:lang w:val="uk-UA"/>
              </w:rPr>
              <w:t>2</w:t>
            </w:r>
            <w:r w:rsidR="00047355" w:rsidRPr="00C23676">
              <w:rPr>
                <w:b/>
                <w:iCs/>
                <w:sz w:val="27"/>
                <w:szCs w:val="27"/>
                <w:lang w:val="uk-UA"/>
              </w:rPr>
              <w:t>1</w:t>
            </w:r>
            <w:r w:rsidRPr="00C23676">
              <w:rPr>
                <w:b/>
                <w:iCs/>
                <w:sz w:val="27"/>
                <w:szCs w:val="27"/>
                <w:lang w:val="uk-UA"/>
              </w:rPr>
              <w:t>.</w:t>
            </w:r>
            <w:r w:rsidRPr="00C23676">
              <w:rPr>
                <w:i/>
                <w:iCs/>
                <w:sz w:val="27"/>
                <w:szCs w:val="27"/>
                <w:lang w:val="uk-UA"/>
              </w:rPr>
              <w:t xml:space="preserve"> </w:t>
            </w:r>
            <w:r w:rsidRPr="00C23676">
              <w:rPr>
                <w:b/>
                <w:bCs/>
                <w:sz w:val="27"/>
                <w:szCs w:val="27"/>
                <w:lang w:val="uk-UA"/>
              </w:rPr>
              <w:t>Заперечити товариству з обмеженою відповідальністю «Чернівціавтотранс»</w:t>
            </w:r>
            <w:r w:rsidRPr="00C23676">
              <w:rPr>
                <w:sz w:val="27"/>
                <w:szCs w:val="27"/>
                <w:lang w:val="uk-UA"/>
              </w:rPr>
              <w:t xml:space="preserve">, яке зареєстроване за адресою вул.Ентузіастів,2-Б, у продовженні терміну оренди земельної ділянки за адресою </w:t>
            </w:r>
            <w:r w:rsidRPr="00C23676">
              <w:rPr>
                <w:b/>
                <w:bCs/>
                <w:sz w:val="27"/>
                <w:szCs w:val="27"/>
                <w:lang w:val="uk-UA"/>
              </w:rPr>
              <w:t>вул.Руська,250-Б,</w:t>
            </w:r>
            <w:r w:rsidR="00555538">
              <w:rPr>
                <w:sz w:val="27"/>
                <w:szCs w:val="27"/>
                <w:lang w:val="uk-UA"/>
              </w:rPr>
              <w:t xml:space="preserve"> площею 0,1062га</w:t>
            </w:r>
            <w:r w:rsidRPr="00C23676">
              <w:rPr>
                <w:sz w:val="27"/>
                <w:szCs w:val="27"/>
                <w:lang w:val="uk-UA"/>
              </w:rPr>
              <w:t>, для обслуговування автостанції в зв’язку із використанням земельної ділянки не за цільовим призначенням.</w:t>
            </w:r>
          </w:p>
          <w:p w:rsidR="00C46D9E" w:rsidRPr="00C23676" w:rsidRDefault="00C46D9E" w:rsidP="00C46D9E">
            <w:pPr>
              <w:pStyle w:val="a3"/>
              <w:jc w:val="both"/>
              <w:rPr>
                <w:lang w:val="uk-UA"/>
              </w:rPr>
            </w:pPr>
            <w:r w:rsidRPr="00C23676">
              <w:rPr>
                <w:b/>
                <w:bCs/>
                <w:sz w:val="27"/>
                <w:szCs w:val="27"/>
                <w:lang w:val="uk-UA"/>
              </w:rPr>
              <w:t xml:space="preserve">Визнати такими, що втратили чинність, пункт 9 додатку 4 до </w:t>
            </w:r>
            <w:r w:rsidRPr="00C23676">
              <w:rPr>
                <w:sz w:val="27"/>
                <w:szCs w:val="27"/>
                <w:lang w:val="uk-UA"/>
              </w:rPr>
              <w:t xml:space="preserve">рішення міської ради ІV скликання від </w:t>
            </w:r>
            <w:r w:rsidRPr="00C23676">
              <w:rPr>
                <w:b/>
                <w:bCs/>
                <w:sz w:val="27"/>
                <w:szCs w:val="27"/>
                <w:lang w:val="uk-UA"/>
              </w:rPr>
              <w:t>29.05.2003р.</w:t>
            </w:r>
            <w:r w:rsidRPr="00C23676">
              <w:rPr>
                <w:sz w:val="27"/>
                <w:szCs w:val="27"/>
                <w:lang w:val="uk-UA"/>
              </w:rPr>
              <w:t xml:space="preserve"> </w:t>
            </w:r>
            <w:r w:rsidRPr="00C23676">
              <w:rPr>
                <w:b/>
                <w:bCs/>
                <w:sz w:val="27"/>
                <w:szCs w:val="27"/>
                <w:lang w:val="uk-UA"/>
              </w:rPr>
              <w:t xml:space="preserve">№226, пункт 72.4 </w:t>
            </w:r>
            <w:r w:rsidRPr="00C23676">
              <w:rPr>
                <w:sz w:val="27"/>
                <w:szCs w:val="27"/>
                <w:lang w:val="uk-UA"/>
              </w:rPr>
              <w:t>рішення міської ради ІV скликання від</w:t>
            </w:r>
            <w:r w:rsidRPr="00C23676">
              <w:rPr>
                <w:b/>
                <w:bCs/>
                <w:sz w:val="27"/>
                <w:szCs w:val="27"/>
                <w:lang w:val="uk-UA"/>
              </w:rPr>
              <w:t xml:space="preserve"> 28.08.2003р. №281</w:t>
            </w:r>
            <w:r w:rsidRPr="00C23676">
              <w:rPr>
                <w:sz w:val="27"/>
                <w:szCs w:val="27"/>
                <w:lang w:val="uk-UA"/>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C23676">
              <w:rPr>
                <w:b/>
                <w:bCs/>
                <w:sz w:val="27"/>
                <w:szCs w:val="27"/>
                <w:lang w:val="uk-UA"/>
              </w:rPr>
              <w:t>пункт 2 додатка 1</w:t>
            </w:r>
            <w:r w:rsidRPr="00C23676">
              <w:rPr>
                <w:sz w:val="27"/>
                <w:szCs w:val="27"/>
                <w:lang w:val="uk-UA"/>
              </w:rPr>
              <w:t xml:space="preserve"> до рішення міської ради V скликання від </w:t>
            </w:r>
            <w:r w:rsidRPr="00C23676">
              <w:rPr>
                <w:b/>
                <w:bCs/>
                <w:sz w:val="27"/>
                <w:szCs w:val="27"/>
                <w:lang w:val="uk-UA"/>
              </w:rPr>
              <w:t>28.02.2008р. №521</w:t>
            </w:r>
            <w:r w:rsidRPr="00C23676">
              <w:rPr>
                <w:sz w:val="27"/>
                <w:szCs w:val="27"/>
                <w:lang w:val="uk-UA"/>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C23676">
              <w:rPr>
                <w:b/>
                <w:bCs/>
                <w:sz w:val="27"/>
                <w:szCs w:val="27"/>
                <w:lang w:val="uk-UA"/>
              </w:rPr>
              <w:t>пункт 5 додатка 1</w:t>
            </w:r>
            <w:r w:rsidRPr="00C23676">
              <w:rPr>
                <w:sz w:val="27"/>
                <w:szCs w:val="27"/>
                <w:lang w:val="uk-UA"/>
              </w:rPr>
              <w:t xml:space="preserve"> до рішення міської ради VІ скликання від </w:t>
            </w:r>
            <w:r w:rsidRPr="00C23676">
              <w:rPr>
                <w:b/>
                <w:bCs/>
                <w:sz w:val="27"/>
                <w:szCs w:val="27"/>
                <w:lang w:val="uk-UA"/>
              </w:rPr>
              <w:t>14.04.2011р. №126</w:t>
            </w:r>
            <w:r w:rsidRPr="00C23676">
              <w:rPr>
                <w:sz w:val="27"/>
                <w:szCs w:val="27"/>
                <w:lang w:val="uk-UA"/>
              </w:rPr>
              <w:t xml:space="preserve"> «Про надання юридичним особам та приватним підприємцям земельних ділянок в оренду та внесення змін в рішення міської ради з цих питань», </w:t>
            </w:r>
            <w:r w:rsidRPr="00C23676">
              <w:rPr>
                <w:b/>
                <w:bCs/>
                <w:sz w:val="27"/>
                <w:szCs w:val="27"/>
                <w:lang w:val="uk-UA"/>
              </w:rPr>
              <w:t>пункт 1 додатка 1</w:t>
            </w:r>
            <w:r w:rsidRPr="00C23676">
              <w:rPr>
                <w:sz w:val="27"/>
                <w:szCs w:val="27"/>
                <w:lang w:val="uk-UA"/>
              </w:rPr>
              <w:t xml:space="preserve"> до рішення міської ради VІ скликання від </w:t>
            </w:r>
            <w:r w:rsidRPr="00C23676">
              <w:rPr>
                <w:b/>
                <w:bCs/>
                <w:sz w:val="27"/>
                <w:szCs w:val="27"/>
                <w:lang w:val="uk-UA"/>
              </w:rPr>
              <w:t>28.03.2013р. №805</w:t>
            </w:r>
            <w:r w:rsidRPr="00C23676">
              <w:rPr>
                <w:sz w:val="27"/>
                <w:szCs w:val="27"/>
                <w:lang w:val="uk-UA"/>
              </w:rPr>
              <w:t xml:space="preserve"> «Про надання юридичним особам та підприємцям земельних ділянок в оренду , внесення змін та визнання такими, що втратили чинність, окремих пунктів рішень з цих питань», </w:t>
            </w:r>
            <w:r w:rsidRPr="00C23676">
              <w:rPr>
                <w:b/>
                <w:bCs/>
                <w:sz w:val="27"/>
                <w:szCs w:val="27"/>
                <w:lang w:val="uk-UA"/>
              </w:rPr>
              <w:t>пункт 28.1</w:t>
            </w:r>
            <w:r w:rsidRPr="00C23676">
              <w:rPr>
                <w:sz w:val="27"/>
                <w:szCs w:val="27"/>
                <w:lang w:val="uk-UA"/>
              </w:rPr>
              <w:t xml:space="preserve"> рішення міської ради VІ скликання від </w:t>
            </w:r>
            <w:r w:rsidRPr="00C23676">
              <w:rPr>
                <w:b/>
                <w:bCs/>
                <w:sz w:val="27"/>
                <w:szCs w:val="27"/>
                <w:lang w:val="uk-UA"/>
              </w:rPr>
              <w:t>26.12.2013р. №1073</w:t>
            </w:r>
            <w:r w:rsidRPr="00C23676">
              <w:rPr>
                <w:sz w:val="27"/>
                <w:szCs w:val="27"/>
                <w:lang w:val="uk-UA"/>
              </w:rPr>
              <w:t xml:space="preserve"> «Про надання юридичним особам та підприємцям земельних ділянок в оренду та визнання такими, що втратили чинність, окремих пунктів рішень з цих питань», в частині надання товариству з обмеженою </w:t>
            </w:r>
            <w:r w:rsidRPr="00C23676">
              <w:rPr>
                <w:sz w:val="27"/>
                <w:szCs w:val="27"/>
                <w:lang w:val="uk-UA"/>
              </w:rPr>
              <w:lastRenderedPageBreak/>
              <w:t xml:space="preserve">відповідальністю «Чернівціавтотранс» земельної ділянки за адресою вул.Руська,250-Б, площею 0,1062 га, в оренду до 14.04.2018р. для обслуговування автостанції та </w:t>
            </w:r>
            <w:r w:rsidRPr="00C23676">
              <w:rPr>
                <w:b/>
                <w:bCs/>
                <w:sz w:val="27"/>
                <w:szCs w:val="27"/>
                <w:lang w:val="uk-UA"/>
              </w:rPr>
              <w:t>припинити</w:t>
            </w:r>
            <w:r w:rsidRPr="00C23676">
              <w:rPr>
                <w:sz w:val="27"/>
                <w:szCs w:val="27"/>
                <w:lang w:val="uk-UA"/>
              </w:rPr>
              <w:t xml:space="preserve"> договір оренди землі від 06.10.2003р. №925, укладений між міською радою і ТОВ «Чернівціавтотранс».</w:t>
            </w:r>
          </w:p>
          <w:p w:rsidR="00C46D9E" w:rsidRPr="00C23676" w:rsidRDefault="00C46D9E" w:rsidP="00C46D9E">
            <w:pPr>
              <w:pStyle w:val="a3"/>
              <w:jc w:val="both"/>
              <w:rPr>
                <w:lang w:val="uk-UA"/>
              </w:rPr>
            </w:pPr>
            <w:r w:rsidRPr="00C23676">
              <w:rPr>
                <w:sz w:val="27"/>
                <w:szCs w:val="27"/>
                <w:lang w:val="uk-UA"/>
              </w:rPr>
              <w:t>Земельну ділянку за адресою вул</w:t>
            </w:r>
            <w:r w:rsidR="00555538">
              <w:rPr>
                <w:sz w:val="27"/>
                <w:szCs w:val="27"/>
                <w:lang w:val="uk-UA"/>
              </w:rPr>
              <w:t>.Руська,250-Б, площею 0,1062 га</w:t>
            </w:r>
            <w:r w:rsidRPr="00C23676">
              <w:rPr>
                <w:sz w:val="27"/>
                <w:szCs w:val="27"/>
                <w:lang w:val="uk-UA"/>
              </w:rPr>
              <w:t>, зарахувати до земель запасу міста.</w:t>
            </w:r>
          </w:p>
          <w:p w:rsidR="00C46D9E" w:rsidRPr="00C23676" w:rsidRDefault="00C46D9E" w:rsidP="00C46D9E">
            <w:pPr>
              <w:pStyle w:val="a3"/>
              <w:jc w:val="both"/>
              <w:rPr>
                <w:lang w:val="uk-UA"/>
              </w:rPr>
            </w:pPr>
            <w:r w:rsidRPr="00C23676">
              <w:rPr>
                <w:sz w:val="27"/>
                <w:szCs w:val="27"/>
                <w:lang w:val="uk-UA"/>
              </w:rPr>
              <w:t>Зобов’язати ТОВ «Чернівціавтотранс» земельну ділянку за адресою вул.Руська,250-Б, площею 0,1062 га впродовж 30 календарних днів з дня прийняття рішення привести у відповідний стан, та передати міській раді згідно з актом приймання –передавання.</w:t>
            </w:r>
          </w:p>
          <w:p w:rsidR="00C46D9E" w:rsidRPr="00C23676" w:rsidRDefault="00C46D9E" w:rsidP="00C46D9E">
            <w:pPr>
              <w:pStyle w:val="a3"/>
              <w:jc w:val="both"/>
              <w:rPr>
                <w:lang w:val="uk-UA"/>
              </w:rPr>
            </w:pPr>
            <w:r w:rsidRPr="00C23676">
              <w:rPr>
                <w:sz w:val="27"/>
                <w:szCs w:val="27"/>
                <w:lang w:val="uk-UA"/>
              </w:rPr>
              <w:t>Управлінню</w:t>
            </w:r>
            <w:r w:rsidRPr="00C23676">
              <w:rPr>
                <w:b/>
                <w:bCs/>
                <w:sz w:val="27"/>
                <w:szCs w:val="27"/>
                <w:lang w:val="uk-UA"/>
              </w:rPr>
              <w:t xml:space="preserve"> </w:t>
            </w:r>
            <w:r w:rsidRPr="00C23676">
              <w:rPr>
                <w:sz w:val="27"/>
                <w:szCs w:val="27"/>
                <w:lang w:val="uk-UA"/>
              </w:rPr>
              <w:t>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адресою ву</w:t>
            </w:r>
            <w:r w:rsidR="00555538">
              <w:rPr>
                <w:sz w:val="27"/>
                <w:szCs w:val="27"/>
                <w:lang w:val="uk-UA"/>
              </w:rPr>
              <w:t>л.Руська,250-Б, площею 0,1062га</w:t>
            </w:r>
            <w:r w:rsidRPr="00C23676">
              <w:rPr>
                <w:sz w:val="27"/>
                <w:szCs w:val="27"/>
                <w:lang w:val="uk-UA"/>
              </w:rPr>
              <w:t>.</w:t>
            </w:r>
          </w:p>
          <w:p w:rsidR="00C46D9E" w:rsidRPr="00C23676" w:rsidRDefault="00C46D9E" w:rsidP="00C46D9E">
            <w:pPr>
              <w:pStyle w:val="a3"/>
              <w:jc w:val="both"/>
              <w:rPr>
                <w:lang w:val="uk-UA"/>
              </w:rPr>
            </w:pPr>
            <w:r w:rsidRPr="00C23676">
              <w:rPr>
                <w:sz w:val="27"/>
                <w:szCs w:val="27"/>
                <w:lang w:val="uk-UA"/>
              </w:rPr>
              <w:t>Департаменту містобудівного комплексу та земельних відносин міської ради впродовж 30 календарних днів з дня прийняття цього рішення направити ТОВ «Чернівціавтотранс» копію витягу із цього рішення.</w:t>
            </w:r>
          </w:p>
          <w:p w:rsidR="00C46D9E" w:rsidRPr="00C23676" w:rsidRDefault="00C46D9E" w:rsidP="00C46D9E">
            <w:pPr>
              <w:pStyle w:val="a3"/>
              <w:spacing w:before="0" w:beforeAutospacing="0" w:after="0" w:afterAutospacing="0"/>
              <w:jc w:val="both"/>
              <w:rPr>
                <w:i/>
                <w:iCs/>
                <w:sz w:val="27"/>
                <w:szCs w:val="27"/>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r w:rsidRPr="00C23676">
              <w:rPr>
                <w:i/>
                <w:iCs/>
                <w:sz w:val="27"/>
                <w:szCs w:val="27"/>
                <w:lang w:val="uk-UA"/>
              </w:rPr>
              <w:t>Продовжити термін оренди земельної ділянки на 5 (п'ять) років.</w:t>
            </w:r>
          </w:p>
          <w:p w:rsidR="00047355" w:rsidRPr="00C23676" w:rsidRDefault="00047355" w:rsidP="00C46D9E">
            <w:pPr>
              <w:pStyle w:val="a3"/>
              <w:spacing w:before="0" w:beforeAutospacing="0" w:after="0" w:afterAutospacing="0"/>
              <w:jc w:val="both"/>
              <w:rPr>
                <w:sz w:val="28"/>
                <w:szCs w:val="28"/>
                <w:lang w:val="uk-UA"/>
              </w:rPr>
            </w:pPr>
            <w:r w:rsidRPr="00C23676">
              <w:rPr>
                <w:b/>
                <w:iCs/>
                <w:sz w:val="27"/>
                <w:szCs w:val="27"/>
                <w:lang w:val="uk-UA"/>
              </w:rPr>
              <w:t>22.</w:t>
            </w:r>
            <w:r w:rsidRPr="00C23676">
              <w:rPr>
                <w:i/>
                <w:iCs/>
                <w:sz w:val="27"/>
                <w:szCs w:val="27"/>
                <w:lang w:val="uk-UA"/>
              </w:rPr>
              <w:t xml:space="preserve"> </w:t>
            </w:r>
            <w:r w:rsidRPr="00C23676">
              <w:rPr>
                <w:b/>
                <w:bCs/>
                <w:sz w:val="27"/>
                <w:szCs w:val="27"/>
                <w:lang w:val="uk-UA"/>
              </w:rPr>
              <w:t>Поновити з 25.04.2018р. підприємцю Чікалу Дмитру Мірчовичу</w:t>
            </w:r>
            <w:r w:rsidRPr="00C23676">
              <w:rPr>
                <w:sz w:val="27"/>
                <w:szCs w:val="27"/>
                <w:lang w:val="uk-UA"/>
              </w:rPr>
              <w:t xml:space="preserve">, який зареєстрований за адресою с.Кам’яна Сторожинецького району Чернівецької області договір оренди землі від 01.11.2006р. №3224 за адресою </w:t>
            </w:r>
            <w:r w:rsidRPr="00C23676">
              <w:rPr>
                <w:b/>
                <w:bCs/>
                <w:sz w:val="27"/>
                <w:szCs w:val="27"/>
                <w:lang w:val="uk-UA"/>
              </w:rPr>
              <w:t>вул.Сторожинецька,192-А,</w:t>
            </w:r>
            <w:r w:rsidRPr="00C23676">
              <w:rPr>
                <w:sz w:val="27"/>
                <w:szCs w:val="27"/>
                <w:lang w:val="uk-UA"/>
              </w:rPr>
              <w:t xml:space="preserve"> площею 0,0800 га на 5 (п’ять) років для будівництва та обслуговування будівель торгівлі (код 03.07) (будівництво та обслуговування магазину промислових та продуктових товарів) (підстава: заява Чікала Д.М., зареєстрована 02.04.2018р. за №Ч-2168/0-04/01).</w:t>
            </w:r>
          </w:p>
        </w:tc>
      </w:tr>
    </w:tbl>
    <w:p w:rsidR="00CE2659" w:rsidRPr="00C23676" w:rsidRDefault="00CE2659" w:rsidP="001D0D11">
      <w:pPr>
        <w:jc w:val="center"/>
        <w:rPr>
          <w:b/>
          <w:bCs/>
          <w:sz w:val="28"/>
          <w:szCs w:val="28"/>
          <w:lang w:val="uk-UA"/>
        </w:rPr>
      </w:pPr>
    </w:p>
    <w:p w:rsidR="00CE2659" w:rsidRPr="00C23676" w:rsidRDefault="00CE2659" w:rsidP="00CE2659">
      <w:pPr>
        <w:jc w:val="center"/>
        <w:rPr>
          <w:b/>
          <w:bCs/>
          <w:sz w:val="28"/>
          <w:szCs w:val="28"/>
          <w:lang w:val="uk-UA"/>
        </w:rPr>
      </w:pPr>
      <w:r w:rsidRPr="00C23676">
        <w:rPr>
          <w:b/>
          <w:bCs/>
          <w:sz w:val="28"/>
          <w:szCs w:val="28"/>
          <w:lang w:val="uk-UA"/>
        </w:rPr>
        <w:t>Питання № 33</w:t>
      </w:r>
    </w:p>
    <w:p w:rsidR="00CE2659" w:rsidRPr="00C23676" w:rsidRDefault="00CE2659" w:rsidP="00CE2659">
      <w:pPr>
        <w:jc w:val="center"/>
        <w:rPr>
          <w:b/>
          <w:bCs/>
          <w:i/>
          <w:sz w:val="28"/>
          <w:szCs w:val="28"/>
          <w:lang w:val="uk-UA"/>
        </w:rPr>
      </w:pPr>
      <w:r w:rsidRPr="00C23676">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E2659"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E2659" w:rsidRPr="00C23676" w:rsidRDefault="00CE2659"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A60D39" w:rsidRDefault="00A60D39" w:rsidP="00A9406C">
            <w:pPr>
              <w:pStyle w:val="a3"/>
              <w:spacing w:before="0" w:beforeAutospacing="0" w:after="0" w:afterAutospacing="0"/>
              <w:jc w:val="both"/>
              <w:rPr>
                <w:sz w:val="28"/>
                <w:szCs w:val="28"/>
                <w:lang w:val="uk-UA"/>
              </w:rPr>
            </w:pPr>
            <w:r w:rsidRPr="00C23676">
              <w:rPr>
                <w:b/>
                <w:sz w:val="28"/>
                <w:szCs w:val="28"/>
                <w:lang w:val="uk-UA"/>
              </w:rPr>
              <w:t xml:space="preserve">Пункт 13 доповнити </w:t>
            </w:r>
            <w:r w:rsidR="005A0112" w:rsidRPr="00C23676">
              <w:rPr>
                <w:b/>
                <w:sz w:val="28"/>
                <w:szCs w:val="28"/>
                <w:lang w:val="uk-UA"/>
              </w:rPr>
              <w:t>під</w:t>
            </w:r>
            <w:r w:rsidRPr="00C23676">
              <w:rPr>
                <w:b/>
                <w:sz w:val="28"/>
                <w:szCs w:val="28"/>
                <w:lang w:val="uk-UA"/>
              </w:rPr>
              <w:t>пунктом</w:t>
            </w:r>
            <w:r w:rsidR="00B81115" w:rsidRPr="00C23676">
              <w:rPr>
                <w:sz w:val="28"/>
                <w:szCs w:val="28"/>
                <w:lang w:val="uk-UA"/>
              </w:rPr>
              <w:t xml:space="preserve"> </w:t>
            </w:r>
            <w:r w:rsidRPr="00C23676">
              <w:rPr>
                <w:b/>
                <w:sz w:val="28"/>
                <w:szCs w:val="28"/>
                <w:lang w:val="uk-UA"/>
              </w:rPr>
              <w:t>13.1</w:t>
            </w:r>
            <w:r w:rsidR="00B81115" w:rsidRPr="00C23676">
              <w:rPr>
                <w:b/>
                <w:sz w:val="28"/>
                <w:szCs w:val="28"/>
                <w:lang w:val="uk-UA"/>
              </w:rPr>
              <w:t>:</w:t>
            </w:r>
            <w:r w:rsidRPr="00C23676">
              <w:rPr>
                <w:sz w:val="28"/>
                <w:szCs w:val="28"/>
                <w:lang w:val="uk-UA"/>
              </w:rPr>
              <w:t xml:space="preserve"> </w:t>
            </w:r>
            <w:r w:rsidR="00B81115" w:rsidRPr="00C23676">
              <w:rPr>
                <w:sz w:val="28"/>
                <w:szCs w:val="28"/>
                <w:lang w:val="uk-UA"/>
              </w:rPr>
              <w:t>«</w:t>
            </w:r>
            <w:r w:rsidRPr="00C23676">
              <w:rPr>
                <w:sz w:val="28"/>
                <w:szCs w:val="28"/>
                <w:lang w:val="uk-UA"/>
              </w:rPr>
              <w:t xml:space="preserve">Мельничуку Р.Д. </w:t>
            </w:r>
            <w:r w:rsidR="00C03303" w:rsidRPr="00C23676">
              <w:rPr>
                <w:sz w:val="28"/>
                <w:szCs w:val="28"/>
                <w:lang w:val="uk-UA"/>
              </w:rPr>
              <w:t>заїзд до станції технічного обслуговування з вул.Обертинської</w:t>
            </w:r>
            <w:r w:rsidR="007B2B4B" w:rsidRPr="00C23676">
              <w:rPr>
                <w:sz w:val="28"/>
                <w:szCs w:val="28"/>
                <w:lang w:val="uk-UA"/>
              </w:rPr>
              <w:t xml:space="preserve"> залишити виключно для пожежних та </w:t>
            </w:r>
            <w:r w:rsidR="008728A1" w:rsidRPr="00C23676">
              <w:rPr>
                <w:sz w:val="28"/>
                <w:szCs w:val="28"/>
                <w:lang w:val="uk-UA"/>
              </w:rPr>
              <w:t>технічних цілей. Заїзд на станцію технічного обслуговування організувати та здійснювати з вул.Маковея (</w:t>
            </w:r>
            <w:r w:rsidR="00C55283" w:rsidRPr="00C23676">
              <w:rPr>
                <w:sz w:val="28"/>
                <w:szCs w:val="28"/>
                <w:lang w:val="uk-UA"/>
              </w:rPr>
              <w:t xml:space="preserve">підстава: </w:t>
            </w:r>
            <w:r w:rsidR="008728A1" w:rsidRPr="00C23676">
              <w:rPr>
                <w:sz w:val="28"/>
                <w:szCs w:val="28"/>
                <w:lang w:val="uk-UA"/>
              </w:rPr>
              <w:t>протокол комісії з вивчення питання законності будівництва за адресою вул.Обертинськ</w:t>
            </w:r>
            <w:r w:rsidR="00B81115" w:rsidRPr="00C23676">
              <w:rPr>
                <w:sz w:val="28"/>
                <w:szCs w:val="28"/>
                <w:lang w:val="uk-UA"/>
              </w:rPr>
              <w:t>а</w:t>
            </w:r>
            <w:r w:rsidR="008728A1" w:rsidRPr="00C23676">
              <w:rPr>
                <w:sz w:val="28"/>
                <w:szCs w:val="28"/>
                <w:lang w:val="uk-UA"/>
              </w:rPr>
              <w:t>, 28 від 22.08.</w:t>
            </w:r>
            <w:r w:rsidR="00B81115" w:rsidRPr="00C23676">
              <w:rPr>
                <w:sz w:val="28"/>
                <w:szCs w:val="28"/>
                <w:lang w:val="uk-UA"/>
              </w:rPr>
              <w:t>2018р.)»</w:t>
            </w:r>
            <w:r w:rsidR="00285CC8" w:rsidRPr="00C23676">
              <w:rPr>
                <w:sz w:val="28"/>
                <w:szCs w:val="28"/>
                <w:lang w:val="uk-UA"/>
              </w:rPr>
              <w:t>.</w:t>
            </w:r>
          </w:p>
          <w:p w:rsidR="0091376D" w:rsidRPr="00C23676" w:rsidRDefault="0091376D" w:rsidP="00A9406C">
            <w:pPr>
              <w:pStyle w:val="a3"/>
              <w:spacing w:before="0" w:beforeAutospacing="0" w:after="0" w:afterAutospacing="0"/>
              <w:jc w:val="both"/>
              <w:rPr>
                <w:sz w:val="28"/>
                <w:szCs w:val="28"/>
                <w:lang w:val="uk-UA"/>
              </w:rPr>
            </w:pPr>
          </w:p>
          <w:p w:rsidR="00285CC8" w:rsidRPr="00C23676" w:rsidRDefault="00D67C5F" w:rsidP="00A9406C">
            <w:pPr>
              <w:pStyle w:val="a3"/>
              <w:spacing w:before="0" w:beforeAutospacing="0" w:after="0" w:afterAutospacing="0"/>
              <w:jc w:val="both"/>
              <w:rPr>
                <w:b/>
                <w:sz w:val="28"/>
                <w:szCs w:val="28"/>
                <w:lang w:val="uk-UA"/>
              </w:rPr>
            </w:pPr>
            <w:r w:rsidRPr="00C23676">
              <w:rPr>
                <w:b/>
                <w:sz w:val="28"/>
                <w:szCs w:val="28"/>
                <w:lang w:val="uk-UA"/>
              </w:rPr>
              <w:t>Доповнити пункт</w:t>
            </w:r>
            <w:r w:rsidR="00E81AD8" w:rsidRPr="00C23676">
              <w:rPr>
                <w:b/>
                <w:sz w:val="28"/>
                <w:szCs w:val="28"/>
                <w:lang w:val="uk-UA"/>
              </w:rPr>
              <w:t>ом</w:t>
            </w:r>
            <w:r w:rsidR="00E5142B" w:rsidRPr="00C23676">
              <w:rPr>
                <w:b/>
                <w:sz w:val="28"/>
                <w:szCs w:val="28"/>
                <w:lang w:val="uk-UA"/>
              </w:rPr>
              <w:t xml:space="preserve"> 55:</w:t>
            </w:r>
          </w:p>
          <w:p w:rsidR="00E5142B" w:rsidRPr="00C23676" w:rsidRDefault="00E5142B" w:rsidP="00A9406C">
            <w:pPr>
              <w:pStyle w:val="a3"/>
              <w:spacing w:before="0" w:beforeAutospacing="0" w:after="0" w:afterAutospacing="0"/>
              <w:jc w:val="both"/>
              <w:rPr>
                <w:b/>
                <w:sz w:val="28"/>
                <w:szCs w:val="28"/>
                <w:lang w:val="uk-UA"/>
              </w:rPr>
            </w:pPr>
            <w:r w:rsidRPr="00C23676">
              <w:rPr>
                <w:b/>
                <w:sz w:val="28"/>
                <w:szCs w:val="28"/>
                <w:lang w:val="uk-UA"/>
              </w:rPr>
              <w:t xml:space="preserve">Внести зміни до пункту 18 </w:t>
            </w:r>
            <w:r w:rsidRPr="00C23676">
              <w:rPr>
                <w:sz w:val="28"/>
                <w:szCs w:val="28"/>
                <w:lang w:val="uk-UA"/>
              </w:rPr>
              <w:t xml:space="preserve">рішення міської ради VІI скликання від </w:t>
            </w:r>
            <w:r w:rsidRPr="00C23676">
              <w:rPr>
                <w:b/>
                <w:sz w:val="28"/>
                <w:szCs w:val="28"/>
                <w:lang w:val="uk-UA"/>
              </w:rPr>
              <w:t xml:space="preserve">01.08.2018р. №1347 </w:t>
            </w:r>
            <w:r w:rsidRPr="00C23676">
              <w:rPr>
                <w:sz w:val="28"/>
                <w:szCs w:val="28"/>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30.06.2018р. Покотилюку Петру Павловичу договору оренди землі від 09.04.2009р. №5778 за адресою  вул</w:t>
            </w:r>
            <w:r w:rsidR="00555538">
              <w:rPr>
                <w:sz w:val="28"/>
                <w:szCs w:val="28"/>
                <w:lang w:val="uk-UA"/>
              </w:rPr>
              <w:t>.Білецька, 1-А, площею 0,1200га</w:t>
            </w:r>
            <w:r w:rsidRPr="00C23676">
              <w:rPr>
                <w:sz w:val="28"/>
                <w:szCs w:val="28"/>
                <w:lang w:val="uk-UA"/>
              </w:rPr>
              <w:t xml:space="preserve">, терміном на 1 (один) рік для обслуговування житлового будинку, господарських будівель і споруд (присадибна ділянка) код 02.01, а саме: слова та цифри </w:t>
            </w:r>
            <w:r w:rsidRPr="00C23676">
              <w:rPr>
                <w:b/>
                <w:sz w:val="28"/>
                <w:szCs w:val="28"/>
                <w:lang w:val="uk-UA"/>
              </w:rPr>
              <w:t>«для обслуговування житлового будинку, господарських будівель і споруд (присадибна ділянка) код 02.01»</w:t>
            </w:r>
            <w:r w:rsidRPr="00C23676">
              <w:rPr>
                <w:sz w:val="28"/>
                <w:szCs w:val="28"/>
                <w:lang w:val="uk-UA"/>
              </w:rPr>
              <w:t xml:space="preserve">, замінити на слова та цифри </w:t>
            </w:r>
            <w:r w:rsidRPr="00C23676">
              <w:rPr>
                <w:b/>
                <w:sz w:val="28"/>
                <w:szCs w:val="28"/>
                <w:lang w:val="uk-UA"/>
              </w:rPr>
              <w:t xml:space="preserve">«для ведення садівництва код 01.05», </w:t>
            </w:r>
            <w:r w:rsidRPr="00C23676">
              <w:rPr>
                <w:sz w:val="28"/>
                <w:szCs w:val="28"/>
                <w:lang w:val="uk-UA"/>
              </w:rPr>
              <w:t>у</w:t>
            </w:r>
            <w:r w:rsidRPr="00C23676">
              <w:rPr>
                <w:b/>
                <w:sz w:val="28"/>
                <w:szCs w:val="28"/>
                <w:lang w:val="uk-UA"/>
              </w:rPr>
              <w:t xml:space="preserve"> </w:t>
            </w:r>
            <w:r w:rsidRPr="00C23676">
              <w:rPr>
                <w:sz w:val="28"/>
                <w:szCs w:val="28"/>
                <w:lang w:val="uk-UA"/>
              </w:rPr>
              <w:t>зв’язку із допущеною технічною помилкою.</w:t>
            </w:r>
          </w:p>
        </w:tc>
      </w:tr>
    </w:tbl>
    <w:p w:rsidR="00B81115" w:rsidRPr="00C23676" w:rsidRDefault="00B81115" w:rsidP="00B81115">
      <w:pPr>
        <w:jc w:val="center"/>
        <w:rPr>
          <w:b/>
          <w:bCs/>
          <w:sz w:val="28"/>
          <w:szCs w:val="28"/>
          <w:lang w:val="uk-UA"/>
        </w:rPr>
      </w:pPr>
    </w:p>
    <w:p w:rsidR="00B81115" w:rsidRPr="00C23676" w:rsidRDefault="00B81115" w:rsidP="00B81115">
      <w:pPr>
        <w:jc w:val="center"/>
        <w:rPr>
          <w:b/>
          <w:bCs/>
          <w:sz w:val="28"/>
          <w:szCs w:val="28"/>
          <w:lang w:val="uk-UA"/>
        </w:rPr>
      </w:pPr>
      <w:r w:rsidRPr="00C23676">
        <w:rPr>
          <w:b/>
          <w:bCs/>
          <w:sz w:val="28"/>
          <w:szCs w:val="28"/>
          <w:lang w:val="uk-UA"/>
        </w:rPr>
        <w:lastRenderedPageBreak/>
        <w:t>Питання № 34</w:t>
      </w:r>
    </w:p>
    <w:p w:rsidR="001D0D11" w:rsidRPr="00C23676" w:rsidRDefault="00B81115" w:rsidP="00F63CD1">
      <w:pPr>
        <w:jc w:val="center"/>
        <w:rPr>
          <w:i/>
          <w:sz w:val="28"/>
          <w:szCs w:val="28"/>
          <w:shd w:val="clear" w:color="auto" w:fill="FFFFFF"/>
          <w:lang w:val="uk-UA"/>
        </w:rPr>
      </w:pPr>
      <w:r w:rsidRPr="00C23676">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81115"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81115" w:rsidRPr="00C23676" w:rsidRDefault="00B81115"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84575C" w:rsidRPr="00C23676" w:rsidRDefault="00B81115" w:rsidP="00A9406C">
            <w:pPr>
              <w:pStyle w:val="a3"/>
              <w:spacing w:before="0" w:beforeAutospacing="0" w:after="0" w:afterAutospacing="0"/>
              <w:jc w:val="both"/>
              <w:rPr>
                <w:sz w:val="28"/>
                <w:szCs w:val="28"/>
                <w:lang w:val="uk-UA"/>
              </w:rPr>
            </w:pPr>
            <w:r w:rsidRPr="00C23676">
              <w:rPr>
                <w:b/>
                <w:sz w:val="28"/>
                <w:szCs w:val="28"/>
                <w:lang w:val="uk-UA"/>
              </w:rPr>
              <w:t xml:space="preserve">Пункт </w:t>
            </w:r>
            <w:r w:rsidR="0084575C" w:rsidRPr="00C23676">
              <w:rPr>
                <w:b/>
                <w:sz w:val="28"/>
                <w:szCs w:val="28"/>
                <w:lang w:val="uk-UA"/>
              </w:rPr>
              <w:t>3</w:t>
            </w:r>
            <w:r w:rsidRPr="00C23676">
              <w:rPr>
                <w:b/>
                <w:sz w:val="28"/>
                <w:szCs w:val="28"/>
                <w:lang w:val="uk-UA"/>
              </w:rPr>
              <w:t xml:space="preserve"> </w:t>
            </w:r>
            <w:r w:rsidRPr="00C23676">
              <w:rPr>
                <w:sz w:val="28"/>
                <w:szCs w:val="28"/>
                <w:lang w:val="uk-UA"/>
              </w:rPr>
              <w:t xml:space="preserve">– </w:t>
            </w:r>
            <w:r w:rsidR="0084575C" w:rsidRPr="00C23676">
              <w:rPr>
                <w:sz w:val="28"/>
                <w:szCs w:val="28"/>
                <w:lang w:val="uk-UA"/>
              </w:rPr>
              <w:t>продовжити до 01.06.2019р;</w:t>
            </w:r>
          </w:p>
          <w:p w:rsidR="00B81115" w:rsidRPr="00C23676" w:rsidRDefault="0084575C" w:rsidP="00A9406C">
            <w:pPr>
              <w:pStyle w:val="a3"/>
              <w:spacing w:before="0" w:beforeAutospacing="0" w:after="0" w:afterAutospacing="0"/>
              <w:jc w:val="both"/>
              <w:rPr>
                <w:sz w:val="28"/>
                <w:szCs w:val="28"/>
                <w:lang w:val="uk-UA"/>
              </w:rPr>
            </w:pPr>
            <w:r w:rsidRPr="00C23676">
              <w:rPr>
                <w:b/>
                <w:sz w:val="28"/>
                <w:szCs w:val="28"/>
                <w:lang w:val="uk-UA"/>
              </w:rPr>
              <w:t xml:space="preserve">Пункт 14 </w:t>
            </w:r>
            <w:r w:rsidRPr="00C23676">
              <w:rPr>
                <w:sz w:val="28"/>
                <w:szCs w:val="28"/>
                <w:lang w:val="uk-UA"/>
              </w:rPr>
              <w:t>– продовжити до 01.06.2019р</w:t>
            </w:r>
            <w:r w:rsidR="00B81115" w:rsidRPr="00C23676">
              <w:rPr>
                <w:sz w:val="28"/>
                <w:szCs w:val="28"/>
                <w:lang w:val="uk-UA"/>
              </w:rPr>
              <w:t>.</w:t>
            </w:r>
          </w:p>
          <w:p w:rsidR="00803679" w:rsidRDefault="00803679" w:rsidP="00803679">
            <w:pPr>
              <w:pStyle w:val="a3"/>
              <w:spacing w:before="0" w:beforeAutospacing="0" w:after="0" w:afterAutospacing="0"/>
              <w:jc w:val="both"/>
              <w:rPr>
                <w:sz w:val="28"/>
                <w:szCs w:val="28"/>
                <w:lang w:val="uk-UA"/>
              </w:rPr>
            </w:pPr>
            <w:r w:rsidRPr="00C23676">
              <w:rPr>
                <w:b/>
                <w:sz w:val="28"/>
                <w:szCs w:val="28"/>
                <w:lang w:val="uk-UA"/>
              </w:rPr>
              <w:t xml:space="preserve">Пункт 14 – </w:t>
            </w:r>
            <w:r w:rsidRPr="00C23676">
              <w:rPr>
                <w:sz w:val="28"/>
                <w:szCs w:val="28"/>
                <w:lang w:val="uk-UA"/>
              </w:rPr>
              <w:t>продовжити до 1 червня 2019 року.</w:t>
            </w:r>
          </w:p>
          <w:p w:rsidR="0091376D" w:rsidRPr="00C23676" w:rsidRDefault="0091376D" w:rsidP="00803679">
            <w:pPr>
              <w:pStyle w:val="a3"/>
              <w:spacing w:before="0" w:beforeAutospacing="0" w:after="0" w:afterAutospacing="0"/>
              <w:jc w:val="both"/>
              <w:rPr>
                <w:sz w:val="28"/>
                <w:szCs w:val="28"/>
                <w:lang w:val="uk-UA"/>
              </w:rPr>
            </w:pPr>
          </w:p>
          <w:p w:rsidR="00803679" w:rsidRPr="00C23676" w:rsidRDefault="00803679" w:rsidP="00803679">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пунктами, які довивчені комісією:</w:t>
            </w:r>
          </w:p>
          <w:p w:rsidR="00803679" w:rsidRPr="00C23676" w:rsidRDefault="00803679" w:rsidP="00803679">
            <w:pPr>
              <w:ind w:firstLine="709"/>
              <w:jc w:val="both"/>
              <w:rPr>
                <w:sz w:val="28"/>
                <w:szCs w:val="28"/>
                <w:lang w:val="uk-UA"/>
              </w:rPr>
            </w:pPr>
            <w:r w:rsidRPr="00C23676">
              <w:rPr>
                <w:b/>
                <w:sz w:val="28"/>
                <w:szCs w:val="28"/>
                <w:lang w:val="uk-UA"/>
              </w:rPr>
              <w:t xml:space="preserve">86. </w:t>
            </w:r>
            <w:r w:rsidRPr="00C23676">
              <w:rPr>
                <w:b/>
                <w:bCs/>
                <w:color w:val="000000"/>
                <w:sz w:val="28"/>
                <w:szCs w:val="28"/>
                <w:lang w:val="uk-UA"/>
              </w:rPr>
              <w:t>Погодити Маслянці (Маслянка) Віталію Антоновичу</w:t>
            </w:r>
            <w:r w:rsidRPr="00C23676">
              <w:rPr>
                <w:color w:val="000000"/>
                <w:sz w:val="28"/>
                <w:szCs w:val="28"/>
                <w:lang w:val="uk-UA"/>
              </w:rPr>
              <w:t xml:space="preserve">, який зареєстрований за адресою вул.Дзержика Корнелія,13, кв.2, поділ орендованої земельної ділянки за адресою </w:t>
            </w:r>
            <w:r w:rsidRPr="00C23676">
              <w:rPr>
                <w:b/>
                <w:bCs/>
                <w:color w:val="000000"/>
                <w:sz w:val="28"/>
                <w:szCs w:val="28"/>
                <w:lang w:val="uk-UA"/>
              </w:rPr>
              <w:t xml:space="preserve">вул.Смоленська,3, </w:t>
            </w:r>
            <w:r w:rsidRPr="00C23676">
              <w:rPr>
                <w:color w:val="000000"/>
                <w:sz w:val="28"/>
                <w:szCs w:val="28"/>
                <w:lang w:val="uk-UA"/>
              </w:rPr>
              <w:t xml:space="preserve">площею 0,1862га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на </w:t>
            </w:r>
            <w:r w:rsidRPr="00C23676">
              <w:rPr>
                <w:b/>
                <w:bCs/>
                <w:color w:val="000000"/>
                <w:sz w:val="28"/>
                <w:szCs w:val="28"/>
                <w:lang w:val="uk-UA"/>
              </w:rPr>
              <w:t>2 (дві)</w:t>
            </w:r>
            <w:r w:rsidRPr="00C23676">
              <w:rPr>
                <w:color w:val="000000"/>
                <w:sz w:val="28"/>
                <w:szCs w:val="28"/>
                <w:lang w:val="uk-UA"/>
              </w:rPr>
              <w:t xml:space="preserve"> земельні ділянки:</w:t>
            </w:r>
            <w:r w:rsidRPr="00C23676">
              <w:rPr>
                <w:b/>
                <w:bCs/>
                <w:color w:val="000000"/>
                <w:sz w:val="28"/>
                <w:szCs w:val="28"/>
                <w:lang w:val="uk-UA"/>
              </w:rPr>
              <w:t xml:space="preserve"> №1 – </w:t>
            </w:r>
            <w:r w:rsidR="00555538">
              <w:rPr>
                <w:color w:val="000000"/>
                <w:sz w:val="28"/>
                <w:szCs w:val="28"/>
                <w:lang w:val="uk-UA"/>
              </w:rPr>
              <w:t>площею 0,1247га</w:t>
            </w:r>
            <w:r w:rsidRPr="00C23676">
              <w:rPr>
                <w:color w:val="000000"/>
                <w:sz w:val="28"/>
                <w:szCs w:val="28"/>
                <w:lang w:val="uk-UA"/>
              </w:rPr>
              <w:t>,   </w:t>
            </w:r>
            <w:r w:rsidRPr="00C23676">
              <w:rPr>
                <w:b/>
                <w:bCs/>
                <w:color w:val="000000"/>
                <w:sz w:val="28"/>
                <w:szCs w:val="28"/>
                <w:lang w:val="uk-UA"/>
              </w:rPr>
              <w:t xml:space="preserve">№2 – </w:t>
            </w:r>
            <w:r w:rsidRPr="00C23676">
              <w:rPr>
                <w:color w:val="000000"/>
                <w:sz w:val="28"/>
                <w:szCs w:val="28"/>
                <w:lang w:val="uk-UA"/>
              </w:rPr>
              <w:t>площею 0,0615га (підстава: рішення міської ради VІI скликання від 08.12.2017р. №1003 (пункт 3), договір оренди землі від 28.03.2017р. №10473).</w:t>
            </w:r>
          </w:p>
          <w:p w:rsidR="00803679" w:rsidRPr="00C23676" w:rsidRDefault="00803679" w:rsidP="00803679">
            <w:pPr>
              <w:ind w:firstLine="709"/>
              <w:jc w:val="both"/>
              <w:rPr>
                <w:sz w:val="28"/>
                <w:szCs w:val="28"/>
                <w:lang w:val="uk-UA"/>
              </w:rPr>
            </w:pPr>
            <w:r w:rsidRPr="00C23676">
              <w:rPr>
                <w:b/>
                <w:bCs/>
                <w:sz w:val="28"/>
                <w:szCs w:val="28"/>
                <w:lang w:val="uk-UA"/>
              </w:rPr>
              <w:t>Надати Маслянці Віталію Антоновичу</w:t>
            </w:r>
            <w:r w:rsidRPr="00C23676">
              <w:rPr>
                <w:sz w:val="28"/>
                <w:szCs w:val="28"/>
                <w:lang w:val="uk-UA"/>
              </w:rPr>
              <w:t xml:space="preserve">, який зареєстрований за адресою вул.Дзержика Корнелія,13, кв.2, земельні ділянки за адресою </w:t>
            </w:r>
            <w:r w:rsidRPr="00C23676">
              <w:rPr>
                <w:b/>
                <w:bCs/>
                <w:sz w:val="28"/>
                <w:szCs w:val="28"/>
                <w:lang w:val="uk-UA"/>
              </w:rPr>
              <w:t xml:space="preserve">вул.Смоленська,3: №1 – </w:t>
            </w:r>
            <w:r w:rsidR="00555538">
              <w:rPr>
                <w:sz w:val="28"/>
                <w:szCs w:val="28"/>
                <w:lang w:val="uk-UA"/>
              </w:rPr>
              <w:t>площею  0,1247га</w:t>
            </w:r>
            <w:r w:rsidRPr="00C23676">
              <w:rPr>
                <w:sz w:val="28"/>
                <w:szCs w:val="28"/>
                <w:lang w:val="uk-UA"/>
              </w:rPr>
              <w:t xml:space="preserve">; </w:t>
            </w:r>
            <w:r w:rsidRPr="00C23676">
              <w:rPr>
                <w:b/>
                <w:bCs/>
                <w:sz w:val="28"/>
                <w:szCs w:val="28"/>
                <w:lang w:val="uk-UA"/>
              </w:rPr>
              <w:t xml:space="preserve">№2 – </w:t>
            </w:r>
            <w:r w:rsidRPr="00C23676">
              <w:rPr>
                <w:sz w:val="28"/>
                <w:szCs w:val="28"/>
                <w:lang w:val="uk-UA"/>
              </w:rPr>
              <w:t>площею 0,0615га в оренду на 5 (п’ять) років</w:t>
            </w:r>
            <w:r w:rsidRPr="00C23676">
              <w:rPr>
                <w:b/>
                <w:bCs/>
                <w:sz w:val="28"/>
                <w:szCs w:val="28"/>
                <w:lang w:val="uk-UA"/>
              </w:rPr>
              <w:t xml:space="preserve"> </w:t>
            </w:r>
            <w:r w:rsidRPr="00C23676">
              <w:rPr>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(підстава: заява Маслянки В.А., зареєстрована 07.02.2018р. за №М-821/0-04/01, договір купівлі-продажу від 26.04.2016р. №2363).</w:t>
            </w:r>
          </w:p>
          <w:p w:rsidR="000D395D" w:rsidRPr="00C23676" w:rsidRDefault="000D395D" w:rsidP="00803679">
            <w:pPr>
              <w:ind w:firstLine="709"/>
              <w:jc w:val="both"/>
              <w:rPr>
                <w:sz w:val="28"/>
                <w:szCs w:val="28"/>
                <w:lang w:val="uk-UA"/>
              </w:rPr>
            </w:pPr>
          </w:p>
          <w:p w:rsidR="00803679" w:rsidRPr="00C23676" w:rsidRDefault="00803679" w:rsidP="00803679">
            <w:pPr>
              <w:pStyle w:val="a3"/>
              <w:spacing w:before="0" w:beforeAutospacing="0" w:after="0" w:afterAutospacing="0"/>
              <w:jc w:val="both"/>
              <w:rPr>
                <w:sz w:val="28"/>
                <w:szCs w:val="28"/>
                <w:lang w:val="uk-UA"/>
              </w:rPr>
            </w:pPr>
            <w:r w:rsidRPr="00C23676">
              <w:rPr>
                <w:b/>
                <w:sz w:val="28"/>
                <w:szCs w:val="28"/>
                <w:lang w:val="uk-UA"/>
              </w:rPr>
              <w:t>87.</w:t>
            </w:r>
            <w:r w:rsidRPr="00C23676">
              <w:rPr>
                <w:sz w:val="28"/>
                <w:szCs w:val="28"/>
                <w:lang w:val="uk-UA"/>
              </w:rPr>
              <w:t xml:space="preserve"> </w:t>
            </w:r>
            <w:r w:rsidRPr="00C23676">
              <w:rPr>
                <w:b/>
                <w:bCs/>
                <w:color w:val="000000"/>
                <w:sz w:val="28"/>
                <w:szCs w:val="28"/>
                <w:lang w:val="uk-UA"/>
              </w:rPr>
              <w:t>Поновити з 26.01.2017р. Воєвідці Віктору Назаровичу</w:t>
            </w:r>
            <w:r w:rsidRPr="00C23676">
              <w:rPr>
                <w:color w:val="000000"/>
                <w:sz w:val="28"/>
                <w:szCs w:val="28"/>
                <w:lang w:val="uk-UA"/>
              </w:rPr>
              <w:t xml:space="preserve">, який зареєстрований за адресою вул.Масикевича Ореста,10, </w:t>
            </w:r>
            <w:r w:rsidRPr="00C23676">
              <w:rPr>
                <w:b/>
                <w:bCs/>
                <w:color w:val="000000"/>
                <w:sz w:val="28"/>
                <w:szCs w:val="28"/>
                <w:lang w:val="uk-UA"/>
              </w:rPr>
              <w:t>Воєвідці Яні Георгіївні</w:t>
            </w:r>
            <w:r w:rsidRPr="00C23676">
              <w:rPr>
                <w:color w:val="000000"/>
                <w:sz w:val="28"/>
                <w:szCs w:val="28"/>
                <w:lang w:val="uk-UA"/>
              </w:rPr>
              <w:t xml:space="preserve">, яка  зареєстрована за адресою вул.Піщана,49-А,  договір оренди землі від 13.08.2008р. №5158 за адресою </w:t>
            </w:r>
            <w:r w:rsidRPr="00C23676">
              <w:rPr>
                <w:b/>
                <w:bCs/>
                <w:color w:val="000000"/>
                <w:sz w:val="28"/>
                <w:szCs w:val="28"/>
                <w:lang w:val="uk-UA"/>
              </w:rPr>
              <w:t>вул.Піщана,51,</w:t>
            </w:r>
            <w:r w:rsidRPr="00C23676">
              <w:rPr>
                <w:color w:val="000000"/>
                <w:sz w:val="28"/>
                <w:szCs w:val="28"/>
                <w:lang w:val="uk-UA"/>
              </w:rPr>
              <w:t xml:space="preserve"> площею 0,0900га на 5 (п’ять) років для обслуговування пункту вулканізації (код 03.07) (підстава: заява Воєвідки В.Н. та Воєвідки Я.Г., зареєстрована 29.01.2018р. за №КО-492/0-04/01 (ЦНАП), витяг про реєстрацію права власності на нерухоме майно від 12.02.2009р. №21848974).</w:t>
            </w:r>
          </w:p>
        </w:tc>
      </w:tr>
    </w:tbl>
    <w:p w:rsidR="00B81115" w:rsidRPr="00C23676" w:rsidRDefault="00B81115" w:rsidP="00F63CD1">
      <w:pPr>
        <w:jc w:val="center"/>
        <w:rPr>
          <w:b/>
          <w:bCs/>
          <w:i/>
          <w:sz w:val="28"/>
          <w:szCs w:val="28"/>
          <w:lang w:val="uk-UA"/>
        </w:rPr>
      </w:pPr>
    </w:p>
    <w:p w:rsidR="0084575C" w:rsidRPr="00C23676" w:rsidRDefault="0084575C" w:rsidP="0084575C">
      <w:pPr>
        <w:jc w:val="center"/>
        <w:rPr>
          <w:b/>
          <w:bCs/>
          <w:sz w:val="28"/>
          <w:szCs w:val="28"/>
          <w:lang w:val="uk-UA"/>
        </w:rPr>
      </w:pPr>
      <w:r w:rsidRPr="00C23676">
        <w:rPr>
          <w:b/>
          <w:bCs/>
          <w:sz w:val="28"/>
          <w:szCs w:val="28"/>
          <w:lang w:val="uk-UA"/>
        </w:rPr>
        <w:t>Питання № 35</w:t>
      </w:r>
    </w:p>
    <w:p w:rsidR="0084575C" w:rsidRPr="00C23676" w:rsidRDefault="0084575C" w:rsidP="0084575C">
      <w:pPr>
        <w:jc w:val="center"/>
        <w:rPr>
          <w:b/>
          <w:bCs/>
          <w:i/>
          <w:sz w:val="28"/>
          <w:szCs w:val="28"/>
          <w:lang w:val="uk-UA"/>
        </w:rPr>
      </w:pPr>
      <w:r w:rsidRPr="00C23676">
        <w:rPr>
          <w:i/>
          <w:sz w:val="28"/>
          <w:szCs w:val="28"/>
          <w:shd w:val="clear" w:color="auto" w:fill="FFFFFF"/>
          <w:lang w:val="uk-UA"/>
        </w:rPr>
        <w:t>Про розгляд звернень фізичних і юридичних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4575C"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4575C" w:rsidRPr="00C23676" w:rsidRDefault="0084575C" w:rsidP="00A9406C">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84575C" w:rsidRPr="00C23676" w:rsidRDefault="0084575C" w:rsidP="00A9406C">
            <w:pPr>
              <w:pStyle w:val="a3"/>
              <w:spacing w:before="0" w:beforeAutospacing="0" w:after="0" w:afterAutospacing="0"/>
              <w:jc w:val="both"/>
              <w:rPr>
                <w:sz w:val="28"/>
                <w:szCs w:val="28"/>
                <w:lang w:val="uk-UA"/>
              </w:rPr>
            </w:pPr>
            <w:r w:rsidRPr="00C23676">
              <w:rPr>
                <w:b/>
                <w:sz w:val="28"/>
                <w:szCs w:val="28"/>
                <w:lang w:val="uk-UA"/>
              </w:rPr>
              <w:t xml:space="preserve">Пункт </w:t>
            </w:r>
            <w:r w:rsidR="00285CC8" w:rsidRPr="00C23676">
              <w:rPr>
                <w:b/>
                <w:sz w:val="28"/>
                <w:szCs w:val="28"/>
                <w:lang w:val="uk-UA"/>
              </w:rPr>
              <w:t>42</w:t>
            </w:r>
            <w:r w:rsidRPr="00C23676">
              <w:rPr>
                <w:b/>
                <w:sz w:val="28"/>
                <w:szCs w:val="28"/>
                <w:lang w:val="uk-UA"/>
              </w:rPr>
              <w:t xml:space="preserve"> </w:t>
            </w:r>
            <w:r w:rsidRPr="00C23676">
              <w:rPr>
                <w:sz w:val="28"/>
                <w:szCs w:val="28"/>
                <w:lang w:val="uk-UA"/>
              </w:rPr>
              <w:t xml:space="preserve">– </w:t>
            </w:r>
            <w:r w:rsidR="00285CC8" w:rsidRPr="00C23676">
              <w:rPr>
                <w:sz w:val="28"/>
                <w:szCs w:val="28"/>
                <w:lang w:val="uk-UA"/>
              </w:rPr>
              <w:t>надати</w:t>
            </w:r>
            <w:r w:rsidRPr="00C23676">
              <w:rPr>
                <w:sz w:val="28"/>
                <w:szCs w:val="28"/>
                <w:lang w:val="uk-UA"/>
              </w:rPr>
              <w:t>;</w:t>
            </w:r>
          </w:p>
          <w:p w:rsidR="00285CC8" w:rsidRPr="00C23676" w:rsidRDefault="00285CC8" w:rsidP="00285CC8">
            <w:pPr>
              <w:pStyle w:val="a3"/>
              <w:spacing w:before="0" w:beforeAutospacing="0" w:after="0" w:afterAutospacing="0"/>
              <w:jc w:val="both"/>
              <w:rPr>
                <w:sz w:val="28"/>
                <w:szCs w:val="28"/>
                <w:lang w:val="uk-UA"/>
              </w:rPr>
            </w:pPr>
            <w:r w:rsidRPr="00C23676">
              <w:rPr>
                <w:b/>
                <w:sz w:val="28"/>
                <w:szCs w:val="28"/>
                <w:lang w:val="uk-UA"/>
              </w:rPr>
              <w:t xml:space="preserve">Пункт 43 </w:t>
            </w:r>
            <w:r w:rsidRPr="00C23676">
              <w:rPr>
                <w:sz w:val="28"/>
                <w:szCs w:val="28"/>
                <w:lang w:val="uk-UA"/>
              </w:rPr>
              <w:t>– надати;</w:t>
            </w:r>
          </w:p>
          <w:p w:rsidR="00285CC8" w:rsidRPr="00C23676" w:rsidRDefault="00285CC8" w:rsidP="00285CC8">
            <w:pPr>
              <w:pStyle w:val="a3"/>
              <w:spacing w:before="0" w:beforeAutospacing="0" w:after="0" w:afterAutospacing="0"/>
              <w:jc w:val="both"/>
              <w:rPr>
                <w:sz w:val="28"/>
                <w:szCs w:val="28"/>
                <w:lang w:val="uk-UA"/>
              </w:rPr>
            </w:pPr>
            <w:r w:rsidRPr="00C23676">
              <w:rPr>
                <w:b/>
                <w:sz w:val="28"/>
                <w:szCs w:val="28"/>
                <w:lang w:val="uk-UA"/>
              </w:rPr>
              <w:t xml:space="preserve">Пункт 44 </w:t>
            </w:r>
            <w:r w:rsidRPr="00C23676">
              <w:rPr>
                <w:sz w:val="28"/>
                <w:szCs w:val="28"/>
                <w:lang w:val="uk-UA"/>
              </w:rPr>
              <w:t>– надати;</w:t>
            </w:r>
          </w:p>
          <w:p w:rsidR="00285CC8" w:rsidRPr="00C23676" w:rsidRDefault="00285CC8" w:rsidP="00285CC8">
            <w:pPr>
              <w:pStyle w:val="a3"/>
              <w:spacing w:before="0" w:beforeAutospacing="0" w:after="0" w:afterAutospacing="0"/>
              <w:jc w:val="both"/>
              <w:rPr>
                <w:sz w:val="28"/>
                <w:szCs w:val="28"/>
                <w:lang w:val="uk-UA"/>
              </w:rPr>
            </w:pPr>
            <w:r w:rsidRPr="00C23676">
              <w:rPr>
                <w:b/>
                <w:sz w:val="28"/>
                <w:szCs w:val="28"/>
                <w:lang w:val="uk-UA"/>
              </w:rPr>
              <w:t xml:space="preserve">Пункт 45 </w:t>
            </w:r>
            <w:r w:rsidRPr="00C23676">
              <w:rPr>
                <w:sz w:val="28"/>
                <w:szCs w:val="28"/>
                <w:lang w:val="uk-UA"/>
              </w:rPr>
              <w:t>– надати;</w:t>
            </w:r>
          </w:p>
          <w:p w:rsidR="00285CC8" w:rsidRPr="00C23676" w:rsidRDefault="00285CC8" w:rsidP="00A9406C">
            <w:pPr>
              <w:pStyle w:val="a3"/>
              <w:spacing w:before="0" w:beforeAutospacing="0" w:after="0" w:afterAutospacing="0"/>
              <w:jc w:val="both"/>
              <w:rPr>
                <w:sz w:val="28"/>
                <w:szCs w:val="28"/>
                <w:lang w:val="uk-UA"/>
              </w:rPr>
            </w:pPr>
            <w:r w:rsidRPr="00C23676">
              <w:rPr>
                <w:b/>
                <w:sz w:val="28"/>
                <w:szCs w:val="28"/>
                <w:lang w:val="uk-UA"/>
              </w:rPr>
              <w:t xml:space="preserve">Пункт 46 </w:t>
            </w:r>
            <w:r w:rsidRPr="00C23676">
              <w:rPr>
                <w:sz w:val="28"/>
                <w:szCs w:val="28"/>
                <w:lang w:val="uk-UA"/>
              </w:rPr>
              <w:t>– надати;</w:t>
            </w:r>
          </w:p>
          <w:p w:rsidR="0084575C" w:rsidRDefault="00285CC8" w:rsidP="00A9406C">
            <w:pPr>
              <w:pStyle w:val="a3"/>
              <w:spacing w:before="0" w:beforeAutospacing="0" w:after="0" w:afterAutospacing="0"/>
              <w:jc w:val="both"/>
              <w:rPr>
                <w:sz w:val="28"/>
                <w:szCs w:val="28"/>
                <w:lang w:val="uk-UA"/>
              </w:rPr>
            </w:pPr>
            <w:r w:rsidRPr="00C23676">
              <w:rPr>
                <w:b/>
                <w:sz w:val="28"/>
                <w:szCs w:val="28"/>
                <w:lang w:val="uk-UA"/>
              </w:rPr>
              <w:t xml:space="preserve">Пункт 47 </w:t>
            </w:r>
            <w:r w:rsidRPr="00C23676">
              <w:rPr>
                <w:sz w:val="28"/>
                <w:szCs w:val="28"/>
                <w:lang w:val="uk-UA"/>
              </w:rPr>
              <w:t>– надати</w:t>
            </w:r>
            <w:r w:rsidR="0084575C" w:rsidRPr="00C23676">
              <w:rPr>
                <w:sz w:val="28"/>
                <w:szCs w:val="28"/>
                <w:lang w:val="uk-UA"/>
              </w:rPr>
              <w:t>.</w:t>
            </w:r>
          </w:p>
          <w:p w:rsidR="0091376D" w:rsidRPr="00C23676" w:rsidRDefault="0091376D" w:rsidP="00A9406C">
            <w:pPr>
              <w:pStyle w:val="a3"/>
              <w:spacing w:before="0" w:beforeAutospacing="0" w:after="0" w:afterAutospacing="0"/>
              <w:jc w:val="both"/>
              <w:rPr>
                <w:sz w:val="28"/>
                <w:szCs w:val="28"/>
                <w:lang w:val="uk-UA"/>
              </w:rPr>
            </w:pPr>
          </w:p>
          <w:p w:rsidR="00D54604" w:rsidRPr="00C23676" w:rsidRDefault="00D54604" w:rsidP="00D54604">
            <w:pPr>
              <w:pStyle w:val="a3"/>
              <w:spacing w:before="0" w:beforeAutospacing="0" w:after="0" w:afterAutospacing="0"/>
              <w:jc w:val="both"/>
              <w:rPr>
                <w:b/>
                <w:sz w:val="28"/>
                <w:szCs w:val="28"/>
                <w:lang w:val="uk-UA"/>
              </w:rPr>
            </w:pPr>
            <w:r w:rsidRPr="00C23676">
              <w:rPr>
                <w:b/>
                <w:sz w:val="28"/>
                <w:szCs w:val="28"/>
                <w:lang w:val="uk-UA"/>
              </w:rPr>
              <w:t>Доповнити проект рішення пункт</w:t>
            </w:r>
            <w:r w:rsidR="000D395D" w:rsidRPr="00C23676">
              <w:rPr>
                <w:b/>
                <w:sz w:val="28"/>
                <w:szCs w:val="28"/>
                <w:lang w:val="uk-UA"/>
              </w:rPr>
              <w:t>а</w:t>
            </w:r>
            <w:r w:rsidRPr="00C23676">
              <w:rPr>
                <w:b/>
                <w:sz w:val="28"/>
                <w:szCs w:val="28"/>
                <w:lang w:val="uk-UA"/>
              </w:rPr>
              <w:t>м</w:t>
            </w:r>
            <w:r w:rsidR="000D395D" w:rsidRPr="00C23676">
              <w:rPr>
                <w:b/>
                <w:sz w:val="28"/>
                <w:szCs w:val="28"/>
                <w:lang w:val="uk-UA"/>
              </w:rPr>
              <w:t>и</w:t>
            </w:r>
            <w:r w:rsidRPr="00C23676">
              <w:rPr>
                <w:b/>
                <w:sz w:val="28"/>
                <w:szCs w:val="28"/>
                <w:lang w:val="uk-UA"/>
              </w:rPr>
              <w:t>, як</w:t>
            </w:r>
            <w:r w:rsidR="000D395D" w:rsidRPr="00C23676">
              <w:rPr>
                <w:b/>
                <w:sz w:val="28"/>
                <w:szCs w:val="28"/>
                <w:lang w:val="uk-UA"/>
              </w:rPr>
              <w:t>і</w:t>
            </w:r>
            <w:r w:rsidRPr="00C23676">
              <w:rPr>
                <w:b/>
                <w:sz w:val="28"/>
                <w:szCs w:val="28"/>
                <w:lang w:val="uk-UA"/>
              </w:rPr>
              <w:t xml:space="preserve"> довивчено комісією:</w:t>
            </w:r>
          </w:p>
          <w:p w:rsidR="00D54604" w:rsidRPr="00C23676" w:rsidRDefault="004150B2" w:rsidP="00D54604">
            <w:pPr>
              <w:pStyle w:val="a3"/>
              <w:ind w:firstLine="341"/>
              <w:jc w:val="both"/>
              <w:rPr>
                <w:lang w:val="uk-UA"/>
              </w:rPr>
            </w:pPr>
            <w:r w:rsidRPr="00C23676">
              <w:rPr>
                <w:b/>
                <w:sz w:val="28"/>
                <w:szCs w:val="28"/>
                <w:lang w:val="uk-UA"/>
              </w:rPr>
              <w:t>48.</w:t>
            </w:r>
            <w:r w:rsidR="00D54604" w:rsidRPr="00C23676">
              <w:rPr>
                <w:b/>
                <w:iCs/>
                <w:sz w:val="27"/>
                <w:szCs w:val="27"/>
                <w:lang w:val="uk-UA"/>
              </w:rPr>
              <w:t xml:space="preserve"> </w:t>
            </w:r>
            <w:r w:rsidR="00D54604" w:rsidRPr="00C23676">
              <w:rPr>
                <w:b/>
                <w:bCs/>
                <w:sz w:val="27"/>
                <w:szCs w:val="27"/>
                <w:lang w:val="uk-UA"/>
              </w:rPr>
              <w:t>Відмовити Кукурудзяк Світлані Афанасіївні</w:t>
            </w:r>
            <w:r w:rsidR="00D54604" w:rsidRPr="00C23676">
              <w:rPr>
                <w:sz w:val="27"/>
                <w:szCs w:val="27"/>
                <w:lang w:val="uk-UA"/>
              </w:rPr>
              <w:t xml:space="preserve">, яка зареєстрована за адресою вул.Вільховецька,3, у наданні дозволу на складання проекту землеустрою щодо відведення земельної </w:t>
            </w:r>
            <w:r w:rsidR="00D54604" w:rsidRPr="00C23676">
              <w:rPr>
                <w:sz w:val="27"/>
                <w:szCs w:val="27"/>
                <w:lang w:val="uk-UA"/>
              </w:rPr>
              <w:lastRenderedPageBreak/>
              <w:t xml:space="preserve">ділянки за адресою </w:t>
            </w:r>
            <w:r w:rsidR="00D54604" w:rsidRPr="00C23676">
              <w:rPr>
                <w:b/>
                <w:bCs/>
                <w:sz w:val="27"/>
                <w:szCs w:val="27"/>
                <w:lang w:val="uk-UA"/>
              </w:rPr>
              <w:t>вул.Вільховецька,3</w:t>
            </w:r>
            <w:r w:rsidR="00D54604" w:rsidRPr="00C23676">
              <w:rPr>
                <w:sz w:val="27"/>
                <w:szCs w:val="27"/>
                <w:lang w:val="uk-UA"/>
              </w:rPr>
              <w:t>, орієнтовною площею 0,8050га, для будівництва та обслуговування житлового будинку, господарських будівель і споруд (присадибна ділянка) (код 02.01) у зв’язку з перевищенням норми безоплатної приватизації земельної ділянки з таким цільовим призначенням.</w:t>
            </w:r>
          </w:p>
          <w:p w:rsidR="00D54604" w:rsidRPr="00C23676" w:rsidRDefault="00D54604" w:rsidP="00D54604">
            <w:pPr>
              <w:pStyle w:val="a3"/>
              <w:ind w:firstLine="341"/>
              <w:jc w:val="both"/>
              <w:rPr>
                <w:lang w:val="uk-UA"/>
              </w:rPr>
            </w:pPr>
            <w:r w:rsidRPr="00C23676">
              <w:rPr>
                <w:sz w:val="27"/>
                <w:szCs w:val="27"/>
                <w:lang w:val="uk-UA"/>
              </w:rPr>
              <w:t>Рекомендувати Кукурудзяк С.М. звернутись в сертифіковану проектну організацію та замовити виготовлення технічної документації із землеустрою щодо встановлення (відновлення) меж земельної ділянки в натурі (на місцевості) за адресою вул.Вільховецька,3, орієнтовною площею 0,0800 га, для будівництва та обслуговування житлового будинку, господарських будівель і споруд (присадибна ділянка) (код 02.01)</w:t>
            </w:r>
          </w:p>
          <w:p w:rsidR="00D54604" w:rsidRPr="00C23676" w:rsidRDefault="00D54604" w:rsidP="00A9406C">
            <w:pPr>
              <w:pStyle w:val="a3"/>
              <w:spacing w:before="0" w:beforeAutospacing="0" w:after="0" w:afterAutospacing="0"/>
              <w:jc w:val="both"/>
              <w:rPr>
                <w:iCs/>
                <w:sz w:val="27"/>
                <w:szCs w:val="27"/>
                <w:lang w:val="uk-UA"/>
              </w:rPr>
            </w:pPr>
            <w:r w:rsidRPr="00C23676">
              <w:rPr>
                <w:b/>
                <w:bCs/>
                <w:iCs/>
                <w:sz w:val="27"/>
                <w:szCs w:val="27"/>
                <w:u w:val="single"/>
                <w:lang w:val="uk-UA"/>
              </w:rPr>
              <w:t>Пропозиція комісії:</w:t>
            </w:r>
            <w:r w:rsidRPr="00C23676">
              <w:rPr>
                <w:b/>
                <w:bCs/>
                <w:iCs/>
                <w:color w:val="FF0000"/>
                <w:sz w:val="27"/>
                <w:szCs w:val="27"/>
                <w:lang w:val="uk-UA"/>
              </w:rPr>
              <w:t xml:space="preserve"> </w:t>
            </w:r>
            <w:r w:rsidRPr="00C23676">
              <w:rPr>
                <w:iCs/>
                <w:sz w:val="27"/>
                <w:szCs w:val="27"/>
                <w:lang w:val="uk-UA"/>
              </w:rPr>
              <w:t xml:space="preserve">Надати </w:t>
            </w:r>
            <w:r w:rsidR="00A83477">
              <w:rPr>
                <w:iCs/>
                <w:sz w:val="27"/>
                <w:szCs w:val="27"/>
                <w:lang w:val="uk-UA"/>
              </w:rPr>
              <w:t>Кукурудзяк Світлані Афанасіївні</w:t>
            </w:r>
            <w:r w:rsidRPr="00C23676">
              <w:rPr>
                <w:iCs/>
                <w:sz w:val="27"/>
                <w:szCs w:val="27"/>
                <w:lang w:val="uk-UA"/>
              </w:rPr>
              <w:t>, яка зареєстрована за адресою вул.Вільховецька,3, у дозвіл на складання проекту землеустрою щодо відведення земельної ділянки за адресою вул.Вільховецька,3, орієнтовною площею 0,10 га, для будівництва та обслуговування житлового будинку, господарських будівель і споруд (присадибна ділянка) (код 02.01).</w:t>
            </w:r>
          </w:p>
          <w:p w:rsidR="008B7B18" w:rsidRPr="00C23676" w:rsidRDefault="004150B2" w:rsidP="008B7B18">
            <w:pPr>
              <w:pStyle w:val="a3"/>
              <w:jc w:val="both"/>
              <w:rPr>
                <w:lang w:val="uk-UA"/>
              </w:rPr>
            </w:pPr>
            <w:r w:rsidRPr="00C23676">
              <w:rPr>
                <w:b/>
                <w:iCs/>
                <w:sz w:val="27"/>
                <w:szCs w:val="27"/>
                <w:lang w:val="uk-UA"/>
              </w:rPr>
              <w:t>49</w:t>
            </w:r>
            <w:r w:rsidR="008B7B18" w:rsidRPr="00C23676">
              <w:rPr>
                <w:b/>
                <w:iCs/>
                <w:sz w:val="27"/>
                <w:szCs w:val="27"/>
                <w:lang w:val="uk-UA"/>
              </w:rPr>
              <w:t>.</w:t>
            </w:r>
            <w:r w:rsidR="008B7B18" w:rsidRPr="00C23676">
              <w:rPr>
                <w:iCs/>
                <w:sz w:val="27"/>
                <w:szCs w:val="27"/>
                <w:lang w:val="uk-UA"/>
              </w:rPr>
              <w:t xml:space="preserve"> </w:t>
            </w:r>
            <w:r w:rsidR="008B7B18" w:rsidRPr="00C23676">
              <w:rPr>
                <w:b/>
                <w:bCs/>
                <w:sz w:val="27"/>
                <w:szCs w:val="27"/>
                <w:lang w:val="uk-UA"/>
              </w:rPr>
              <w:t xml:space="preserve">Затвердити </w:t>
            </w:r>
            <w:r w:rsidR="008B7B18" w:rsidRPr="00C23676">
              <w:rPr>
                <w:sz w:val="27"/>
                <w:szCs w:val="27"/>
                <w:lang w:val="uk-UA"/>
              </w:rPr>
              <w:t>технічну документацію із землеустрою щодо встановлення (відновлення) меж земельної ділянки в натурі (на місцевості) за адресою в</w:t>
            </w:r>
            <w:r w:rsidR="00A83477">
              <w:rPr>
                <w:sz w:val="27"/>
                <w:szCs w:val="27"/>
                <w:lang w:val="uk-UA"/>
              </w:rPr>
              <w:t>ул.Січова,38-А, площею 0,0864га</w:t>
            </w:r>
            <w:r w:rsidR="008B7B18" w:rsidRPr="00C23676">
              <w:rPr>
                <w:sz w:val="27"/>
                <w:szCs w:val="27"/>
                <w:lang w:val="uk-UA"/>
              </w:rPr>
              <w:t>.</w:t>
            </w:r>
          </w:p>
          <w:p w:rsidR="008B7B18" w:rsidRPr="00C23676" w:rsidRDefault="008B7B18" w:rsidP="008B7B18">
            <w:pPr>
              <w:pStyle w:val="a3"/>
              <w:jc w:val="both"/>
              <w:rPr>
                <w:lang w:val="uk-UA"/>
              </w:rPr>
            </w:pPr>
            <w:r w:rsidRPr="00C23676">
              <w:rPr>
                <w:b/>
                <w:bCs/>
                <w:sz w:val="27"/>
                <w:szCs w:val="27"/>
                <w:lang w:val="uk-UA"/>
              </w:rPr>
              <w:t>Передати Макаровій Людмилі Василівні</w:t>
            </w:r>
            <w:r w:rsidRPr="00C23676">
              <w:rPr>
                <w:sz w:val="27"/>
                <w:szCs w:val="27"/>
                <w:lang w:val="uk-UA"/>
              </w:rPr>
              <w:t xml:space="preserve">, яка зареєстрована за адресою вул.Січова,38-А, безоплатно у власність земельну ділянку за адресою </w:t>
            </w:r>
            <w:r w:rsidRPr="00C23676">
              <w:rPr>
                <w:b/>
                <w:bCs/>
                <w:sz w:val="27"/>
                <w:szCs w:val="27"/>
                <w:lang w:val="uk-UA"/>
              </w:rPr>
              <w:t>вул.Січова,38-А,</w:t>
            </w:r>
            <w:r w:rsidR="00A83477">
              <w:rPr>
                <w:sz w:val="27"/>
                <w:szCs w:val="27"/>
                <w:lang w:val="uk-UA"/>
              </w:rPr>
              <w:t xml:space="preserve"> площею 0,0864га</w:t>
            </w:r>
            <w:r w:rsidRPr="00C23676">
              <w:rPr>
                <w:sz w:val="27"/>
                <w:szCs w:val="27"/>
                <w:lang w:val="uk-UA"/>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Макарової Л.В., зареєстрована 28.03.2018р. за №М-2071/0-04/01 (ЦНАП), витяг про реєстрацію права власності на нерухоме майно від 01.06.2018р. №22890474, витяг з Державного реєстру речових прав на нерухоме майно про реєстрацію права власності від 02.03.2018р. №116008374, витяг з Державного земельного кадастру про земельну ділянку від 24.01.2018р. №НВ-7302398842018).</w:t>
            </w:r>
          </w:p>
          <w:p w:rsidR="008B7B18" w:rsidRPr="00C23676" w:rsidRDefault="008B7B18" w:rsidP="008B7B18">
            <w:pPr>
              <w:pStyle w:val="a3"/>
              <w:rPr>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p>
          <w:p w:rsidR="008B7B18" w:rsidRPr="00C23676" w:rsidRDefault="008B7B18" w:rsidP="008B7B18">
            <w:pPr>
              <w:pStyle w:val="a3"/>
              <w:jc w:val="both"/>
              <w:rPr>
                <w:lang w:val="uk-UA"/>
              </w:rPr>
            </w:pPr>
            <w:r w:rsidRPr="00C23676">
              <w:rPr>
                <w:i/>
                <w:iCs/>
                <w:sz w:val="27"/>
                <w:szCs w:val="27"/>
                <w:lang w:val="uk-UA"/>
              </w:rPr>
              <w:t>До вирішення конфліктної ситуації з сусідами відмовити Макаровій Л.В. в затвердженні технічної документації із землеустрою щодо встановлення меж та передані безоплатно у власність земельної ділянки.</w:t>
            </w:r>
          </w:p>
          <w:p w:rsidR="008B7B18" w:rsidRPr="00C23676" w:rsidRDefault="008B7B18" w:rsidP="008B7B18">
            <w:pPr>
              <w:pStyle w:val="a3"/>
              <w:spacing w:before="0" w:beforeAutospacing="0" w:after="0" w:afterAutospacing="0"/>
              <w:jc w:val="both"/>
              <w:rPr>
                <w:i/>
                <w:iCs/>
                <w:sz w:val="27"/>
                <w:szCs w:val="27"/>
                <w:lang w:val="uk-UA"/>
              </w:rPr>
            </w:pPr>
            <w:r w:rsidRPr="00C23676">
              <w:rPr>
                <w:i/>
                <w:iCs/>
                <w:sz w:val="27"/>
                <w:szCs w:val="27"/>
                <w:lang w:val="uk-UA"/>
              </w:rPr>
              <w:t>Рекомендувати гр. Тимінській М.Т. приватизувати земельну ділянку під будинковолодінням на вул.Січова,38.</w:t>
            </w:r>
          </w:p>
          <w:p w:rsidR="000D395D" w:rsidRPr="00C23676" w:rsidRDefault="000D395D" w:rsidP="008B7B18">
            <w:pPr>
              <w:pStyle w:val="a3"/>
              <w:spacing w:before="0" w:beforeAutospacing="0" w:after="0" w:afterAutospacing="0"/>
              <w:jc w:val="both"/>
              <w:rPr>
                <w:i/>
                <w:iCs/>
                <w:sz w:val="27"/>
                <w:szCs w:val="27"/>
                <w:lang w:val="uk-UA"/>
              </w:rPr>
            </w:pPr>
          </w:p>
          <w:p w:rsidR="004150B2" w:rsidRPr="00C23676" w:rsidRDefault="004150B2" w:rsidP="008B7B18">
            <w:pPr>
              <w:pStyle w:val="a3"/>
              <w:spacing w:before="0" w:beforeAutospacing="0" w:after="0" w:afterAutospacing="0"/>
              <w:jc w:val="both"/>
              <w:rPr>
                <w:sz w:val="28"/>
                <w:szCs w:val="28"/>
                <w:lang w:val="uk-UA"/>
              </w:rPr>
            </w:pPr>
            <w:r w:rsidRPr="00C23676">
              <w:rPr>
                <w:b/>
                <w:sz w:val="28"/>
                <w:szCs w:val="28"/>
                <w:lang w:val="uk-UA"/>
              </w:rPr>
              <w:t>50.</w:t>
            </w:r>
            <w:r w:rsidRPr="00C23676">
              <w:rPr>
                <w:sz w:val="28"/>
                <w:szCs w:val="28"/>
                <w:lang w:val="uk-UA"/>
              </w:rPr>
              <w:t xml:space="preserve"> </w:t>
            </w:r>
            <w:r w:rsidRPr="00C23676">
              <w:rPr>
                <w:b/>
                <w:bCs/>
                <w:sz w:val="27"/>
                <w:szCs w:val="27"/>
                <w:lang w:val="uk-UA"/>
              </w:rPr>
              <w:t xml:space="preserve">Відмовити Петращуку Радимиру Михайловичу </w:t>
            </w:r>
            <w:r w:rsidRPr="00C23676">
              <w:rPr>
                <w:sz w:val="27"/>
                <w:szCs w:val="27"/>
                <w:lang w:val="uk-UA"/>
              </w:rPr>
              <w:t xml:space="preserve">(учасник АТО), який зареєстрований за адресою вул.Руська,219-Д, кв.38, у наданні дозволу на виготовлення технічної документації із землеустрою щодо поділу земельної ділянки за адресою </w:t>
            </w:r>
            <w:r w:rsidRPr="00C23676">
              <w:rPr>
                <w:b/>
                <w:bCs/>
                <w:sz w:val="27"/>
                <w:szCs w:val="27"/>
                <w:lang w:val="uk-UA"/>
              </w:rPr>
              <w:t>вул.Немирівська,14</w:t>
            </w:r>
            <w:r w:rsidRPr="00C23676">
              <w:rPr>
                <w:sz w:val="27"/>
                <w:szCs w:val="27"/>
                <w:lang w:val="uk-UA"/>
              </w:rPr>
              <w:t>, площею 0,1540га, на 2 (дві) земельних ділянки у зв’язку з відсутністю об’єкта поділу (земельна ділянка не сформована).</w:t>
            </w:r>
          </w:p>
        </w:tc>
      </w:tr>
    </w:tbl>
    <w:p w:rsidR="00B51E44" w:rsidRPr="00C23676" w:rsidRDefault="00B51E44" w:rsidP="00B51E44">
      <w:pPr>
        <w:jc w:val="center"/>
        <w:rPr>
          <w:b/>
          <w:bCs/>
          <w:sz w:val="28"/>
          <w:szCs w:val="28"/>
          <w:lang w:val="uk-UA"/>
        </w:rPr>
      </w:pPr>
      <w:r w:rsidRPr="00C23676">
        <w:rPr>
          <w:b/>
          <w:bCs/>
          <w:sz w:val="28"/>
          <w:szCs w:val="28"/>
          <w:lang w:val="uk-UA"/>
        </w:rPr>
        <w:lastRenderedPageBreak/>
        <w:t>Питання № 36</w:t>
      </w:r>
    </w:p>
    <w:p w:rsidR="00B51E44" w:rsidRPr="00C23676" w:rsidRDefault="00B51E44" w:rsidP="00B51E44">
      <w:pPr>
        <w:jc w:val="center"/>
        <w:rPr>
          <w:b/>
          <w:bCs/>
          <w:i/>
          <w:sz w:val="28"/>
          <w:szCs w:val="28"/>
          <w:lang w:val="uk-UA"/>
        </w:rPr>
      </w:pPr>
      <w:r w:rsidRPr="00C23676">
        <w:rPr>
          <w:i/>
          <w:sz w:val="28"/>
          <w:szCs w:val="28"/>
          <w:shd w:val="clear" w:color="auto" w:fill="FFFFFF"/>
          <w:lang w:val="uk-UA"/>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51E44"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51E44" w:rsidRPr="00C23676" w:rsidRDefault="00B51E44" w:rsidP="00F624D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51E44" w:rsidRPr="00C23676" w:rsidRDefault="00923F6A" w:rsidP="00F624D7">
            <w:pPr>
              <w:pStyle w:val="a3"/>
              <w:spacing w:before="0" w:beforeAutospacing="0" w:after="0" w:afterAutospacing="0"/>
              <w:jc w:val="both"/>
              <w:rPr>
                <w:sz w:val="28"/>
                <w:szCs w:val="28"/>
                <w:lang w:val="uk-UA"/>
              </w:rPr>
            </w:pPr>
            <w:r w:rsidRPr="00C23676">
              <w:rPr>
                <w:b/>
                <w:sz w:val="28"/>
                <w:szCs w:val="28"/>
                <w:lang w:val="uk-UA"/>
              </w:rPr>
              <w:t>Пункт 46</w:t>
            </w:r>
            <w:r w:rsidRPr="00C23676">
              <w:rPr>
                <w:sz w:val="28"/>
                <w:szCs w:val="28"/>
                <w:lang w:val="uk-UA"/>
              </w:rPr>
              <w:t xml:space="preserve"> – Затвердити проект відведення та передати у власність.</w:t>
            </w:r>
          </w:p>
        </w:tc>
      </w:tr>
    </w:tbl>
    <w:p w:rsidR="008B7B18" w:rsidRPr="00C23676" w:rsidRDefault="008B7B18" w:rsidP="002846CA">
      <w:pPr>
        <w:jc w:val="center"/>
        <w:rPr>
          <w:b/>
          <w:bCs/>
          <w:sz w:val="28"/>
          <w:szCs w:val="28"/>
          <w:lang w:val="uk-UA"/>
        </w:rPr>
      </w:pPr>
    </w:p>
    <w:p w:rsidR="002846CA" w:rsidRPr="00C23676" w:rsidRDefault="002846CA" w:rsidP="002846CA">
      <w:pPr>
        <w:jc w:val="center"/>
        <w:rPr>
          <w:b/>
          <w:bCs/>
          <w:sz w:val="28"/>
          <w:szCs w:val="28"/>
          <w:lang w:val="uk-UA"/>
        </w:rPr>
      </w:pPr>
      <w:r w:rsidRPr="00C23676">
        <w:rPr>
          <w:b/>
          <w:bCs/>
          <w:sz w:val="28"/>
          <w:szCs w:val="28"/>
          <w:lang w:val="uk-UA"/>
        </w:rPr>
        <w:t>Питання № 37</w:t>
      </w:r>
    </w:p>
    <w:p w:rsidR="002846CA" w:rsidRPr="00C23676" w:rsidRDefault="002846CA" w:rsidP="002846CA">
      <w:pPr>
        <w:jc w:val="center"/>
        <w:rPr>
          <w:b/>
          <w:bCs/>
          <w:i/>
          <w:sz w:val="28"/>
          <w:szCs w:val="28"/>
          <w:lang w:val="uk-UA"/>
        </w:rPr>
      </w:pPr>
      <w:r w:rsidRPr="00C23676">
        <w:rPr>
          <w:i/>
          <w:sz w:val="28"/>
          <w:szCs w:val="28"/>
          <w:shd w:val="clear" w:color="auto" w:fill="FFFFFF"/>
          <w:lang w:val="uk-UA"/>
        </w:rPr>
        <w:lastRenderedPageBreak/>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B7B1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B7B18" w:rsidRPr="00C23676" w:rsidRDefault="008B7B18" w:rsidP="00182D8E">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8B7B18" w:rsidRPr="00C23676" w:rsidRDefault="008B7B18" w:rsidP="008B7B18">
            <w:pPr>
              <w:pStyle w:val="a3"/>
              <w:jc w:val="both"/>
              <w:rPr>
                <w:b/>
                <w:bCs/>
                <w:sz w:val="27"/>
                <w:szCs w:val="27"/>
                <w:lang w:val="uk-UA"/>
              </w:rPr>
            </w:pPr>
            <w:r w:rsidRPr="00C23676">
              <w:rPr>
                <w:b/>
                <w:sz w:val="28"/>
                <w:szCs w:val="28"/>
                <w:lang w:val="uk-UA"/>
              </w:rPr>
              <w:t>Доповнити проект рішення пункт</w:t>
            </w:r>
            <w:r w:rsidR="000D395D" w:rsidRPr="00C23676">
              <w:rPr>
                <w:b/>
                <w:sz w:val="28"/>
                <w:szCs w:val="28"/>
                <w:lang w:val="uk-UA"/>
              </w:rPr>
              <w:t>ами</w:t>
            </w:r>
            <w:r w:rsidRPr="00C23676">
              <w:rPr>
                <w:b/>
                <w:sz w:val="28"/>
                <w:szCs w:val="28"/>
                <w:lang w:val="uk-UA"/>
              </w:rPr>
              <w:t>, як</w:t>
            </w:r>
            <w:r w:rsidR="000D395D" w:rsidRPr="00C23676">
              <w:rPr>
                <w:b/>
                <w:sz w:val="28"/>
                <w:szCs w:val="28"/>
                <w:lang w:val="uk-UA"/>
              </w:rPr>
              <w:t>і</w:t>
            </w:r>
            <w:r w:rsidRPr="00C23676">
              <w:rPr>
                <w:b/>
                <w:sz w:val="28"/>
                <w:szCs w:val="28"/>
                <w:lang w:val="uk-UA"/>
              </w:rPr>
              <w:t xml:space="preserve"> довивчено комісією:</w:t>
            </w:r>
          </w:p>
          <w:p w:rsidR="008B7B18" w:rsidRPr="00C23676" w:rsidRDefault="008B7B18" w:rsidP="008B7B18">
            <w:pPr>
              <w:pStyle w:val="a3"/>
              <w:jc w:val="both"/>
              <w:rPr>
                <w:lang w:val="uk-UA"/>
              </w:rPr>
            </w:pPr>
            <w:r w:rsidRPr="00C23676">
              <w:rPr>
                <w:b/>
                <w:bCs/>
                <w:sz w:val="27"/>
                <w:szCs w:val="27"/>
                <w:lang w:val="uk-UA"/>
              </w:rPr>
              <w:t xml:space="preserve">19. Визнати такими, що втратили чинність, пункт 9 та 9.1 </w:t>
            </w:r>
            <w:r w:rsidRPr="00C23676">
              <w:rPr>
                <w:sz w:val="27"/>
                <w:szCs w:val="27"/>
                <w:lang w:val="uk-UA"/>
              </w:rPr>
              <w:t xml:space="preserve">рішення міської ради VII скликання від 26.04.2018р. №1255 «Про затвердження проектів землеустрою щодо зміни цільового призначення фізичним особам, визнання такими, що втратили чинність, та внесення змін до окремих пунктів рішень з цих питань» в частині надання Аністратенку Сергію Васильовичу дозволу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C23676">
              <w:rPr>
                <w:b/>
                <w:bCs/>
                <w:sz w:val="27"/>
                <w:szCs w:val="27"/>
                <w:lang w:val="uk-UA"/>
              </w:rPr>
              <w:t>вул.28 Червня,42,</w:t>
            </w:r>
            <w:r w:rsidRPr="00C23676">
              <w:rPr>
                <w:sz w:val="27"/>
                <w:szCs w:val="27"/>
                <w:lang w:val="uk-UA"/>
              </w:rPr>
              <w:t xml:space="preserve"> площею 0,1063га та в частині надання йому дозволу на зміну цільового призначення орендованої ним цієї земельної ділянки для будівництва та обслуговування багатоквартирного житлового будинку (підстава: клопотання головного управління Держгеокадастру у Чернівецькій області з питань дотримання вимог земельного законодавства за об’єктом – земельною ділянкою від 17.05.2018р. №176-дк/0022/кв/06/01-18).</w:t>
            </w:r>
          </w:p>
          <w:p w:rsidR="008B7B18" w:rsidRPr="00C23676" w:rsidRDefault="008B7B18" w:rsidP="008B7B18">
            <w:pPr>
              <w:jc w:val="both"/>
              <w:rPr>
                <w:b/>
                <w:bCs/>
                <w:sz w:val="28"/>
                <w:szCs w:val="28"/>
                <w:lang w:val="uk-UA"/>
              </w:rPr>
            </w:pPr>
            <w:r w:rsidRPr="00C23676">
              <w:rPr>
                <w:b/>
                <w:bCs/>
                <w:i/>
                <w:iCs/>
                <w:sz w:val="27"/>
                <w:szCs w:val="27"/>
                <w:u w:val="single"/>
                <w:lang w:val="uk-UA"/>
              </w:rPr>
              <w:t>Пропозиція комісії:</w:t>
            </w:r>
            <w:r w:rsidRPr="00C23676">
              <w:rPr>
                <w:b/>
                <w:bCs/>
                <w:i/>
                <w:iCs/>
                <w:sz w:val="27"/>
                <w:szCs w:val="27"/>
                <w:lang w:val="uk-UA"/>
              </w:rPr>
              <w:t xml:space="preserve"> </w:t>
            </w:r>
            <w:r w:rsidRPr="00C23676">
              <w:rPr>
                <w:i/>
                <w:iCs/>
                <w:sz w:val="27"/>
                <w:szCs w:val="27"/>
                <w:lang w:val="uk-UA"/>
              </w:rPr>
              <w:t>Внести зміни в п.9,1 рішення міської ради від 26.04.2018 р. №1255, а саме слова “дозвіл на зміну цільового призначення” замінити словами “дозвіл на розробку проекту землеустрою щодо зміни цільового призначення”</w:t>
            </w:r>
          </w:p>
          <w:p w:rsidR="008B7B18" w:rsidRPr="00C23676" w:rsidRDefault="004150B2" w:rsidP="008B7B18">
            <w:pPr>
              <w:pStyle w:val="a3"/>
              <w:jc w:val="both"/>
              <w:rPr>
                <w:lang w:val="uk-UA"/>
              </w:rPr>
            </w:pPr>
            <w:r w:rsidRPr="00C23676">
              <w:rPr>
                <w:b/>
                <w:bCs/>
                <w:sz w:val="27"/>
                <w:szCs w:val="27"/>
                <w:lang w:val="uk-UA"/>
              </w:rPr>
              <w:t>2</w:t>
            </w:r>
            <w:r w:rsidR="000D395D" w:rsidRPr="00C23676">
              <w:rPr>
                <w:b/>
                <w:bCs/>
                <w:sz w:val="27"/>
                <w:szCs w:val="27"/>
                <w:lang w:val="uk-UA"/>
              </w:rPr>
              <w:t>0</w:t>
            </w:r>
            <w:r w:rsidRPr="00C23676">
              <w:rPr>
                <w:b/>
                <w:bCs/>
                <w:sz w:val="27"/>
                <w:szCs w:val="27"/>
                <w:lang w:val="uk-UA"/>
              </w:rPr>
              <w:t xml:space="preserve">. </w:t>
            </w:r>
            <w:r w:rsidR="008B7B18" w:rsidRPr="00C23676">
              <w:rPr>
                <w:b/>
                <w:bCs/>
                <w:sz w:val="27"/>
                <w:szCs w:val="27"/>
                <w:lang w:val="uk-UA"/>
              </w:rPr>
              <w:t>Затвердити Богдан Ірині Василівні</w:t>
            </w:r>
            <w:r w:rsidR="008B7B18" w:rsidRPr="00C23676">
              <w:rPr>
                <w:sz w:val="27"/>
                <w:szCs w:val="27"/>
                <w:lang w:val="uk-UA"/>
              </w:rPr>
              <w:t>, яка зареєстрована за адресою провул.Курильський, 36, проект землеустрою щодо зміни цільового призначення земельної ділянки</w:t>
            </w:r>
            <w:r w:rsidR="008B7B18" w:rsidRPr="00C23676">
              <w:rPr>
                <w:b/>
                <w:bCs/>
                <w:sz w:val="27"/>
                <w:szCs w:val="27"/>
                <w:lang w:val="uk-UA"/>
              </w:rPr>
              <w:t xml:space="preserve"> </w:t>
            </w:r>
            <w:r w:rsidR="008B7B18" w:rsidRPr="00C23676">
              <w:rPr>
                <w:sz w:val="27"/>
                <w:szCs w:val="27"/>
                <w:lang w:val="uk-UA"/>
              </w:rPr>
              <w:t xml:space="preserve">за адресою </w:t>
            </w:r>
            <w:r w:rsidR="008B7B18" w:rsidRPr="00C23676">
              <w:rPr>
                <w:b/>
                <w:bCs/>
                <w:sz w:val="27"/>
                <w:szCs w:val="27"/>
                <w:lang w:val="uk-UA"/>
              </w:rPr>
              <w:t>вул.Дзержика Корнелія,41-Г,</w:t>
            </w:r>
            <w:r w:rsidR="008B7B18" w:rsidRPr="00C23676">
              <w:rPr>
                <w:sz w:val="27"/>
                <w:szCs w:val="27"/>
                <w:lang w:val="uk-UA"/>
              </w:rPr>
              <w:t xml:space="preserve"> площею 0,1099га для будівництва і обслуговування багатоквартирного житлового будинку (код 02.03) за рахунок власної земельної ділянки наданої для будівництва і обслуговування житлового будинку, господарських будівель і споруд (присадибна ділянка) (підстава: заява Богдан І.В., зареєстрована 19.07.2018р. №Б-4465/0-04/01 (ЦНАП), лист департаменту містобудівного комплексу та земельних відносин міської ради від 01.06.2018р. №Б-3129/0-04/01, витяг з Державного реєстру речових прав на нерухоме майно про реєстрацію права власності від 08.05.2018р. №123248287).</w:t>
            </w:r>
          </w:p>
          <w:p w:rsidR="00613C3B" w:rsidRPr="00C23676" w:rsidRDefault="00CB4584" w:rsidP="00613C3B">
            <w:pPr>
              <w:pStyle w:val="a3"/>
              <w:jc w:val="both"/>
              <w:rPr>
                <w:lang w:val="uk-UA"/>
              </w:rPr>
            </w:pPr>
            <w:r w:rsidRPr="00C23676">
              <w:rPr>
                <w:b/>
                <w:iCs/>
                <w:sz w:val="27"/>
                <w:szCs w:val="27"/>
                <w:lang w:val="uk-UA"/>
              </w:rPr>
              <w:t>2</w:t>
            </w:r>
            <w:r w:rsidR="000D395D" w:rsidRPr="00C23676">
              <w:rPr>
                <w:b/>
                <w:iCs/>
                <w:sz w:val="27"/>
                <w:szCs w:val="27"/>
                <w:lang w:val="uk-UA"/>
              </w:rPr>
              <w:t>1</w:t>
            </w:r>
            <w:r w:rsidRPr="00C23676">
              <w:rPr>
                <w:b/>
                <w:iCs/>
                <w:sz w:val="27"/>
                <w:szCs w:val="27"/>
                <w:lang w:val="uk-UA"/>
              </w:rPr>
              <w:t xml:space="preserve">. </w:t>
            </w:r>
            <w:r w:rsidR="00613C3B" w:rsidRPr="00C23676">
              <w:rPr>
                <w:b/>
                <w:bCs/>
                <w:sz w:val="27"/>
                <w:szCs w:val="27"/>
                <w:lang w:val="uk-UA"/>
              </w:rPr>
              <w:t>Затвердити Гаврилюк Ілоні Віталіївні</w:t>
            </w:r>
            <w:r w:rsidR="00613C3B" w:rsidRPr="00C23676">
              <w:rPr>
                <w:sz w:val="27"/>
                <w:szCs w:val="27"/>
                <w:lang w:val="uk-UA"/>
              </w:rPr>
              <w:t xml:space="preserve">, яка зареєстрована за адресою вул.Кошового Олега,19, проект землеустрою щодо зміни цільового призначення земельної ділянки за адресою </w:t>
            </w:r>
            <w:r w:rsidR="00613C3B" w:rsidRPr="00C23676">
              <w:rPr>
                <w:b/>
                <w:bCs/>
                <w:sz w:val="27"/>
                <w:szCs w:val="27"/>
                <w:lang w:val="uk-UA"/>
              </w:rPr>
              <w:t>вул.Кошового Олега,19</w:t>
            </w:r>
            <w:r w:rsidR="00613C3B" w:rsidRPr="00C23676">
              <w:rPr>
                <w:sz w:val="27"/>
                <w:szCs w:val="27"/>
                <w:lang w:val="uk-UA"/>
              </w:rPr>
              <w:t>, площею 0,0920 га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p>
        </w:tc>
      </w:tr>
    </w:tbl>
    <w:p w:rsidR="003A0AE8" w:rsidRPr="00C23676" w:rsidRDefault="003A0AE8" w:rsidP="003A0AE8">
      <w:pPr>
        <w:jc w:val="center"/>
        <w:rPr>
          <w:b/>
          <w:bCs/>
          <w:sz w:val="28"/>
          <w:szCs w:val="28"/>
          <w:lang w:val="uk-UA"/>
        </w:rPr>
      </w:pPr>
      <w:r w:rsidRPr="00C23676">
        <w:rPr>
          <w:b/>
          <w:bCs/>
          <w:sz w:val="28"/>
          <w:szCs w:val="28"/>
          <w:lang w:val="uk-UA"/>
        </w:rPr>
        <w:t>Питання № 45</w:t>
      </w:r>
    </w:p>
    <w:p w:rsidR="003A0AE8" w:rsidRPr="00C23676" w:rsidRDefault="003A0AE8" w:rsidP="003A0AE8">
      <w:pPr>
        <w:jc w:val="center"/>
        <w:rPr>
          <w:b/>
          <w:bCs/>
          <w:i/>
          <w:sz w:val="28"/>
          <w:szCs w:val="28"/>
          <w:lang w:val="uk-UA"/>
        </w:rPr>
      </w:pPr>
      <w:r w:rsidRPr="00C23676">
        <w:rPr>
          <w:i/>
          <w:sz w:val="28"/>
          <w:szCs w:val="28"/>
          <w:shd w:val="clear" w:color="auto" w:fill="FFFFFF"/>
          <w:lang w:val="uk-UA"/>
        </w:rPr>
        <w:t>Про затвердження переліку та умов продажу 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 .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A0AE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A0AE8" w:rsidRPr="00C23676" w:rsidRDefault="003A0AE8" w:rsidP="00F624D7">
            <w:pPr>
              <w:pStyle w:val="a3"/>
              <w:spacing w:before="0" w:beforeAutospacing="0" w:after="0" w:afterAutospacing="0"/>
              <w:jc w:val="both"/>
              <w:rPr>
                <w:color w:val="000000"/>
                <w:lang w:val="uk-UA"/>
              </w:rPr>
            </w:pPr>
            <w:r w:rsidRPr="00C23676">
              <w:rPr>
                <w:color w:val="000000"/>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3A0AE8" w:rsidRPr="00C23676" w:rsidRDefault="00C55A0D" w:rsidP="00F624D7">
            <w:pPr>
              <w:pStyle w:val="a3"/>
              <w:spacing w:before="0" w:beforeAutospacing="0" w:after="0" w:afterAutospacing="0"/>
              <w:jc w:val="both"/>
              <w:rPr>
                <w:sz w:val="28"/>
                <w:szCs w:val="28"/>
                <w:lang w:val="uk-UA"/>
              </w:rPr>
            </w:pPr>
            <w:r w:rsidRPr="00C23676">
              <w:rPr>
                <w:sz w:val="28"/>
                <w:szCs w:val="28"/>
                <w:lang w:val="uk-UA"/>
              </w:rPr>
              <w:t>Д</w:t>
            </w:r>
            <w:r w:rsidR="00B248C8" w:rsidRPr="00C23676">
              <w:rPr>
                <w:sz w:val="28"/>
                <w:szCs w:val="28"/>
                <w:lang w:val="uk-UA"/>
              </w:rPr>
              <w:t>одат</w:t>
            </w:r>
            <w:r w:rsidRPr="00C23676">
              <w:rPr>
                <w:sz w:val="28"/>
                <w:szCs w:val="28"/>
                <w:lang w:val="uk-UA"/>
              </w:rPr>
              <w:t>ок</w:t>
            </w:r>
            <w:r w:rsidR="00B248C8" w:rsidRPr="00C23676">
              <w:rPr>
                <w:sz w:val="28"/>
                <w:szCs w:val="28"/>
                <w:lang w:val="uk-UA"/>
              </w:rPr>
              <w:t xml:space="preserve"> 5 </w:t>
            </w:r>
            <w:r w:rsidR="003A0AE8" w:rsidRPr="00C23676">
              <w:rPr>
                <w:sz w:val="28"/>
                <w:szCs w:val="28"/>
                <w:lang w:val="uk-UA"/>
              </w:rPr>
              <w:t xml:space="preserve">– </w:t>
            </w:r>
            <w:r w:rsidR="00B248C8" w:rsidRPr="00C23676">
              <w:rPr>
                <w:sz w:val="28"/>
                <w:szCs w:val="28"/>
                <w:lang w:val="uk-UA"/>
              </w:rPr>
              <w:t>зняти на довивчення (по адресі вул.Щербанюка, 3)</w:t>
            </w:r>
            <w:r w:rsidR="003A0AE8" w:rsidRPr="00C23676">
              <w:rPr>
                <w:sz w:val="28"/>
                <w:szCs w:val="28"/>
                <w:lang w:val="uk-UA"/>
              </w:rPr>
              <w:t>.</w:t>
            </w:r>
          </w:p>
        </w:tc>
      </w:tr>
    </w:tbl>
    <w:p w:rsidR="003A0AE8" w:rsidRPr="00C23676" w:rsidRDefault="003A0AE8" w:rsidP="00F63CD1">
      <w:pPr>
        <w:jc w:val="center"/>
        <w:rPr>
          <w:b/>
          <w:bCs/>
          <w:i/>
          <w:lang w:val="uk-UA"/>
        </w:rPr>
      </w:pPr>
    </w:p>
    <w:p w:rsidR="00215EA0" w:rsidRPr="00C23676" w:rsidRDefault="00215EA0" w:rsidP="00215EA0">
      <w:pPr>
        <w:jc w:val="center"/>
        <w:rPr>
          <w:b/>
          <w:bCs/>
          <w:sz w:val="28"/>
          <w:szCs w:val="28"/>
          <w:lang w:val="uk-UA"/>
        </w:rPr>
      </w:pPr>
      <w:r w:rsidRPr="00C23676">
        <w:rPr>
          <w:b/>
          <w:bCs/>
          <w:sz w:val="28"/>
          <w:szCs w:val="28"/>
          <w:lang w:val="uk-UA"/>
        </w:rPr>
        <w:t>Питання № 46</w:t>
      </w:r>
    </w:p>
    <w:p w:rsidR="00215EA0" w:rsidRPr="00C23676" w:rsidRDefault="00215EA0" w:rsidP="00215EA0">
      <w:pPr>
        <w:jc w:val="center"/>
        <w:rPr>
          <w:b/>
          <w:bCs/>
          <w:i/>
          <w:sz w:val="28"/>
          <w:szCs w:val="28"/>
          <w:lang w:val="uk-UA"/>
        </w:rPr>
      </w:pPr>
      <w:r w:rsidRPr="00C23676">
        <w:rPr>
          <w:i/>
          <w:sz w:val="28"/>
          <w:szCs w:val="28"/>
          <w:shd w:val="clear" w:color="auto" w:fill="FFFFFF"/>
          <w:lang w:val="uk-UA"/>
        </w:rPr>
        <w:lastRenderedPageBreak/>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15EA0"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15EA0" w:rsidRPr="00C23676" w:rsidRDefault="00215EA0" w:rsidP="00F624D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215EA0" w:rsidRPr="00C23676" w:rsidRDefault="00215EA0" w:rsidP="00F624D7">
            <w:pPr>
              <w:pStyle w:val="a3"/>
              <w:spacing w:before="0" w:beforeAutospacing="0" w:after="0" w:afterAutospacing="0"/>
              <w:jc w:val="both"/>
              <w:rPr>
                <w:sz w:val="28"/>
                <w:szCs w:val="28"/>
                <w:lang w:val="uk-UA"/>
              </w:rPr>
            </w:pPr>
            <w:r w:rsidRPr="00C23676">
              <w:rPr>
                <w:b/>
                <w:sz w:val="28"/>
                <w:szCs w:val="28"/>
                <w:lang w:val="uk-UA"/>
              </w:rPr>
              <w:t>Пункт 2.1</w:t>
            </w:r>
            <w:r w:rsidRPr="00C23676">
              <w:rPr>
                <w:sz w:val="28"/>
                <w:szCs w:val="28"/>
                <w:lang w:val="uk-UA"/>
              </w:rPr>
              <w:t xml:space="preserve"> – надати;</w:t>
            </w:r>
          </w:p>
          <w:p w:rsidR="00215EA0" w:rsidRPr="00C23676" w:rsidRDefault="00215EA0" w:rsidP="00215EA0">
            <w:pPr>
              <w:pStyle w:val="a3"/>
              <w:spacing w:before="0" w:beforeAutospacing="0" w:after="0" w:afterAutospacing="0"/>
              <w:jc w:val="both"/>
              <w:rPr>
                <w:sz w:val="28"/>
                <w:szCs w:val="28"/>
                <w:lang w:val="uk-UA"/>
              </w:rPr>
            </w:pPr>
            <w:r w:rsidRPr="00C23676">
              <w:rPr>
                <w:b/>
                <w:sz w:val="28"/>
                <w:szCs w:val="28"/>
                <w:lang w:val="uk-UA"/>
              </w:rPr>
              <w:t>Пункт 2.2</w:t>
            </w:r>
            <w:r w:rsidRPr="00C23676">
              <w:rPr>
                <w:sz w:val="28"/>
                <w:szCs w:val="28"/>
                <w:lang w:val="uk-UA"/>
              </w:rPr>
              <w:t xml:space="preserve"> – надати;</w:t>
            </w:r>
          </w:p>
          <w:p w:rsidR="00215EA0" w:rsidRPr="00C23676" w:rsidRDefault="00215EA0" w:rsidP="00215EA0">
            <w:pPr>
              <w:pStyle w:val="a3"/>
              <w:spacing w:before="0" w:beforeAutospacing="0" w:after="0" w:afterAutospacing="0"/>
              <w:jc w:val="both"/>
              <w:rPr>
                <w:sz w:val="28"/>
                <w:szCs w:val="28"/>
                <w:lang w:val="uk-UA"/>
              </w:rPr>
            </w:pPr>
            <w:r w:rsidRPr="00C23676">
              <w:rPr>
                <w:b/>
                <w:sz w:val="28"/>
                <w:szCs w:val="28"/>
                <w:lang w:val="uk-UA"/>
              </w:rPr>
              <w:t>Пункт 2.3</w:t>
            </w:r>
            <w:r w:rsidRPr="00C23676">
              <w:rPr>
                <w:sz w:val="28"/>
                <w:szCs w:val="28"/>
                <w:lang w:val="uk-UA"/>
              </w:rPr>
              <w:t xml:space="preserve"> – надати;</w:t>
            </w:r>
          </w:p>
          <w:p w:rsidR="00215EA0" w:rsidRPr="00C23676" w:rsidRDefault="00215EA0" w:rsidP="00F624D7">
            <w:pPr>
              <w:pStyle w:val="a3"/>
              <w:spacing w:before="0" w:beforeAutospacing="0" w:after="0" w:afterAutospacing="0"/>
              <w:jc w:val="both"/>
              <w:rPr>
                <w:sz w:val="28"/>
                <w:szCs w:val="28"/>
                <w:lang w:val="uk-UA"/>
              </w:rPr>
            </w:pPr>
            <w:r w:rsidRPr="00C23676">
              <w:rPr>
                <w:b/>
                <w:sz w:val="28"/>
                <w:szCs w:val="28"/>
                <w:lang w:val="uk-UA"/>
              </w:rPr>
              <w:t>Пункт 2.9</w:t>
            </w:r>
            <w:r w:rsidRPr="00C23676">
              <w:rPr>
                <w:sz w:val="28"/>
                <w:szCs w:val="28"/>
                <w:lang w:val="uk-UA"/>
              </w:rPr>
              <w:t xml:space="preserve"> – надати.</w:t>
            </w:r>
          </w:p>
        </w:tc>
      </w:tr>
    </w:tbl>
    <w:p w:rsidR="00215EA0" w:rsidRPr="00C23676" w:rsidRDefault="00215EA0" w:rsidP="00F63CD1">
      <w:pPr>
        <w:jc w:val="center"/>
        <w:rPr>
          <w:b/>
          <w:bCs/>
          <w:i/>
          <w:lang w:val="uk-UA"/>
        </w:rPr>
      </w:pPr>
    </w:p>
    <w:p w:rsidR="004655F8" w:rsidRPr="00C23676" w:rsidRDefault="004655F8" w:rsidP="004655F8">
      <w:pPr>
        <w:jc w:val="center"/>
        <w:rPr>
          <w:b/>
          <w:bCs/>
          <w:sz w:val="28"/>
          <w:szCs w:val="28"/>
          <w:lang w:val="uk-UA"/>
        </w:rPr>
      </w:pPr>
      <w:r w:rsidRPr="00C23676">
        <w:rPr>
          <w:b/>
          <w:bCs/>
          <w:sz w:val="28"/>
          <w:szCs w:val="28"/>
          <w:lang w:val="uk-UA"/>
        </w:rPr>
        <w:t>Питання № 47</w:t>
      </w:r>
    </w:p>
    <w:p w:rsidR="004655F8" w:rsidRPr="00C23676" w:rsidRDefault="004655F8" w:rsidP="004655F8">
      <w:pPr>
        <w:jc w:val="center"/>
        <w:rPr>
          <w:b/>
          <w:bCs/>
          <w:i/>
          <w:sz w:val="28"/>
          <w:szCs w:val="28"/>
          <w:lang w:val="uk-UA"/>
        </w:rPr>
      </w:pPr>
      <w:r w:rsidRPr="00C23676">
        <w:rPr>
          <w:i/>
          <w:sz w:val="28"/>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655F8"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655F8" w:rsidRPr="00C23676" w:rsidRDefault="004655F8" w:rsidP="00F624D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5D447D" w:rsidRPr="00C23676" w:rsidRDefault="005D447D" w:rsidP="005D447D">
            <w:pPr>
              <w:pStyle w:val="a3"/>
              <w:spacing w:before="0" w:beforeAutospacing="0" w:after="0" w:afterAutospacing="0"/>
              <w:jc w:val="both"/>
              <w:rPr>
                <w:sz w:val="28"/>
                <w:szCs w:val="28"/>
                <w:lang w:val="uk-UA"/>
              </w:rPr>
            </w:pPr>
            <w:r w:rsidRPr="00C23676">
              <w:rPr>
                <w:b/>
                <w:sz w:val="28"/>
                <w:szCs w:val="28"/>
                <w:lang w:val="uk-UA"/>
              </w:rPr>
              <w:t xml:space="preserve">Пункт 1.3 – </w:t>
            </w:r>
            <w:r w:rsidRPr="00C23676">
              <w:rPr>
                <w:sz w:val="28"/>
                <w:szCs w:val="28"/>
                <w:lang w:val="uk-UA"/>
              </w:rPr>
              <w:t>уточнити адресу «навпроти будинку № 13»;</w:t>
            </w:r>
          </w:p>
          <w:p w:rsidR="004655F8" w:rsidRPr="00C23676" w:rsidRDefault="004655F8" w:rsidP="00F624D7">
            <w:pPr>
              <w:pStyle w:val="a3"/>
              <w:spacing w:before="0" w:beforeAutospacing="0" w:after="0" w:afterAutospacing="0"/>
              <w:jc w:val="both"/>
              <w:rPr>
                <w:b/>
                <w:sz w:val="28"/>
                <w:szCs w:val="28"/>
                <w:lang w:val="uk-UA"/>
              </w:rPr>
            </w:pPr>
            <w:r w:rsidRPr="00C23676">
              <w:rPr>
                <w:b/>
                <w:sz w:val="28"/>
                <w:szCs w:val="28"/>
                <w:lang w:val="uk-UA"/>
              </w:rPr>
              <w:t xml:space="preserve">Пункт 2.1 – </w:t>
            </w:r>
            <w:r w:rsidRPr="00C23676">
              <w:rPr>
                <w:sz w:val="28"/>
                <w:szCs w:val="28"/>
                <w:lang w:val="uk-UA"/>
              </w:rPr>
              <w:t>зняти на до вивчення;</w:t>
            </w:r>
          </w:p>
          <w:p w:rsidR="004655F8" w:rsidRPr="00C23676" w:rsidRDefault="004655F8" w:rsidP="00F624D7">
            <w:pPr>
              <w:pStyle w:val="a3"/>
              <w:spacing w:before="0" w:beforeAutospacing="0" w:after="0" w:afterAutospacing="0"/>
              <w:jc w:val="both"/>
              <w:rPr>
                <w:b/>
                <w:sz w:val="28"/>
                <w:szCs w:val="28"/>
                <w:lang w:val="uk-UA"/>
              </w:rPr>
            </w:pPr>
            <w:r w:rsidRPr="00C23676">
              <w:rPr>
                <w:b/>
                <w:sz w:val="28"/>
                <w:szCs w:val="28"/>
                <w:lang w:val="uk-UA"/>
              </w:rPr>
              <w:t>Пункт 2.</w:t>
            </w:r>
            <w:r w:rsidR="005B18ED" w:rsidRPr="00C23676">
              <w:rPr>
                <w:b/>
                <w:sz w:val="28"/>
                <w:szCs w:val="28"/>
                <w:lang w:val="uk-UA"/>
              </w:rPr>
              <w:t>2</w:t>
            </w:r>
            <w:r w:rsidRPr="00C23676">
              <w:rPr>
                <w:b/>
                <w:sz w:val="28"/>
                <w:szCs w:val="28"/>
                <w:lang w:val="uk-UA"/>
              </w:rPr>
              <w:t xml:space="preserve"> – </w:t>
            </w:r>
            <w:r w:rsidRPr="00C23676">
              <w:rPr>
                <w:sz w:val="28"/>
                <w:szCs w:val="28"/>
                <w:lang w:val="uk-UA"/>
              </w:rPr>
              <w:t>зняти на до вивчення;</w:t>
            </w:r>
          </w:p>
          <w:p w:rsidR="004655F8" w:rsidRPr="00C23676" w:rsidRDefault="004655F8" w:rsidP="00F624D7">
            <w:pPr>
              <w:pStyle w:val="a3"/>
              <w:spacing w:before="0" w:beforeAutospacing="0" w:after="0" w:afterAutospacing="0"/>
              <w:jc w:val="both"/>
              <w:rPr>
                <w:sz w:val="28"/>
                <w:szCs w:val="28"/>
                <w:lang w:val="uk-UA"/>
              </w:rPr>
            </w:pPr>
            <w:r w:rsidRPr="00C23676">
              <w:rPr>
                <w:b/>
                <w:sz w:val="28"/>
                <w:szCs w:val="28"/>
                <w:lang w:val="uk-UA"/>
              </w:rPr>
              <w:t>Пункт 2.6</w:t>
            </w:r>
            <w:r w:rsidRPr="00C23676">
              <w:rPr>
                <w:sz w:val="28"/>
                <w:szCs w:val="28"/>
                <w:lang w:val="uk-UA"/>
              </w:rPr>
              <w:t xml:space="preserve"> – рекомендувати департаменту містобудівного комплексу та земельних відносин винести на чергову сесію проект рішення щодо надання у власність (на підставі заяви).</w:t>
            </w:r>
          </w:p>
        </w:tc>
      </w:tr>
    </w:tbl>
    <w:p w:rsidR="004655F8" w:rsidRPr="00C23676" w:rsidRDefault="004655F8" w:rsidP="00F63CD1">
      <w:pPr>
        <w:jc w:val="center"/>
        <w:rPr>
          <w:b/>
          <w:bCs/>
          <w:i/>
          <w:lang w:val="uk-UA"/>
        </w:rPr>
      </w:pPr>
    </w:p>
    <w:p w:rsidR="00816AB6" w:rsidRPr="00C23676" w:rsidRDefault="00816AB6" w:rsidP="00816AB6">
      <w:pPr>
        <w:jc w:val="center"/>
        <w:rPr>
          <w:b/>
          <w:bCs/>
          <w:sz w:val="28"/>
          <w:szCs w:val="28"/>
          <w:lang w:val="uk-UA"/>
        </w:rPr>
      </w:pPr>
      <w:r w:rsidRPr="00C23676">
        <w:rPr>
          <w:b/>
          <w:bCs/>
          <w:sz w:val="28"/>
          <w:szCs w:val="28"/>
          <w:lang w:val="uk-UA"/>
        </w:rPr>
        <w:t>Питання № 4</w:t>
      </w:r>
      <w:r w:rsidR="00BD6212" w:rsidRPr="00C23676">
        <w:rPr>
          <w:b/>
          <w:bCs/>
          <w:sz w:val="28"/>
          <w:szCs w:val="28"/>
          <w:lang w:val="uk-UA"/>
        </w:rPr>
        <w:t>9</w:t>
      </w:r>
    </w:p>
    <w:p w:rsidR="00816AB6" w:rsidRPr="00C23676" w:rsidRDefault="00816AB6" w:rsidP="00816AB6">
      <w:pPr>
        <w:jc w:val="center"/>
        <w:rPr>
          <w:b/>
          <w:bCs/>
          <w:i/>
          <w:sz w:val="28"/>
          <w:szCs w:val="28"/>
          <w:lang w:val="uk-UA"/>
        </w:rPr>
      </w:pPr>
      <w:r w:rsidRPr="00C23676">
        <w:rPr>
          <w:i/>
          <w:sz w:val="28"/>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16AB6"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16AB6" w:rsidRPr="00C23676" w:rsidRDefault="00816AB6" w:rsidP="00A1781A">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D6212" w:rsidRPr="00E16E22" w:rsidRDefault="00BD6212" w:rsidP="00BD6212">
            <w:pPr>
              <w:pStyle w:val="a3"/>
              <w:spacing w:before="0" w:beforeAutospacing="0" w:after="0" w:afterAutospacing="0"/>
              <w:jc w:val="both"/>
              <w:rPr>
                <w:b/>
                <w:sz w:val="27"/>
                <w:szCs w:val="27"/>
                <w:lang w:val="uk-UA"/>
              </w:rPr>
            </w:pPr>
            <w:r w:rsidRPr="00E16E22">
              <w:rPr>
                <w:b/>
                <w:sz w:val="27"/>
                <w:szCs w:val="27"/>
                <w:lang w:val="uk-UA"/>
              </w:rPr>
              <w:t>Доповнити проект рішення пунктами, які довивчені комісією:</w:t>
            </w:r>
          </w:p>
          <w:p w:rsidR="00BD6212" w:rsidRPr="00E16E22" w:rsidRDefault="00BD6212" w:rsidP="00BD6212">
            <w:pPr>
              <w:jc w:val="both"/>
              <w:textAlignment w:val="baseline"/>
              <w:rPr>
                <w:sz w:val="27"/>
                <w:szCs w:val="27"/>
                <w:lang w:val="uk-UA"/>
              </w:rPr>
            </w:pPr>
            <w:r w:rsidRPr="00E16E22">
              <w:rPr>
                <w:b/>
                <w:sz w:val="27"/>
                <w:szCs w:val="27"/>
                <w:lang w:val="uk-UA"/>
              </w:rPr>
              <w:t>2.</w:t>
            </w:r>
            <w:r w:rsidRPr="00E16E22">
              <w:rPr>
                <w:sz w:val="27"/>
                <w:szCs w:val="27"/>
                <w:lang w:val="uk-UA"/>
              </w:rPr>
              <w:t xml:space="preserve"> </w:t>
            </w:r>
            <w:r w:rsidRPr="00E16E22">
              <w:rPr>
                <w:b/>
                <w:bCs/>
                <w:color w:val="000000"/>
                <w:sz w:val="27"/>
                <w:szCs w:val="27"/>
                <w:lang w:val="uk-UA"/>
              </w:rPr>
              <w:t>Надати дозвіл садівничому товариству «Пульс»</w:t>
            </w:r>
            <w:r w:rsidRPr="00E16E22">
              <w:rPr>
                <w:color w:val="000000"/>
                <w:sz w:val="27"/>
                <w:szCs w:val="27"/>
                <w:lang w:val="uk-UA"/>
              </w:rPr>
              <w:t xml:space="preserve">, на виготовлення містобудівної документації (детальний план території) на переведення та реконструкцію території садівничого товариства на </w:t>
            </w:r>
            <w:r w:rsidRPr="00E16E22">
              <w:rPr>
                <w:b/>
                <w:bCs/>
                <w:color w:val="000000"/>
                <w:sz w:val="27"/>
                <w:szCs w:val="27"/>
                <w:lang w:val="uk-UA"/>
              </w:rPr>
              <w:t>вул. Букшованого Осипа</w:t>
            </w:r>
            <w:r w:rsidRPr="00E16E22">
              <w:rPr>
                <w:color w:val="000000"/>
                <w:sz w:val="27"/>
                <w:szCs w:val="27"/>
                <w:lang w:val="uk-UA"/>
              </w:rPr>
              <w:t xml:space="preserve">, орієнтовною площею </w:t>
            </w:r>
            <w:smartTag w:uri="urn:schemas-microsoft-com:office:smarttags" w:element="metricconverter">
              <w:smartTagPr>
                <w:attr w:name="ProductID" w:val="6,0 га"/>
              </w:smartTagPr>
              <w:r w:rsidRPr="00E16E22">
                <w:rPr>
                  <w:color w:val="000000"/>
                  <w:sz w:val="27"/>
                  <w:szCs w:val="27"/>
                  <w:lang w:val="uk-UA"/>
                </w:rPr>
                <w:t>6,0 га</w:t>
              </w:r>
            </w:smartTag>
            <w:r w:rsidRPr="00E16E22">
              <w:rPr>
                <w:color w:val="000000"/>
                <w:sz w:val="27"/>
                <w:szCs w:val="27"/>
                <w:lang w:val="uk-UA"/>
              </w:rPr>
              <w:t>, під індивідуальну житлову забудову (підстава: заява садівничого товариства «Пульс» зареєстрована 27.11.2017, за №04/01-08/1-4487/1, рішення міської ради V скликання від 24.06.2010р. №1370, витяг з протоколу №4 загальних зборів членів садівничого товариства «Пульс» від 11.11.207р.)</w:t>
            </w:r>
            <w:r w:rsidRPr="00E16E22">
              <w:rPr>
                <w:i/>
                <w:iCs/>
                <w:color w:val="000000"/>
                <w:sz w:val="27"/>
                <w:szCs w:val="27"/>
                <w:lang w:val="uk-UA"/>
              </w:rPr>
              <w:t>.</w:t>
            </w:r>
          </w:p>
          <w:p w:rsidR="00BD6212" w:rsidRPr="00E16E22" w:rsidRDefault="00BD6212" w:rsidP="00BD6212">
            <w:pPr>
              <w:ind w:firstLine="700"/>
              <w:jc w:val="both"/>
              <w:rPr>
                <w:sz w:val="27"/>
                <w:szCs w:val="27"/>
                <w:lang w:val="uk-UA"/>
              </w:rPr>
            </w:pPr>
            <w:r w:rsidRPr="00E16E22">
              <w:rPr>
                <w:b/>
                <w:bCs/>
                <w:color w:val="000000"/>
                <w:sz w:val="27"/>
                <w:szCs w:val="27"/>
                <w:shd w:val="clear" w:color="auto" w:fill="FFFFFF"/>
                <w:lang w:val="uk-UA"/>
              </w:rPr>
              <w:t>Зобов’язати садівниче товариство «Пульс»:</w:t>
            </w:r>
          </w:p>
          <w:p w:rsidR="00BD6212" w:rsidRPr="00E16E22" w:rsidRDefault="00BD6212" w:rsidP="00BD6212">
            <w:pPr>
              <w:ind w:firstLine="700"/>
              <w:jc w:val="both"/>
              <w:rPr>
                <w:sz w:val="27"/>
                <w:szCs w:val="27"/>
                <w:lang w:val="uk-UA"/>
              </w:rPr>
            </w:pPr>
            <w:r w:rsidRPr="00E16E22">
              <w:rPr>
                <w:color w:val="000000"/>
                <w:sz w:val="27"/>
                <w:szCs w:val="27"/>
                <w:lang w:val="uk-UA"/>
              </w:rPr>
              <w:t>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E16E22">
                <w:rPr>
                  <w:color w:val="000000"/>
                  <w:sz w:val="27"/>
                  <w:szCs w:val="27"/>
                  <w:lang w:val="uk-UA"/>
                </w:rPr>
                <w:t>спорт</w:t>
              </w:r>
            </w:smartTag>
            <w:r w:rsidRPr="00E16E22">
              <w:rPr>
                <w:color w:val="000000"/>
                <w:sz w:val="27"/>
                <w:szCs w:val="27"/>
                <w:lang w:val="uk-UA"/>
              </w:rPr>
              <w:t>ного і пішохідного руху та комплексний благоустрій території з влаштування твердого покриття вулиць і проїздів.</w:t>
            </w:r>
          </w:p>
          <w:p w:rsidR="00BD6212" w:rsidRPr="00E16E22" w:rsidRDefault="00BD6212" w:rsidP="00BD6212">
            <w:pPr>
              <w:pStyle w:val="a3"/>
              <w:spacing w:before="0" w:beforeAutospacing="0" w:after="0" w:afterAutospacing="0"/>
              <w:jc w:val="both"/>
              <w:rPr>
                <w:color w:val="000000"/>
                <w:sz w:val="27"/>
                <w:szCs w:val="27"/>
                <w:lang w:val="uk-UA"/>
              </w:rPr>
            </w:pPr>
            <w:r w:rsidRPr="00E16E22">
              <w:rPr>
                <w:color w:val="000000"/>
                <w:sz w:val="27"/>
                <w:szCs w:val="27"/>
                <w:lang w:val="uk-UA"/>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BD6212" w:rsidRPr="00E16E22" w:rsidRDefault="00BD6212" w:rsidP="00BD6212">
            <w:pPr>
              <w:ind w:firstLine="709"/>
              <w:jc w:val="both"/>
              <w:rPr>
                <w:sz w:val="27"/>
                <w:szCs w:val="27"/>
                <w:lang w:val="uk-UA"/>
              </w:rPr>
            </w:pPr>
            <w:r w:rsidRPr="00E16E22">
              <w:rPr>
                <w:b/>
                <w:color w:val="000000"/>
                <w:sz w:val="27"/>
                <w:szCs w:val="27"/>
                <w:lang w:val="uk-UA"/>
              </w:rPr>
              <w:t>3.</w:t>
            </w:r>
            <w:r w:rsidRPr="00E16E22">
              <w:rPr>
                <w:color w:val="000000"/>
                <w:sz w:val="27"/>
                <w:szCs w:val="27"/>
                <w:lang w:val="uk-UA"/>
              </w:rPr>
              <w:t xml:space="preserve"> </w:t>
            </w:r>
            <w:r w:rsidRPr="00E16E22">
              <w:rPr>
                <w:b/>
                <w:bCs/>
                <w:color w:val="000000"/>
                <w:sz w:val="27"/>
                <w:szCs w:val="27"/>
                <w:lang w:val="uk-UA"/>
              </w:rPr>
              <w:t>Надати дозвіл садівничому товариству «Кварц-2»</w:t>
            </w:r>
            <w:r w:rsidRPr="00E16E22">
              <w:rPr>
                <w:color w:val="000000"/>
                <w:sz w:val="27"/>
                <w:szCs w:val="27"/>
                <w:lang w:val="uk-UA"/>
              </w:rPr>
              <w:t xml:space="preserve">, на розробку проекту внесення змін до детального плану території на переведення та реконструкцію частини території садівничого товариства на </w:t>
            </w:r>
            <w:r w:rsidRPr="00E16E22">
              <w:rPr>
                <w:b/>
                <w:bCs/>
                <w:color w:val="000000"/>
                <w:sz w:val="27"/>
                <w:szCs w:val="27"/>
                <w:lang w:val="uk-UA"/>
              </w:rPr>
              <w:t>вул. Димківській</w:t>
            </w:r>
            <w:r w:rsidRPr="00E16E22">
              <w:rPr>
                <w:color w:val="000000"/>
                <w:sz w:val="27"/>
                <w:szCs w:val="27"/>
                <w:lang w:val="uk-UA"/>
              </w:rPr>
              <w:t xml:space="preserve">, орієнтовною площею </w:t>
            </w:r>
            <w:smartTag w:uri="urn:schemas-microsoft-com:office:smarttags" w:element="metricconverter">
              <w:smartTagPr>
                <w:attr w:name="ProductID" w:val="17,50 га"/>
              </w:smartTagPr>
              <w:r w:rsidRPr="00E16E22">
                <w:rPr>
                  <w:color w:val="000000"/>
                  <w:sz w:val="27"/>
                  <w:szCs w:val="27"/>
                  <w:lang w:val="uk-UA"/>
                </w:rPr>
                <w:t>17,50 га</w:t>
              </w:r>
            </w:smartTag>
            <w:r w:rsidRPr="00E16E22">
              <w:rPr>
                <w:color w:val="000000"/>
                <w:sz w:val="27"/>
                <w:szCs w:val="27"/>
                <w:lang w:val="uk-UA"/>
              </w:rPr>
              <w:t>, під індивідуальну житлову забудову, затвердженого рішенням виконавчого комітету міської ради від 30.05.2017р.№270/11 (підстава).</w:t>
            </w:r>
          </w:p>
          <w:p w:rsidR="00BD6212" w:rsidRPr="00E16E22" w:rsidRDefault="00192256" w:rsidP="00192256">
            <w:pPr>
              <w:jc w:val="both"/>
              <w:rPr>
                <w:sz w:val="27"/>
                <w:szCs w:val="27"/>
                <w:lang w:val="uk-UA"/>
              </w:rPr>
            </w:pPr>
            <w:r>
              <w:rPr>
                <w:b/>
                <w:bCs/>
                <w:color w:val="000000"/>
                <w:sz w:val="27"/>
                <w:szCs w:val="27"/>
                <w:lang w:val="uk-UA"/>
              </w:rPr>
              <w:t xml:space="preserve">       </w:t>
            </w:r>
            <w:r w:rsidR="00BD6212" w:rsidRPr="00E16E22">
              <w:rPr>
                <w:b/>
                <w:bCs/>
                <w:color w:val="000000"/>
                <w:sz w:val="27"/>
                <w:szCs w:val="27"/>
                <w:lang w:val="uk-UA"/>
              </w:rPr>
              <w:t>Зобов’язати садівниче товариство «Кварц-2»:</w:t>
            </w:r>
          </w:p>
          <w:p w:rsidR="00BD6212" w:rsidRPr="00E16E22" w:rsidRDefault="00BD6212" w:rsidP="00BD6212">
            <w:pPr>
              <w:ind w:firstLine="709"/>
              <w:jc w:val="both"/>
              <w:rPr>
                <w:sz w:val="27"/>
                <w:szCs w:val="27"/>
                <w:lang w:val="uk-UA"/>
              </w:rPr>
            </w:pPr>
            <w:r w:rsidRPr="00E16E22">
              <w:rPr>
                <w:color w:val="000000"/>
                <w:sz w:val="27"/>
                <w:szCs w:val="27"/>
                <w:lang w:val="uk-UA"/>
              </w:rPr>
              <w:t>Розробити проект внесення змін до детального плану території на переведення та реконструкцію частини території садівничого товариства на вул. Димківській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E16E22">
                <w:rPr>
                  <w:color w:val="000000"/>
                  <w:sz w:val="27"/>
                  <w:szCs w:val="27"/>
                  <w:lang w:val="uk-UA"/>
                </w:rPr>
                <w:t>спорт</w:t>
              </w:r>
            </w:smartTag>
            <w:r w:rsidRPr="00E16E22">
              <w:rPr>
                <w:color w:val="000000"/>
                <w:sz w:val="27"/>
                <w:szCs w:val="27"/>
                <w:lang w:val="uk-UA"/>
              </w:rPr>
              <w:t xml:space="preserve">ного і пішохідного руху та комплексний </w:t>
            </w:r>
            <w:r w:rsidRPr="00E16E22">
              <w:rPr>
                <w:color w:val="000000"/>
                <w:sz w:val="27"/>
                <w:szCs w:val="27"/>
                <w:lang w:val="uk-UA"/>
              </w:rPr>
              <w:lastRenderedPageBreak/>
              <w:t>благоустрій території з влаштування твердого покриття вулиць і проїздів.</w:t>
            </w:r>
          </w:p>
          <w:p w:rsidR="00816AB6" w:rsidRPr="00E16E22" w:rsidRDefault="00BD6212" w:rsidP="00BD6212">
            <w:pPr>
              <w:pStyle w:val="a3"/>
              <w:spacing w:before="0" w:beforeAutospacing="0" w:after="0" w:afterAutospacing="0"/>
              <w:jc w:val="both"/>
              <w:rPr>
                <w:sz w:val="27"/>
                <w:szCs w:val="27"/>
                <w:lang w:val="uk-UA"/>
              </w:rPr>
            </w:pPr>
            <w:r w:rsidRPr="00E16E22">
              <w:rPr>
                <w:sz w:val="27"/>
                <w:szCs w:val="27"/>
                <w:lang w:val="uk-UA"/>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tc>
      </w:tr>
    </w:tbl>
    <w:p w:rsidR="00E16E22" w:rsidRDefault="00E16E22" w:rsidP="005B18ED">
      <w:pPr>
        <w:jc w:val="center"/>
        <w:rPr>
          <w:b/>
          <w:bCs/>
          <w:sz w:val="28"/>
          <w:szCs w:val="28"/>
          <w:lang w:val="uk-UA"/>
        </w:rPr>
      </w:pPr>
    </w:p>
    <w:p w:rsidR="005B18ED" w:rsidRPr="00C23676" w:rsidRDefault="005B18ED" w:rsidP="005B18ED">
      <w:pPr>
        <w:jc w:val="center"/>
        <w:rPr>
          <w:b/>
          <w:bCs/>
          <w:sz w:val="28"/>
          <w:szCs w:val="28"/>
          <w:lang w:val="uk-UA"/>
        </w:rPr>
      </w:pPr>
      <w:r w:rsidRPr="00C23676">
        <w:rPr>
          <w:b/>
          <w:bCs/>
          <w:sz w:val="28"/>
          <w:szCs w:val="28"/>
          <w:lang w:val="uk-UA"/>
        </w:rPr>
        <w:t>Питання № 53</w:t>
      </w:r>
    </w:p>
    <w:p w:rsidR="005B18ED" w:rsidRPr="00C23676" w:rsidRDefault="005B18ED" w:rsidP="005B18ED">
      <w:pPr>
        <w:jc w:val="center"/>
        <w:rPr>
          <w:b/>
          <w:bCs/>
          <w:i/>
          <w:sz w:val="28"/>
          <w:szCs w:val="28"/>
          <w:lang w:val="uk-UA"/>
        </w:rPr>
      </w:pPr>
      <w:r w:rsidRPr="00C23676">
        <w:rPr>
          <w:i/>
          <w:sz w:val="28"/>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 (Повторний розгляд)</w:t>
      </w:r>
      <w:r w:rsidRPr="00C23676">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B18ED"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B18ED" w:rsidRPr="00C23676" w:rsidRDefault="005B18ED" w:rsidP="00F624D7">
            <w:pPr>
              <w:pStyle w:val="a3"/>
              <w:spacing w:before="0" w:beforeAutospacing="0" w:after="0" w:afterAutospacing="0"/>
              <w:jc w:val="both"/>
              <w:rPr>
                <w:color w:val="000000"/>
                <w:sz w:val="28"/>
                <w:szCs w:val="28"/>
                <w:lang w:val="uk-UA"/>
              </w:rPr>
            </w:pPr>
            <w:r w:rsidRPr="00C23676">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5B18ED" w:rsidRPr="00C23676" w:rsidRDefault="005B18ED" w:rsidP="00F624D7">
            <w:pPr>
              <w:pStyle w:val="a3"/>
              <w:spacing w:before="0" w:beforeAutospacing="0" w:after="0" w:afterAutospacing="0"/>
              <w:jc w:val="both"/>
              <w:rPr>
                <w:b/>
                <w:sz w:val="28"/>
                <w:szCs w:val="28"/>
                <w:lang w:val="uk-UA"/>
              </w:rPr>
            </w:pPr>
            <w:r w:rsidRPr="00C23676">
              <w:rPr>
                <w:b/>
                <w:sz w:val="28"/>
                <w:szCs w:val="28"/>
                <w:lang w:val="uk-UA"/>
              </w:rPr>
              <w:t xml:space="preserve">Пункт 2 – </w:t>
            </w:r>
            <w:r w:rsidRPr="00C23676">
              <w:rPr>
                <w:sz w:val="28"/>
                <w:szCs w:val="28"/>
                <w:lang w:val="uk-UA"/>
              </w:rPr>
              <w:t>зняти на до вивчення;</w:t>
            </w:r>
          </w:p>
          <w:p w:rsidR="005B18ED" w:rsidRPr="00C23676" w:rsidRDefault="005B18ED" w:rsidP="00F624D7">
            <w:pPr>
              <w:pStyle w:val="a3"/>
              <w:spacing w:before="0" w:beforeAutospacing="0" w:after="0" w:afterAutospacing="0"/>
              <w:jc w:val="both"/>
              <w:rPr>
                <w:sz w:val="28"/>
                <w:szCs w:val="28"/>
                <w:lang w:val="uk-UA"/>
              </w:rPr>
            </w:pPr>
            <w:r w:rsidRPr="00C23676">
              <w:rPr>
                <w:b/>
                <w:sz w:val="28"/>
                <w:szCs w:val="28"/>
                <w:lang w:val="uk-UA"/>
              </w:rPr>
              <w:t xml:space="preserve">Пункт 3.3 – </w:t>
            </w:r>
            <w:r w:rsidRPr="00C23676">
              <w:rPr>
                <w:sz w:val="28"/>
                <w:szCs w:val="28"/>
                <w:lang w:val="uk-UA"/>
              </w:rPr>
              <w:t>надати.</w:t>
            </w:r>
          </w:p>
          <w:p w:rsidR="000F60E3" w:rsidRPr="00E16E22" w:rsidRDefault="000F60E3" w:rsidP="000F60E3">
            <w:pPr>
              <w:pStyle w:val="a3"/>
              <w:spacing w:before="0" w:beforeAutospacing="0" w:after="0" w:afterAutospacing="0"/>
              <w:jc w:val="both"/>
              <w:rPr>
                <w:b/>
                <w:sz w:val="26"/>
                <w:szCs w:val="26"/>
                <w:lang w:val="uk-UA"/>
              </w:rPr>
            </w:pPr>
            <w:r w:rsidRPr="00E16E22">
              <w:rPr>
                <w:b/>
                <w:sz w:val="26"/>
                <w:szCs w:val="26"/>
                <w:lang w:val="uk-UA"/>
              </w:rPr>
              <w:t>Доповнити проект рішення пункт</w:t>
            </w:r>
            <w:r w:rsidR="002C0013" w:rsidRPr="00E16E22">
              <w:rPr>
                <w:b/>
                <w:sz w:val="26"/>
                <w:szCs w:val="26"/>
                <w:lang w:val="uk-UA"/>
              </w:rPr>
              <w:t>о</w:t>
            </w:r>
            <w:r w:rsidRPr="00E16E22">
              <w:rPr>
                <w:b/>
                <w:sz w:val="26"/>
                <w:szCs w:val="26"/>
                <w:lang w:val="uk-UA"/>
              </w:rPr>
              <w:t>м, як</w:t>
            </w:r>
            <w:r w:rsidR="002C0013" w:rsidRPr="00E16E22">
              <w:rPr>
                <w:b/>
                <w:sz w:val="26"/>
                <w:szCs w:val="26"/>
                <w:lang w:val="uk-UA"/>
              </w:rPr>
              <w:t>ий</w:t>
            </w:r>
            <w:r w:rsidRPr="00E16E22">
              <w:rPr>
                <w:b/>
                <w:sz w:val="26"/>
                <w:szCs w:val="26"/>
                <w:lang w:val="uk-UA"/>
              </w:rPr>
              <w:t xml:space="preserve"> довивчен</w:t>
            </w:r>
            <w:r w:rsidR="002C0013" w:rsidRPr="00E16E22">
              <w:rPr>
                <w:b/>
                <w:sz w:val="26"/>
                <w:szCs w:val="26"/>
                <w:lang w:val="uk-UA"/>
              </w:rPr>
              <w:t>о</w:t>
            </w:r>
            <w:r w:rsidRPr="00E16E22">
              <w:rPr>
                <w:b/>
                <w:sz w:val="26"/>
                <w:szCs w:val="26"/>
                <w:lang w:val="uk-UA"/>
              </w:rPr>
              <w:t xml:space="preserve"> комісією:</w:t>
            </w:r>
          </w:p>
          <w:p w:rsidR="00E16E22" w:rsidRPr="00E16E22" w:rsidRDefault="002C0013" w:rsidP="00F624D7">
            <w:pPr>
              <w:pStyle w:val="a3"/>
              <w:spacing w:before="0" w:beforeAutospacing="0" w:after="0" w:afterAutospacing="0"/>
              <w:jc w:val="both"/>
              <w:rPr>
                <w:sz w:val="26"/>
                <w:szCs w:val="26"/>
                <w:lang w:val="uk-UA"/>
              </w:rPr>
            </w:pPr>
            <w:r w:rsidRPr="00E16E22">
              <w:rPr>
                <w:b/>
                <w:sz w:val="26"/>
                <w:szCs w:val="26"/>
                <w:lang w:val="uk-UA"/>
              </w:rPr>
              <w:t>4</w:t>
            </w:r>
            <w:r w:rsidR="000F60E3" w:rsidRPr="00E16E22">
              <w:rPr>
                <w:sz w:val="26"/>
                <w:szCs w:val="26"/>
                <w:lang w:val="uk-UA"/>
              </w:rPr>
              <w:t xml:space="preserve">. </w:t>
            </w:r>
            <w:r w:rsidR="000F60E3" w:rsidRPr="00E16E22">
              <w:rPr>
                <w:bCs/>
                <w:sz w:val="26"/>
                <w:szCs w:val="26"/>
                <w:lang w:val="uk-UA"/>
              </w:rPr>
              <w:t>Визнати таким, що втратило чинність рішення міської ради VI скликання від 09.08.2017р. №829</w:t>
            </w:r>
            <w:r w:rsidR="000F60E3" w:rsidRPr="00E16E22">
              <w:rPr>
                <w:sz w:val="26"/>
                <w:szCs w:val="26"/>
                <w:lang w:val="uk-UA"/>
              </w:rPr>
              <w:t xml:space="preserve"> «Про розгляд звернення товариству з обмеженою відповідальністю «Машзавод» щодо надання дозволу на складання проекту відведення по зміні цільового призначення земельної ділянки» стосовно надання товариству з обмеженою відповідальністю </w:t>
            </w:r>
            <w:r w:rsidR="000F60E3" w:rsidRPr="00E16E22">
              <w:rPr>
                <w:bCs/>
                <w:sz w:val="26"/>
                <w:szCs w:val="26"/>
                <w:lang w:val="uk-UA"/>
              </w:rPr>
              <w:t>«Машзавод»</w:t>
            </w:r>
            <w:r w:rsidR="000F60E3" w:rsidRPr="00E16E22">
              <w:rPr>
                <w:sz w:val="26"/>
                <w:szCs w:val="26"/>
                <w:lang w:val="uk-UA"/>
              </w:rPr>
              <w:t xml:space="preserve"> дозволу на складання проекту відведення по зміні цільового призначення із «для обслуговування виробничих будівель» на «для будівництва та обслуговування багатоквартирного житлового будинку», орендованої у Чернівецької міської ради до 17.11.2060р. земельної ділянки, площею 2,6974 га (код 11.02), за адресою </w:t>
            </w:r>
            <w:r w:rsidR="000F60E3" w:rsidRPr="00E16E22">
              <w:rPr>
                <w:bCs/>
                <w:sz w:val="26"/>
                <w:szCs w:val="26"/>
                <w:lang w:val="uk-UA"/>
              </w:rPr>
              <w:t>вул. Прутська, 16</w:t>
            </w:r>
            <w:r w:rsidR="000F60E3" w:rsidRPr="00E16E22">
              <w:rPr>
                <w:sz w:val="26"/>
                <w:szCs w:val="26"/>
                <w:lang w:val="uk-UA"/>
              </w:rPr>
              <w:t>, у зв’язку з невідповідністю вимогам чинного земельного законодавства (підстава: клопотання ГУ Держгеокадастру у Чернівецькій області, зареєстроване 21.12.2017 р. за №04/01-08/1-4937/0).</w:t>
            </w:r>
          </w:p>
          <w:p w:rsidR="000F60E3" w:rsidRPr="00C23676" w:rsidRDefault="000F60E3" w:rsidP="00F624D7">
            <w:pPr>
              <w:pStyle w:val="a3"/>
              <w:spacing w:before="0" w:beforeAutospacing="0" w:after="0" w:afterAutospacing="0"/>
              <w:jc w:val="both"/>
              <w:rPr>
                <w:sz w:val="28"/>
                <w:szCs w:val="28"/>
                <w:lang w:val="uk-UA"/>
              </w:rPr>
            </w:pPr>
            <w:r w:rsidRPr="00E16E22">
              <w:rPr>
                <w:b/>
                <w:bCs/>
                <w:i/>
                <w:iCs/>
                <w:sz w:val="26"/>
                <w:szCs w:val="26"/>
                <w:u w:val="single"/>
                <w:lang w:val="uk-UA"/>
              </w:rPr>
              <w:t>Пропозиція комісії</w:t>
            </w:r>
            <w:r w:rsidRPr="00E16E22">
              <w:rPr>
                <w:bCs/>
                <w:i/>
                <w:iCs/>
                <w:sz w:val="26"/>
                <w:szCs w:val="26"/>
                <w:u w:val="single"/>
                <w:lang w:val="uk-UA"/>
              </w:rPr>
              <w:t>:</w:t>
            </w:r>
            <w:r w:rsidRPr="00E16E22">
              <w:rPr>
                <w:bCs/>
                <w:i/>
                <w:iCs/>
                <w:sz w:val="26"/>
                <w:szCs w:val="26"/>
                <w:lang w:val="uk-UA"/>
              </w:rPr>
              <w:t xml:space="preserve"> </w:t>
            </w:r>
            <w:r w:rsidRPr="00E16E22">
              <w:rPr>
                <w:i/>
                <w:iCs/>
                <w:sz w:val="26"/>
                <w:szCs w:val="26"/>
                <w:lang w:val="uk-UA"/>
              </w:rPr>
              <w:t>Залишити чинним рішення міської ради VI скликання від 09.08.2017р. №829 у зв'язку із початком процедури розробки детального плану території.</w:t>
            </w:r>
          </w:p>
        </w:tc>
      </w:tr>
    </w:tbl>
    <w:p w:rsidR="005B18ED" w:rsidRPr="00C23676" w:rsidRDefault="005B18ED" w:rsidP="00F63CD1">
      <w:pPr>
        <w:jc w:val="center"/>
        <w:rPr>
          <w:b/>
          <w:bCs/>
          <w:i/>
          <w:lang w:val="uk-UA"/>
        </w:rPr>
      </w:pPr>
    </w:p>
    <w:p w:rsidR="00C35CA9" w:rsidRPr="00C23676" w:rsidRDefault="00C35CA9" w:rsidP="00C35CA9">
      <w:pPr>
        <w:jc w:val="center"/>
        <w:rPr>
          <w:b/>
          <w:bCs/>
          <w:sz w:val="28"/>
          <w:szCs w:val="28"/>
          <w:lang w:val="uk-UA"/>
        </w:rPr>
      </w:pPr>
      <w:r w:rsidRPr="00C23676">
        <w:rPr>
          <w:b/>
          <w:bCs/>
          <w:sz w:val="28"/>
          <w:szCs w:val="28"/>
          <w:lang w:val="uk-UA"/>
        </w:rPr>
        <w:t>Питання №</w:t>
      </w:r>
      <w:r w:rsidR="005B3D02" w:rsidRPr="00C23676">
        <w:rPr>
          <w:b/>
          <w:bCs/>
          <w:sz w:val="28"/>
          <w:szCs w:val="28"/>
          <w:lang w:val="uk-UA"/>
        </w:rPr>
        <w:t xml:space="preserve"> 55</w:t>
      </w:r>
      <w:r w:rsidRPr="00C23676">
        <w:rPr>
          <w:b/>
          <w:bCs/>
          <w:sz w:val="28"/>
          <w:szCs w:val="28"/>
          <w:lang w:val="uk-UA"/>
        </w:rPr>
        <w:t xml:space="preserve"> </w:t>
      </w:r>
    </w:p>
    <w:p w:rsidR="005B3D02" w:rsidRPr="00C23676" w:rsidRDefault="005B3D02" w:rsidP="005B3D02">
      <w:pPr>
        <w:tabs>
          <w:tab w:val="num" w:pos="0"/>
        </w:tabs>
        <w:jc w:val="center"/>
        <w:rPr>
          <w:i/>
          <w:sz w:val="28"/>
          <w:szCs w:val="28"/>
          <w:shd w:val="clear" w:color="auto" w:fill="FFFFFF"/>
          <w:lang w:val="uk-UA"/>
        </w:rPr>
      </w:pPr>
      <w:r w:rsidRPr="00C23676">
        <w:rPr>
          <w:i/>
          <w:sz w:val="28"/>
          <w:szCs w:val="28"/>
          <w:shd w:val="clear" w:color="auto" w:fill="FFFFFF"/>
          <w:lang w:val="uk-UA"/>
        </w:rPr>
        <w:t>Про затвердження переліку об’єктів комунальної власності міста Чернівців, які підлягають приватизації в 2018 році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35CA9" w:rsidRPr="00C23676">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35CA9" w:rsidRPr="00C23676" w:rsidRDefault="005B3D02" w:rsidP="00A72C38">
            <w:pPr>
              <w:pStyle w:val="a3"/>
              <w:spacing w:before="0" w:beforeAutospacing="0" w:after="0" w:afterAutospacing="0"/>
              <w:rPr>
                <w:color w:val="000000"/>
                <w:sz w:val="28"/>
                <w:szCs w:val="28"/>
                <w:lang w:val="uk-UA"/>
              </w:rPr>
            </w:pPr>
            <w:r w:rsidRPr="00C23676">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C36A05" w:rsidRPr="00C23676" w:rsidRDefault="00C36A05" w:rsidP="00A72C38">
            <w:pPr>
              <w:pStyle w:val="a3"/>
              <w:spacing w:before="0" w:beforeAutospacing="0" w:after="0" w:afterAutospacing="0"/>
              <w:jc w:val="both"/>
              <w:rPr>
                <w:sz w:val="28"/>
                <w:szCs w:val="28"/>
                <w:shd w:val="clear" w:color="auto" w:fill="FFFFFF"/>
                <w:lang w:val="uk-UA"/>
              </w:rPr>
            </w:pPr>
            <w:r w:rsidRPr="00C23676">
              <w:rPr>
                <w:sz w:val="28"/>
                <w:szCs w:val="28"/>
                <w:shd w:val="clear" w:color="auto" w:fill="FFFFFF"/>
                <w:lang w:val="uk-UA"/>
              </w:rPr>
              <w:t>П</w:t>
            </w:r>
            <w:r w:rsidR="008848B6" w:rsidRPr="00C23676">
              <w:rPr>
                <w:sz w:val="28"/>
                <w:szCs w:val="28"/>
                <w:shd w:val="clear" w:color="auto" w:fill="FFFFFF"/>
                <w:lang w:val="uk-UA"/>
              </w:rPr>
              <w:t>ерелік об’єктів комунальної власності</w:t>
            </w:r>
            <w:r w:rsidRPr="00C23676">
              <w:rPr>
                <w:sz w:val="28"/>
                <w:szCs w:val="28"/>
                <w:shd w:val="clear" w:color="auto" w:fill="FFFFFF"/>
                <w:lang w:val="uk-UA"/>
              </w:rPr>
              <w:t>;</w:t>
            </w:r>
          </w:p>
          <w:p w:rsidR="00C36A05" w:rsidRPr="00C23676" w:rsidRDefault="00C36A05" w:rsidP="00A72C38">
            <w:pPr>
              <w:pStyle w:val="a3"/>
              <w:spacing w:before="0" w:beforeAutospacing="0" w:after="0" w:afterAutospacing="0"/>
              <w:jc w:val="both"/>
              <w:rPr>
                <w:sz w:val="28"/>
                <w:szCs w:val="28"/>
                <w:shd w:val="clear" w:color="auto" w:fill="FFFFFF"/>
                <w:lang w:val="uk-UA"/>
              </w:rPr>
            </w:pPr>
            <w:r w:rsidRPr="00C23676">
              <w:rPr>
                <w:sz w:val="28"/>
                <w:szCs w:val="28"/>
                <w:shd w:val="clear" w:color="auto" w:fill="FFFFFF"/>
                <w:lang w:val="uk-UA"/>
              </w:rPr>
              <w:t xml:space="preserve">- </w:t>
            </w:r>
            <w:r w:rsidRPr="00C23676">
              <w:rPr>
                <w:b/>
                <w:sz w:val="28"/>
                <w:szCs w:val="28"/>
                <w:shd w:val="clear" w:color="auto" w:fill="FFFFFF"/>
                <w:lang w:val="uk-UA"/>
              </w:rPr>
              <w:t>пункт</w:t>
            </w:r>
            <w:r w:rsidR="00E81AD8" w:rsidRPr="00C23676">
              <w:rPr>
                <w:b/>
                <w:sz w:val="28"/>
                <w:szCs w:val="28"/>
                <w:shd w:val="clear" w:color="auto" w:fill="FFFFFF"/>
                <w:lang w:val="uk-UA"/>
              </w:rPr>
              <w:t xml:space="preserve"> </w:t>
            </w:r>
            <w:r w:rsidR="00246053" w:rsidRPr="00C23676">
              <w:rPr>
                <w:b/>
                <w:sz w:val="28"/>
                <w:szCs w:val="28"/>
                <w:shd w:val="clear" w:color="auto" w:fill="FFFFFF"/>
                <w:lang w:val="uk-UA"/>
              </w:rPr>
              <w:t>1-13</w:t>
            </w:r>
            <w:r w:rsidRPr="00C23676">
              <w:rPr>
                <w:sz w:val="28"/>
                <w:szCs w:val="28"/>
                <w:shd w:val="clear" w:color="auto" w:fill="FFFFFF"/>
                <w:lang w:val="uk-UA"/>
              </w:rPr>
              <w:t xml:space="preserve"> – виключити;</w:t>
            </w:r>
          </w:p>
          <w:p w:rsidR="00C35CA9" w:rsidRPr="00C23676" w:rsidRDefault="00C36A05" w:rsidP="00A72C38">
            <w:pPr>
              <w:pStyle w:val="a3"/>
              <w:spacing w:before="0" w:beforeAutospacing="0" w:after="0" w:afterAutospacing="0"/>
              <w:jc w:val="both"/>
              <w:rPr>
                <w:bCs/>
                <w:sz w:val="28"/>
                <w:szCs w:val="28"/>
                <w:lang w:val="uk-UA"/>
              </w:rPr>
            </w:pPr>
            <w:r w:rsidRPr="00C23676">
              <w:rPr>
                <w:sz w:val="28"/>
                <w:szCs w:val="28"/>
                <w:shd w:val="clear" w:color="auto" w:fill="FFFFFF"/>
                <w:lang w:val="uk-UA"/>
              </w:rPr>
              <w:t xml:space="preserve">- </w:t>
            </w:r>
            <w:r w:rsidRPr="00C23676">
              <w:rPr>
                <w:b/>
                <w:sz w:val="28"/>
                <w:szCs w:val="28"/>
                <w:shd w:val="clear" w:color="auto" w:fill="FFFFFF"/>
                <w:lang w:val="uk-UA"/>
              </w:rPr>
              <w:t xml:space="preserve">пункт </w:t>
            </w:r>
            <w:r w:rsidR="008848B6" w:rsidRPr="00C23676">
              <w:rPr>
                <w:b/>
                <w:sz w:val="28"/>
                <w:szCs w:val="28"/>
                <w:shd w:val="clear" w:color="auto" w:fill="FFFFFF"/>
                <w:lang w:val="uk-UA"/>
              </w:rPr>
              <w:t>16</w:t>
            </w:r>
            <w:r w:rsidRPr="00C23676">
              <w:rPr>
                <w:sz w:val="28"/>
                <w:szCs w:val="28"/>
                <w:shd w:val="clear" w:color="auto" w:fill="FFFFFF"/>
                <w:lang w:val="uk-UA"/>
              </w:rPr>
              <w:t xml:space="preserve"> - виключити</w:t>
            </w:r>
            <w:r w:rsidR="008848B6" w:rsidRPr="00C23676">
              <w:rPr>
                <w:sz w:val="28"/>
                <w:szCs w:val="28"/>
                <w:shd w:val="clear" w:color="auto" w:fill="FFFFFF"/>
                <w:lang w:val="uk-UA"/>
              </w:rPr>
              <w:t>.</w:t>
            </w:r>
          </w:p>
        </w:tc>
      </w:tr>
    </w:tbl>
    <w:p w:rsidR="0014320A" w:rsidRDefault="0014320A" w:rsidP="00F32BA2">
      <w:pPr>
        <w:jc w:val="center"/>
        <w:rPr>
          <w:i/>
          <w:sz w:val="28"/>
          <w:szCs w:val="28"/>
          <w:lang w:val="en-US"/>
        </w:rPr>
      </w:pPr>
    </w:p>
    <w:p w:rsidR="007824BE" w:rsidRDefault="007824BE" w:rsidP="00F32BA2">
      <w:pPr>
        <w:jc w:val="center"/>
        <w:rPr>
          <w:i/>
          <w:sz w:val="28"/>
          <w:szCs w:val="28"/>
          <w:lang w:val="en-US"/>
        </w:rPr>
      </w:pPr>
    </w:p>
    <w:p w:rsidR="007824BE" w:rsidRPr="007824BE" w:rsidRDefault="007824BE" w:rsidP="00F32BA2">
      <w:pPr>
        <w:jc w:val="center"/>
        <w:rPr>
          <w:i/>
          <w:sz w:val="28"/>
          <w:szCs w:val="28"/>
          <w:lang w:val="en-US"/>
        </w:rPr>
      </w:pPr>
    </w:p>
    <w:sectPr w:rsidR="007824BE" w:rsidRPr="007824BE" w:rsidSect="004F7975">
      <w:headerReference w:type="even" r:id="rId7"/>
      <w:headerReference w:type="default" r:id="rId8"/>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762" w:rsidRDefault="00352762">
      <w:r>
        <w:separator/>
      </w:r>
    </w:p>
  </w:endnote>
  <w:endnote w:type="continuationSeparator" w:id="0">
    <w:p w:rsidR="00352762" w:rsidRDefault="0035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762" w:rsidRDefault="00352762">
      <w:r>
        <w:separator/>
      </w:r>
    </w:p>
  </w:footnote>
  <w:footnote w:type="continuationSeparator" w:id="0">
    <w:p w:rsidR="00352762" w:rsidRDefault="003527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256" w:rsidRDefault="00192256" w:rsidP="0031174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2256" w:rsidRDefault="0019225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256" w:rsidRDefault="00192256" w:rsidP="0031174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93823">
      <w:rPr>
        <w:rStyle w:val="a5"/>
        <w:noProof/>
      </w:rPr>
      <w:t>2</w:t>
    </w:r>
    <w:r>
      <w:rPr>
        <w:rStyle w:val="a5"/>
      </w:rPr>
      <w:fldChar w:fldCharType="end"/>
    </w:r>
  </w:p>
  <w:p w:rsidR="00192256" w:rsidRDefault="0019225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906"/>
    <w:multiLevelType w:val="multilevel"/>
    <w:tmpl w:val="CBDC5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5C13893"/>
    <w:multiLevelType w:val="multilevel"/>
    <w:tmpl w:val="5906C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6D"/>
    <w:rsid w:val="00004781"/>
    <w:rsid w:val="00007B05"/>
    <w:rsid w:val="00013B95"/>
    <w:rsid w:val="00030000"/>
    <w:rsid w:val="00047355"/>
    <w:rsid w:val="00066F29"/>
    <w:rsid w:val="000807C7"/>
    <w:rsid w:val="000C3A07"/>
    <w:rsid w:val="000C5E73"/>
    <w:rsid w:val="000D395D"/>
    <w:rsid w:val="000F60E3"/>
    <w:rsid w:val="0014320A"/>
    <w:rsid w:val="00182D8E"/>
    <w:rsid w:val="00192256"/>
    <w:rsid w:val="001A576F"/>
    <w:rsid w:val="001B17BA"/>
    <w:rsid w:val="001C3C96"/>
    <w:rsid w:val="001D0D11"/>
    <w:rsid w:val="001F76F8"/>
    <w:rsid w:val="001F7B54"/>
    <w:rsid w:val="00215EA0"/>
    <w:rsid w:val="00220C1F"/>
    <w:rsid w:val="00246053"/>
    <w:rsid w:val="00252327"/>
    <w:rsid w:val="0026473A"/>
    <w:rsid w:val="00264837"/>
    <w:rsid w:val="002846CA"/>
    <w:rsid w:val="00285CC8"/>
    <w:rsid w:val="002960FD"/>
    <w:rsid w:val="002C0013"/>
    <w:rsid w:val="002C3BED"/>
    <w:rsid w:val="002C54B7"/>
    <w:rsid w:val="002E319D"/>
    <w:rsid w:val="002F0EFA"/>
    <w:rsid w:val="002F1664"/>
    <w:rsid w:val="003022C0"/>
    <w:rsid w:val="003116AE"/>
    <w:rsid w:val="00311746"/>
    <w:rsid w:val="00320066"/>
    <w:rsid w:val="00331F49"/>
    <w:rsid w:val="00352762"/>
    <w:rsid w:val="00357F94"/>
    <w:rsid w:val="00365DCB"/>
    <w:rsid w:val="00386775"/>
    <w:rsid w:val="00393823"/>
    <w:rsid w:val="003A0AE8"/>
    <w:rsid w:val="003A2780"/>
    <w:rsid w:val="003B176C"/>
    <w:rsid w:val="003C0EBB"/>
    <w:rsid w:val="003C34D5"/>
    <w:rsid w:val="003D132F"/>
    <w:rsid w:val="003D7967"/>
    <w:rsid w:val="003F16C6"/>
    <w:rsid w:val="003F3AE5"/>
    <w:rsid w:val="003F7C32"/>
    <w:rsid w:val="00400F4E"/>
    <w:rsid w:val="0040583D"/>
    <w:rsid w:val="004150B2"/>
    <w:rsid w:val="00421850"/>
    <w:rsid w:val="00425655"/>
    <w:rsid w:val="00456975"/>
    <w:rsid w:val="00460BC9"/>
    <w:rsid w:val="004619C2"/>
    <w:rsid w:val="00464FAF"/>
    <w:rsid w:val="004655F8"/>
    <w:rsid w:val="0047796A"/>
    <w:rsid w:val="00493704"/>
    <w:rsid w:val="00494869"/>
    <w:rsid w:val="004B0D84"/>
    <w:rsid w:val="004B4894"/>
    <w:rsid w:val="004D3353"/>
    <w:rsid w:val="004E3271"/>
    <w:rsid w:val="004E35B6"/>
    <w:rsid w:val="004E4F81"/>
    <w:rsid w:val="004F7975"/>
    <w:rsid w:val="00525E22"/>
    <w:rsid w:val="00547CAE"/>
    <w:rsid w:val="00553518"/>
    <w:rsid w:val="00555538"/>
    <w:rsid w:val="00563138"/>
    <w:rsid w:val="0056617F"/>
    <w:rsid w:val="00576B07"/>
    <w:rsid w:val="005A0112"/>
    <w:rsid w:val="005A10B5"/>
    <w:rsid w:val="005B18ED"/>
    <w:rsid w:val="005B3D02"/>
    <w:rsid w:val="005C1C7A"/>
    <w:rsid w:val="005D12F8"/>
    <w:rsid w:val="005D447D"/>
    <w:rsid w:val="005E13DD"/>
    <w:rsid w:val="005E7097"/>
    <w:rsid w:val="006116FB"/>
    <w:rsid w:val="00613C3B"/>
    <w:rsid w:val="00615845"/>
    <w:rsid w:val="0062771A"/>
    <w:rsid w:val="00646B80"/>
    <w:rsid w:val="0065176D"/>
    <w:rsid w:val="00667AEB"/>
    <w:rsid w:val="00681C31"/>
    <w:rsid w:val="006928DA"/>
    <w:rsid w:val="0069433E"/>
    <w:rsid w:val="006A2551"/>
    <w:rsid w:val="006A4C70"/>
    <w:rsid w:val="006C21E4"/>
    <w:rsid w:val="006C54EB"/>
    <w:rsid w:val="006E4DE4"/>
    <w:rsid w:val="006E4E89"/>
    <w:rsid w:val="006E5D71"/>
    <w:rsid w:val="006F121F"/>
    <w:rsid w:val="006F7493"/>
    <w:rsid w:val="00712489"/>
    <w:rsid w:val="007302CC"/>
    <w:rsid w:val="00741BBE"/>
    <w:rsid w:val="0077465D"/>
    <w:rsid w:val="00780115"/>
    <w:rsid w:val="007824BE"/>
    <w:rsid w:val="00784A84"/>
    <w:rsid w:val="007857B5"/>
    <w:rsid w:val="00790D55"/>
    <w:rsid w:val="007B2B4B"/>
    <w:rsid w:val="007B484E"/>
    <w:rsid w:val="00803679"/>
    <w:rsid w:val="00810838"/>
    <w:rsid w:val="00811D9E"/>
    <w:rsid w:val="00816AB6"/>
    <w:rsid w:val="00831F15"/>
    <w:rsid w:val="008322A3"/>
    <w:rsid w:val="0083433D"/>
    <w:rsid w:val="008357B6"/>
    <w:rsid w:val="0084575C"/>
    <w:rsid w:val="00853B36"/>
    <w:rsid w:val="00867A77"/>
    <w:rsid w:val="008728A1"/>
    <w:rsid w:val="00877B13"/>
    <w:rsid w:val="008848B6"/>
    <w:rsid w:val="008A7470"/>
    <w:rsid w:val="008B4688"/>
    <w:rsid w:val="008B7B18"/>
    <w:rsid w:val="0091376D"/>
    <w:rsid w:val="00923F6A"/>
    <w:rsid w:val="009521C5"/>
    <w:rsid w:val="009720E3"/>
    <w:rsid w:val="009C33E3"/>
    <w:rsid w:val="009C4772"/>
    <w:rsid w:val="009C49A3"/>
    <w:rsid w:val="009D2B3B"/>
    <w:rsid w:val="009F35C9"/>
    <w:rsid w:val="00A06956"/>
    <w:rsid w:val="00A13807"/>
    <w:rsid w:val="00A1781A"/>
    <w:rsid w:val="00A31D2D"/>
    <w:rsid w:val="00A60237"/>
    <w:rsid w:val="00A60D39"/>
    <w:rsid w:val="00A70D71"/>
    <w:rsid w:val="00A72C38"/>
    <w:rsid w:val="00A82042"/>
    <w:rsid w:val="00A83477"/>
    <w:rsid w:val="00A9406C"/>
    <w:rsid w:val="00AA0E9A"/>
    <w:rsid w:val="00AD4B24"/>
    <w:rsid w:val="00AE62A4"/>
    <w:rsid w:val="00AF3049"/>
    <w:rsid w:val="00B02B6C"/>
    <w:rsid w:val="00B143EB"/>
    <w:rsid w:val="00B17D63"/>
    <w:rsid w:val="00B248C8"/>
    <w:rsid w:val="00B51E44"/>
    <w:rsid w:val="00B541DB"/>
    <w:rsid w:val="00B54560"/>
    <w:rsid w:val="00B61EDF"/>
    <w:rsid w:val="00B73352"/>
    <w:rsid w:val="00B81115"/>
    <w:rsid w:val="00B9001C"/>
    <w:rsid w:val="00B90D7C"/>
    <w:rsid w:val="00BC1104"/>
    <w:rsid w:val="00BD2FE6"/>
    <w:rsid w:val="00BD6212"/>
    <w:rsid w:val="00BF45F8"/>
    <w:rsid w:val="00BF5817"/>
    <w:rsid w:val="00C03303"/>
    <w:rsid w:val="00C05335"/>
    <w:rsid w:val="00C23676"/>
    <w:rsid w:val="00C35CA9"/>
    <w:rsid w:val="00C36A05"/>
    <w:rsid w:val="00C46D9E"/>
    <w:rsid w:val="00C55283"/>
    <w:rsid w:val="00C55A0D"/>
    <w:rsid w:val="00C81D4B"/>
    <w:rsid w:val="00C87EA6"/>
    <w:rsid w:val="00CA3F37"/>
    <w:rsid w:val="00CB4584"/>
    <w:rsid w:val="00CE2659"/>
    <w:rsid w:val="00D12884"/>
    <w:rsid w:val="00D30134"/>
    <w:rsid w:val="00D34261"/>
    <w:rsid w:val="00D525EA"/>
    <w:rsid w:val="00D54604"/>
    <w:rsid w:val="00D6033C"/>
    <w:rsid w:val="00D67C5F"/>
    <w:rsid w:val="00D83B8B"/>
    <w:rsid w:val="00DB0B9E"/>
    <w:rsid w:val="00DB38E7"/>
    <w:rsid w:val="00DB4E6D"/>
    <w:rsid w:val="00DD14BC"/>
    <w:rsid w:val="00DD64D1"/>
    <w:rsid w:val="00DD6D6D"/>
    <w:rsid w:val="00DF7A88"/>
    <w:rsid w:val="00E16E22"/>
    <w:rsid w:val="00E405C1"/>
    <w:rsid w:val="00E5142B"/>
    <w:rsid w:val="00E76EC5"/>
    <w:rsid w:val="00E80373"/>
    <w:rsid w:val="00E81AD8"/>
    <w:rsid w:val="00E91005"/>
    <w:rsid w:val="00EB4E17"/>
    <w:rsid w:val="00F12C8B"/>
    <w:rsid w:val="00F23C78"/>
    <w:rsid w:val="00F32BA2"/>
    <w:rsid w:val="00F45D85"/>
    <w:rsid w:val="00F53613"/>
    <w:rsid w:val="00F624D7"/>
    <w:rsid w:val="00F63CD1"/>
    <w:rsid w:val="00F75D95"/>
    <w:rsid w:val="00F952F3"/>
    <w:rsid w:val="00FB2D38"/>
    <w:rsid w:val="00FC0F53"/>
    <w:rsid w:val="00FC79E0"/>
    <w:rsid w:val="00FE3754"/>
    <w:rsid w:val="00FF3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decimalSymbol w:val=","/>
  <w:listSeparator w:val=";"/>
  <w15:chartTrackingRefBased/>
  <w15:docId w15:val="{60D16DBD-1287-4561-9A57-EF747CB8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76D"/>
    <w:rPr>
      <w:sz w:val="24"/>
      <w:szCs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65176D"/>
    <w:pPr>
      <w:spacing w:before="100" w:beforeAutospacing="1" w:after="100" w:afterAutospacing="1"/>
    </w:pPr>
  </w:style>
  <w:style w:type="paragraph" w:styleId="a4">
    <w:name w:val="header"/>
    <w:basedOn w:val="a"/>
    <w:rsid w:val="00741BBE"/>
    <w:pPr>
      <w:tabs>
        <w:tab w:val="center" w:pos="4677"/>
        <w:tab w:val="right" w:pos="9355"/>
      </w:tabs>
    </w:pPr>
  </w:style>
  <w:style w:type="character" w:styleId="a5">
    <w:name w:val="page number"/>
    <w:basedOn w:val="a0"/>
    <w:rsid w:val="00741BBE"/>
  </w:style>
  <w:style w:type="paragraph" w:styleId="3">
    <w:name w:val="Body Text 3"/>
    <w:basedOn w:val="a"/>
    <w:link w:val="30"/>
    <w:rsid w:val="0026473A"/>
    <w:pPr>
      <w:overflowPunct w:val="0"/>
      <w:autoSpaceDE w:val="0"/>
      <w:autoSpaceDN w:val="0"/>
      <w:adjustRightInd w:val="0"/>
      <w:spacing w:after="120"/>
      <w:textAlignment w:val="baseline"/>
    </w:pPr>
    <w:rPr>
      <w:sz w:val="16"/>
      <w:szCs w:val="16"/>
      <w:lang w:val="uk-UA"/>
    </w:rPr>
  </w:style>
  <w:style w:type="character" w:customStyle="1" w:styleId="30">
    <w:name w:val="Основной текст 3 Знак"/>
    <w:basedOn w:val="a0"/>
    <w:link w:val="3"/>
    <w:locked/>
    <w:rsid w:val="0026473A"/>
    <w:rPr>
      <w:sz w:val="16"/>
      <w:szCs w:val="16"/>
      <w:lang w:val="uk-UA" w:eastAsia="ru-RU" w:bidi="ar-SA"/>
    </w:rPr>
  </w:style>
  <w:style w:type="paragraph" w:styleId="2">
    <w:name w:val="Body Text Indent 2"/>
    <w:basedOn w:val="a"/>
    <w:rsid w:val="00E405C1"/>
    <w:pPr>
      <w:overflowPunct w:val="0"/>
      <w:autoSpaceDE w:val="0"/>
      <w:autoSpaceDN w:val="0"/>
      <w:adjustRightInd w:val="0"/>
      <w:spacing w:after="120" w:line="480" w:lineRule="auto"/>
      <w:ind w:left="283"/>
    </w:pPr>
    <w:rPr>
      <w:sz w:val="20"/>
      <w:szCs w:val="20"/>
      <w:lang w:val="uk-UA"/>
    </w:rPr>
  </w:style>
  <w:style w:type="character" w:customStyle="1" w:styleId="rvts82">
    <w:name w:val="rvts82"/>
    <w:basedOn w:val="a0"/>
    <w:rsid w:val="00E405C1"/>
  </w:style>
  <w:style w:type="paragraph" w:customStyle="1" w:styleId="CharChar">
    <w:name w:val="Char Знак Знак Char Знак Знак Знак Знак Знак Знак Знак Знак Знак Знак Знак Знак"/>
    <w:basedOn w:val="a"/>
    <w:link w:val="a0"/>
    <w:rsid w:val="00D30134"/>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11093">
      <w:bodyDiv w:val="1"/>
      <w:marLeft w:val="0"/>
      <w:marRight w:val="0"/>
      <w:marTop w:val="0"/>
      <w:marBottom w:val="0"/>
      <w:divBdr>
        <w:top w:val="none" w:sz="0" w:space="0" w:color="auto"/>
        <w:left w:val="none" w:sz="0" w:space="0" w:color="auto"/>
        <w:bottom w:val="none" w:sz="0" w:space="0" w:color="auto"/>
        <w:right w:val="none" w:sz="0" w:space="0" w:color="auto"/>
      </w:divBdr>
    </w:div>
    <w:div w:id="177238991">
      <w:bodyDiv w:val="1"/>
      <w:marLeft w:val="0"/>
      <w:marRight w:val="0"/>
      <w:marTop w:val="0"/>
      <w:marBottom w:val="0"/>
      <w:divBdr>
        <w:top w:val="none" w:sz="0" w:space="0" w:color="auto"/>
        <w:left w:val="none" w:sz="0" w:space="0" w:color="auto"/>
        <w:bottom w:val="none" w:sz="0" w:space="0" w:color="auto"/>
        <w:right w:val="none" w:sz="0" w:space="0" w:color="auto"/>
      </w:divBdr>
    </w:div>
    <w:div w:id="559249988">
      <w:bodyDiv w:val="1"/>
      <w:marLeft w:val="0"/>
      <w:marRight w:val="0"/>
      <w:marTop w:val="0"/>
      <w:marBottom w:val="0"/>
      <w:divBdr>
        <w:top w:val="none" w:sz="0" w:space="0" w:color="auto"/>
        <w:left w:val="none" w:sz="0" w:space="0" w:color="auto"/>
        <w:bottom w:val="none" w:sz="0" w:space="0" w:color="auto"/>
        <w:right w:val="none" w:sz="0" w:space="0" w:color="auto"/>
      </w:divBdr>
    </w:div>
    <w:div w:id="588850779">
      <w:bodyDiv w:val="1"/>
      <w:marLeft w:val="0"/>
      <w:marRight w:val="0"/>
      <w:marTop w:val="0"/>
      <w:marBottom w:val="0"/>
      <w:divBdr>
        <w:top w:val="none" w:sz="0" w:space="0" w:color="auto"/>
        <w:left w:val="none" w:sz="0" w:space="0" w:color="auto"/>
        <w:bottom w:val="none" w:sz="0" w:space="0" w:color="auto"/>
        <w:right w:val="none" w:sz="0" w:space="0" w:color="auto"/>
      </w:divBdr>
    </w:div>
    <w:div w:id="604923086">
      <w:bodyDiv w:val="1"/>
      <w:marLeft w:val="0"/>
      <w:marRight w:val="0"/>
      <w:marTop w:val="0"/>
      <w:marBottom w:val="0"/>
      <w:divBdr>
        <w:top w:val="none" w:sz="0" w:space="0" w:color="auto"/>
        <w:left w:val="none" w:sz="0" w:space="0" w:color="auto"/>
        <w:bottom w:val="none" w:sz="0" w:space="0" w:color="auto"/>
        <w:right w:val="none" w:sz="0" w:space="0" w:color="auto"/>
      </w:divBdr>
    </w:div>
    <w:div w:id="693725514">
      <w:bodyDiv w:val="1"/>
      <w:marLeft w:val="0"/>
      <w:marRight w:val="0"/>
      <w:marTop w:val="0"/>
      <w:marBottom w:val="0"/>
      <w:divBdr>
        <w:top w:val="none" w:sz="0" w:space="0" w:color="auto"/>
        <w:left w:val="none" w:sz="0" w:space="0" w:color="auto"/>
        <w:bottom w:val="none" w:sz="0" w:space="0" w:color="auto"/>
        <w:right w:val="none" w:sz="0" w:space="0" w:color="auto"/>
      </w:divBdr>
    </w:div>
    <w:div w:id="854340245">
      <w:bodyDiv w:val="1"/>
      <w:marLeft w:val="0"/>
      <w:marRight w:val="0"/>
      <w:marTop w:val="0"/>
      <w:marBottom w:val="0"/>
      <w:divBdr>
        <w:top w:val="none" w:sz="0" w:space="0" w:color="auto"/>
        <w:left w:val="none" w:sz="0" w:space="0" w:color="auto"/>
        <w:bottom w:val="none" w:sz="0" w:space="0" w:color="auto"/>
        <w:right w:val="none" w:sz="0" w:space="0" w:color="auto"/>
      </w:divBdr>
    </w:div>
    <w:div w:id="913008679">
      <w:bodyDiv w:val="1"/>
      <w:marLeft w:val="0"/>
      <w:marRight w:val="0"/>
      <w:marTop w:val="0"/>
      <w:marBottom w:val="0"/>
      <w:divBdr>
        <w:top w:val="none" w:sz="0" w:space="0" w:color="auto"/>
        <w:left w:val="none" w:sz="0" w:space="0" w:color="auto"/>
        <w:bottom w:val="none" w:sz="0" w:space="0" w:color="auto"/>
        <w:right w:val="none" w:sz="0" w:space="0" w:color="auto"/>
      </w:divBdr>
    </w:div>
    <w:div w:id="1106197792">
      <w:bodyDiv w:val="1"/>
      <w:marLeft w:val="0"/>
      <w:marRight w:val="0"/>
      <w:marTop w:val="0"/>
      <w:marBottom w:val="0"/>
      <w:divBdr>
        <w:top w:val="none" w:sz="0" w:space="0" w:color="auto"/>
        <w:left w:val="none" w:sz="0" w:space="0" w:color="auto"/>
        <w:bottom w:val="none" w:sz="0" w:space="0" w:color="auto"/>
        <w:right w:val="none" w:sz="0" w:space="0" w:color="auto"/>
      </w:divBdr>
    </w:div>
    <w:div w:id="1130169120">
      <w:bodyDiv w:val="1"/>
      <w:marLeft w:val="0"/>
      <w:marRight w:val="0"/>
      <w:marTop w:val="0"/>
      <w:marBottom w:val="0"/>
      <w:divBdr>
        <w:top w:val="none" w:sz="0" w:space="0" w:color="auto"/>
        <w:left w:val="none" w:sz="0" w:space="0" w:color="auto"/>
        <w:bottom w:val="none" w:sz="0" w:space="0" w:color="auto"/>
        <w:right w:val="none" w:sz="0" w:space="0" w:color="auto"/>
      </w:divBdr>
    </w:div>
    <w:div w:id="1269434575">
      <w:bodyDiv w:val="1"/>
      <w:marLeft w:val="0"/>
      <w:marRight w:val="0"/>
      <w:marTop w:val="0"/>
      <w:marBottom w:val="0"/>
      <w:divBdr>
        <w:top w:val="none" w:sz="0" w:space="0" w:color="auto"/>
        <w:left w:val="none" w:sz="0" w:space="0" w:color="auto"/>
        <w:bottom w:val="none" w:sz="0" w:space="0" w:color="auto"/>
        <w:right w:val="none" w:sz="0" w:space="0" w:color="auto"/>
      </w:divBdr>
    </w:div>
    <w:div w:id="1516534601">
      <w:bodyDiv w:val="1"/>
      <w:marLeft w:val="0"/>
      <w:marRight w:val="0"/>
      <w:marTop w:val="0"/>
      <w:marBottom w:val="0"/>
      <w:divBdr>
        <w:top w:val="none" w:sz="0" w:space="0" w:color="auto"/>
        <w:left w:val="none" w:sz="0" w:space="0" w:color="auto"/>
        <w:bottom w:val="none" w:sz="0" w:space="0" w:color="auto"/>
        <w:right w:val="none" w:sz="0" w:space="0" w:color="auto"/>
      </w:divBdr>
    </w:div>
    <w:div w:id="1521427209">
      <w:bodyDiv w:val="1"/>
      <w:marLeft w:val="0"/>
      <w:marRight w:val="0"/>
      <w:marTop w:val="0"/>
      <w:marBottom w:val="0"/>
      <w:divBdr>
        <w:top w:val="none" w:sz="0" w:space="0" w:color="auto"/>
        <w:left w:val="none" w:sz="0" w:space="0" w:color="auto"/>
        <w:bottom w:val="none" w:sz="0" w:space="0" w:color="auto"/>
        <w:right w:val="none" w:sz="0" w:space="0" w:color="auto"/>
      </w:divBdr>
    </w:div>
    <w:div w:id="1660578248">
      <w:bodyDiv w:val="1"/>
      <w:marLeft w:val="0"/>
      <w:marRight w:val="0"/>
      <w:marTop w:val="0"/>
      <w:marBottom w:val="0"/>
      <w:divBdr>
        <w:top w:val="none" w:sz="0" w:space="0" w:color="auto"/>
        <w:left w:val="none" w:sz="0" w:space="0" w:color="auto"/>
        <w:bottom w:val="none" w:sz="0" w:space="0" w:color="auto"/>
        <w:right w:val="none" w:sz="0" w:space="0" w:color="auto"/>
      </w:divBdr>
    </w:div>
    <w:div w:id="1821193378">
      <w:bodyDiv w:val="1"/>
      <w:marLeft w:val="0"/>
      <w:marRight w:val="0"/>
      <w:marTop w:val="0"/>
      <w:marBottom w:val="0"/>
      <w:divBdr>
        <w:top w:val="none" w:sz="0" w:space="0" w:color="auto"/>
        <w:left w:val="none" w:sz="0" w:space="0" w:color="auto"/>
        <w:bottom w:val="none" w:sz="0" w:space="0" w:color="auto"/>
        <w:right w:val="none" w:sz="0" w:space="0" w:color="auto"/>
      </w:divBdr>
    </w:div>
    <w:div w:id="1830094700">
      <w:bodyDiv w:val="1"/>
      <w:marLeft w:val="0"/>
      <w:marRight w:val="0"/>
      <w:marTop w:val="0"/>
      <w:marBottom w:val="0"/>
      <w:divBdr>
        <w:top w:val="none" w:sz="0" w:space="0" w:color="auto"/>
        <w:left w:val="none" w:sz="0" w:space="0" w:color="auto"/>
        <w:bottom w:val="none" w:sz="0" w:space="0" w:color="auto"/>
        <w:right w:val="none" w:sz="0" w:space="0" w:color="auto"/>
      </w:divBdr>
    </w:div>
    <w:div w:id="1899390146">
      <w:bodyDiv w:val="1"/>
      <w:marLeft w:val="0"/>
      <w:marRight w:val="0"/>
      <w:marTop w:val="0"/>
      <w:marBottom w:val="0"/>
      <w:divBdr>
        <w:top w:val="none" w:sz="0" w:space="0" w:color="auto"/>
        <w:left w:val="none" w:sz="0" w:space="0" w:color="auto"/>
        <w:bottom w:val="none" w:sz="0" w:space="0" w:color="auto"/>
        <w:right w:val="none" w:sz="0" w:space="0" w:color="auto"/>
      </w:divBdr>
    </w:div>
    <w:div w:id="1906792974">
      <w:bodyDiv w:val="1"/>
      <w:marLeft w:val="0"/>
      <w:marRight w:val="0"/>
      <w:marTop w:val="0"/>
      <w:marBottom w:val="0"/>
      <w:divBdr>
        <w:top w:val="none" w:sz="0" w:space="0" w:color="auto"/>
        <w:left w:val="none" w:sz="0" w:space="0" w:color="auto"/>
        <w:bottom w:val="none" w:sz="0" w:space="0" w:color="auto"/>
        <w:right w:val="none" w:sz="0" w:space="0" w:color="auto"/>
      </w:divBdr>
    </w:div>
    <w:div w:id="21094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5083</Words>
  <Characters>28977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міської ради до проектів рішень,                                    які вносяться на День депутата 26</vt:lpstr>
    </vt:vector>
  </TitlesOfParts>
  <Company/>
  <LinksUpToDate>false</LinksUpToDate>
  <CharactersWithSpaces>33993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міської ради до проектів рішень,                                    які вносяться на День депутата 26</dc:title>
  <dc:subject/>
  <dc:creator>Us</dc:creator>
  <cp:keywords/>
  <cp:lastModifiedBy>Kompvid2</cp:lastModifiedBy>
  <cp:revision>2</cp:revision>
  <cp:lastPrinted>2018-09-27T06:25:00Z</cp:lastPrinted>
  <dcterms:created xsi:type="dcterms:W3CDTF">2018-11-07T15:11:00Z</dcterms:created>
  <dcterms:modified xsi:type="dcterms:W3CDTF">2018-11-07T15:11:00Z</dcterms:modified>
</cp:coreProperties>
</file>