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7D" w:rsidRPr="005633F2" w:rsidRDefault="00641C97" w:rsidP="0028147D">
      <w:pPr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28147D">
        <w:rPr>
          <w:b/>
          <w:sz w:val="28"/>
          <w:szCs w:val="28"/>
        </w:rPr>
        <w:t xml:space="preserve">                                                           </w:t>
      </w:r>
      <w:r w:rsidR="002E4999">
        <w:rPr>
          <w:b/>
          <w:sz w:val="28"/>
          <w:szCs w:val="28"/>
        </w:rPr>
        <w:t xml:space="preserve">  </w:t>
      </w:r>
      <w:r w:rsidR="0028147D" w:rsidRPr="005633F2">
        <w:rPr>
          <w:b/>
          <w:sz w:val="28"/>
          <w:szCs w:val="28"/>
        </w:rPr>
        <w:t xml:space="preserve">Додаток </w:t>
      </w:r>
    </w:p>
    <w:p w:rsidR="0028147D" w:rsidRPr="005633F2" w:rsidRDefault="0028147D" w:rsidP="0028147D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до рішення міської ради</w:t>
      </w:r>
    </w:p>
    <w:p w:rsidR="0028147D" w:rsidRPr="005633F2" w:rsidRDefault="0028147D" w:rsidP="0028147D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  </w:t>
      </w:r>
      <w:r w:rsidRPr="005633F2">
        <w:rPr>
          <w:b/>
          <w:sz w:val="28"/>
          <w:szCs w:val="28"/>
          <w:lang w:val="en-US"/>
        </w:rPr>
        <w:t>VII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28147D" w:rsidRPr="0028147D" w:rsidRDefault="0028147D" w:rsidP="0028147D">
      <w:pPr>
        <w:ind w:right="45"/>
        <w:jc w:val="center"/>
        <w:rPr>
          <w:b/>
          <w:sz w:val="27"/>
          <w:szCs w:val="27"/>
          <w:u w:val="single"/>
        </w:rPr>
      </w:pPr>
      <w:r w:rsidRPr="005633F2">
        <w:rPr>
          <w:b/>
          <w:sz w:val="28"/>
          <w:szCs w:val="28"/>
        </w:rPr>
        <w:t xml:space="preserve">                                                                  </w:t>
      </w:r>
      <w:r w:rsidR="004D61EE">
        <w:rPr>
          <w:b/>
          <w:sz w:val="28"/>
          <w:szCs w:val="28"/>
        </w:rPr>
        <w:t xml:space="preserve">       </w:t>
      </w:r>
      <w:r w:rsidRPr="005633F2">
        <w:rPr>
          <w:b/>
          <w:sz w:val="28"/>
          <w:szCs w:val="28"/>
        </w:rPr>
        <w:t xml:space="preserve">      </w:t>
      </w:r>
      <w:r w:rsidR="00492AF5" w:rsidRPr="00492AF5">
        <w:rPr>
          <w:b/>
          <w:sz w:val="28"/>
          <w:szCs w:val="28"/>
          <w:u w:val="single"/>
        </w:rPr>
        <w:t>0</w:t>
      </w:r>
      <w:r w:rsidR="00492AF5">
        <w:rPr>
          <w:b/>
          <w:sz w:val="28"/>
          <w:szCs w:val="28"/>
          <w:u w:val="single"/>
        </w:rPr>
        <w:t>5</w:t>
      </w:r>
      <w:r w:rsidR="00AC46D2">
        <w:rPr>
          <w:b/>
          <w:sz w:val="28"/>
          <w:szCs w:val="28"/>
          <w:u w:val="single"/>
        </w:rPr>
        <w:t>.0</w:t>
      </w:r>
      <w:r w:rsidR="00492AF5">
        <w:rPr>
          <w:b/>
          <w:sz w:val="28"/>
          <w:szCs w:val="28"/>
          <w:u w:val="single"/>
        </w:rPr>
        <w:t>3</w:t>
      </w:r>
      <w:r w:rsidR="00AC46D2">
        <w:rPr>
          <w:b/>
          <w:sz w:val="28"/>
          <w:szCs w:val="28"/>
          <w:u w:val="single"/>
        </w:rPr>
        <w:t>.2019</w:t>
      </w:r>
      <w:r w:rsidRPr="005633F2">
        <w:rPr>
          <w:b/>
          <w:sz w:val="28"/>
          <w:szCs w:val="28"/>
          <w:u w:val="single"/>
        </w:rPr>
        <w:t xml:space="preserve"> №</w:t>
      </w:r>
      <w:r w:rsidRPr="005A7995">
        <w:rPr>
          <w:b/>
          <w:sz w:val="27"/>
          <w:szCs w:val="27"/>
          <w:u w:val="single"/>
        </w:rPr>
        <w:t xml:space="preserve"> </w:t>
      </w:r>
      <w:r w:rsidR="004D61EE">
        <w:rPr>
          <w:b/>
          <w:sz w:val="27"/>
          <w:szCs w:val="27"/>
          <w:u w:val="single"/>
        </w:rPr>
        <w:t>1680</w:t>
      </w:r>
    </w:p>
    <w:p w:rsidR="0028147D" w:rsidRDefault="0028147D" w:rsidP="0028147D">
      <w:pPr>
        <w:pStyle w:val="a7"/>
        <w:rPr>
          <w:lang w:val="uk-UA"/>
        </w:rPr>
      </w:pPr>
    </w:p>
    <w:p w:rsidR="0028147D" w:rsidRPr="0028147D" w:rsidRDefault="0028147D" w:rsidP="0028147D">
      <w:pPr>
        <w:pStyle w:val="a7"/>
        <w:rPr>
          <w:lang w:val="uk-UA"/>
        </w:rPr>
      </w:pPr>
    </w:p>
    <w:p w:rsidR="0028147D" w:rsidRPr="009A4FA0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9A4FA0">
        <w:rPr>
          <w:b/>
          <w:sz w:val="28"/>
          <w:szCs w:val="28"/>
        </w:rPr>
        <w:t xml:space="preserve">Умови </w:t>
      </w:r>
    </w:p>
    <w:p w:rsidR="0028147D" w:rsidRPr="009A4FA0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9A4FA0">
        <w:rPr>
          <w:b/>
          <w:sz w:val="28"/>
          <w:szCs w:val="28"/>
        </w:rPr>
        <w:t>продажу земельної ділянки на вул.</w:t>
      </w:r>
      <w:r w:rsidR="00227598">
        <w:rPr>
          <w:b/>
          <w:sz w:val="28"/>
          <w:szCs w:val="28"/>
          <w:lang w:val="ru-RU"/>
        </w:rPr>
        <w:t>Лугов</w:t>
      </w:r>
      <w:r w:rsidR="00227598">
        <w:rPr>
          <w:b/>
          <w:sz w:val="28"/>
          <w:szCs w:val="28"/>
        </w:rPr>
        <w:t>і</w:t>
      </w:r>
      <w:r w:rsidR="00227598">
        <w:rPr>
          <w:b/>
          <w:sz w:val="28"/>
          <w:szCs w:val="28"/>
          <w:lang w:val="ru-RU"/>
        </w:rPr>
        <w:t>й</w:t>
      </w:r>
      <w:r w:rsidR="008464C0" w:rsidRPr="009A4FA0">
        <w:rPr>
          <w:b/>
          <w:sz w:val="28"/>
          <w:szCs w:val="28"/>
        </w:rPr>
        <w:t>,</w:t>
      </w:r>
      <w:r w:rsidR="00227598">
        <w:rPr>
          <w:b/>
          <w:sz w:val="28"/>
          <w:szCs w:val="28"/>
          <w:lang w:val="ru-RU"/>
        </w:rPr>
        <w:t>3</w:t>
      </w:r>
      <w:r w:rsidR="008464C0" w:rsidRPr="009A4FA0">
        <w:rPr>
          <w:b/>
          <w:sz w:val="28"/>
          <w:szCs w:val="28"/>
        </w:rPr>
        <w:t>3</w:t>
      </w:r>
      <w:r w:rsidR="00227598">
        <w:rPr>
          <w:b/>
          <w:sz w:val="28"/>
          <w:szCs w:val="28"/>
        </w:rPr>
        <w:t>-Б</w:t>
      </w:r>
    </w:p>
    <w:p w:rsidR="0028147D" w:rsidRPr="0028147D" w:rsidRDefault="0028147D" w:rsidP="0028147D">
      <w:pPr>
        <w:pStyle w:val="a7"/>
        <w:rPr>
          <w:lang w:val="uk-UA"/>
        </w:rPr>
      </w:pPr>
      <w:r w:rsidRPr="0028147D">
        <w:rPr>
          <w:lang w:val="uk-UA"/>
        </w:rPr>
        <w:t xml:space="preserve">  </w:t>
      </w: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1. Місце розташування (адреса) зем</w:t>
      </w:r>
      <w:r w:rsidR="008464C0" w:rsidRPr="002E4999">
        <w:rPr>
          <w:sz w:val="25"/>
          <w:szCs w:val="25"/>
        </w:rPr>
        <w:t>ельної ділянки: м.Чернівці, вул.</w:t>
      </w:r>
      <w:r w:rsidR="00EB3DE6">
        <w:rPr>
          <w:sz w:val="25"/>
          <w:szCs w:val="25"/>
        </w:rPr>
        <w:t>Лугова</w:t>
      </w:r>
      <w:r w:rsidR="008464C0" w:rsidRPr="002E4999">
        <w:rPr>
          <w:sz w:val="25"/>
          <w:szCs w:val="25"/>
        </w:rPr>
        <w:t>,3</w:t>
      </w:r>
      <w:r w:rsidR="00EB3DE6">
        <w:rPr>
          <w:sz w:val="25"/>
          <w:szCs w:val="25"/>
        </w:rPr>
        <w:t>3-Б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uk-UA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 xml:space="preserve">2. Площа земельної ділянки: </w:t>
      </w:r>
      <w:r w:rsidR="00641C97" w:rsidRPr="002E4999">
        <w:rPr>
          <w:sz w:val="25"/>
          <w:szCs w:val="25"/>
        </w:rPr>
        <w:t>0</w:t>
      </w:r>
      <w:r w:rsidRPr="002E4999">
        <w:rPr>
          <w:sz w:val="25"/>
          <w:szCs w:val="25"/>
        </w:rPr>
        <w:t>,</w:t>
      </w:r>
      <w:r w:rsidR="008464C0" w:rsidRPr="002E4999">
        <w:rPr>
          <w:sz w:val="25"/>
          <w:szCs w:val="25"/>
        </w:rPr>
        <w:t>0</w:t>
      </w:r>
      <w:r w:rsidR="00EB3DE6">
        <w:rPr>
          <w:sz w:val="25"/>
          <w:szCs w:val="25"/>
        </w:rPr>
        <w:t>9</w:t>
      </w:r>
      <w:r w:rsidR="008464C0" w:rsidRPr="002E4999">
        <w:rPr>
          <w:sz w:val="25"/>
          <w:szCs w:val="25"/>
        </w:rPr>
        <w:t>00</w:t>
      </w:r>
      <w:r w:rsidRPr="002E4999">
        <w:rPr>
          <w:sz w:val="25"/>
          <w:szCs w:val="25"/>
        </w:rPr>
        <w:t xml:space="preserve"> га.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3. Кадастровий номер земельної ділянки: 7310136</w:t>
      </w:r>
      <w:r w:rsidR="008464C0" w:rsidRPr="002E4999">
        <w:rPr>
          <w:sz w:val="25"/>
          <w:szCs w:val="25"/>
        </w:rPr>
        <w:t>9</w:t>
      </w:r>
      <w:r w:rsidRPr="002E4999">
        <w:rPr>
          <w:sz w:val="25"/>
          <w:szCs w:val="25"/>
        </w:rPr>
        <w:t>00:</w:t>
      </w:r>
      <w:r w:rsidR="008464C0" w:rsidRPr="002E4999">
        <w:rPr>
          <w:sz w:val="25"/>
          <w:szCs w:val="25"/>
        </w:rPr>
        <w:t>4</w:t>
      </w:r>
      <w:r w:rsidR="00042940">
        <w:rPr>
          <w:sz w:val="25"/>
          <w:szCs w:val="25"/>
        </w:rPr>
        <w:t>1</w:t>
      </w:r>
      <w:r w:rsidRPr="002E4999">
        <w:rPr>
          <w:sz w:val="25"/>
          <w:szCs w:val="25"/>
        </w:rPr>
        <w:t>:00</w:t>
      </w:r>
      <w:r w:rsidR="00042940">
        <w:rPr>
          <w:sz w:val="25"/>
          <w:szCs w:val="25"/>
        </w:rPr>
        <w:t>7</w:t>
      </w:r>
      <w:r w:rsidR="009945A1" w:rsidRPr="002E4999">
        <w:rPr>
          <w:sz w:val="25"/>
          <w:szCs w:val="25"/>
        </w:rPr>
        <w:t>:</w:t>
      </w:r>
      <w:r w:rsidR="00042940">
        <w:rPr>
          <w:sz w:val="25"/>
          <w:szCs w:val="25"/>
        </w:rPr>
        <w:t>1</w:t>
      </w:r>
      <w:r w:rsidR="008464C0" w:rsidRPr="002E4999">
        <w:rPr>
          <w:sz w:val="25"/>
          <w:szCs w:val="25"/>
        </w:rPr>
        <w:t>0</w:t>
      </w:r>
      <w:r w:rsidR="00042940">
        <w:rPr>
          <w:sz w:val="25"/>
          <w:szCs w:val="25"/>
        </w:rPr>
        <w:t>15</w:t>
      </w:r>
      <w:r w:rsidRPr="002E4999">
        <w:rPr>
          <w:sz w:val="25"/>
          <w:szCs w:val="25"/>
        </w:rPr>
        <w:t>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4. Цільове призначення (функціональне використан</w:t>
      </w:r>
      <w:r w:rsidR="00641C97" w:rsidRPr="002E4999">
        <w:rPr>
          <w:sz w:val="25"/>
          <w:szCs w:val="25"/>
        </w:rPr>
        <w:t xml:space="preserve">ня): код </w:t>
      </w:r>
      <w:r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2</w:t>
      </w:r>
      <w:r w:rsidRPr="002E4999">
        <w:rPr>
          <w:sz w:val="25"/>
          <w:szCs w:val="25"/>
        </w:rPr>
        <w:t>.</w:t>
      </w:r>
      <w:r w:rsidR="00A0333A"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1</w:t>
      </w:r>
      <w:r w:rsidRPr="002E4999">
        <w:rPr>
          <w:sz w:val="25"/>
          <w:szCs w:val="25"/>
        </w:rPr>
        <w:t xml:space="preserve"> – для </w:t>
      </w:r>
      <w:r w:rsidR="00641C97" w:rsidRPr="002E4999">
        <w:rPr>
          <w:sz w:val="25"/>
          <w:szCs w:val="25"/>
        </w:rPr>
        <w:t>буді</w:t>
      </w:r>
      <w:r w:rsidRPr="002E4999">
        <w:rPr>
          <w:sz w:val="25"/>
          <w:szCs w:val="25"/>
        </w:rPr>
        <w:t>вництв</w:t>
      </w:r>
      <w:r w:rsidR="00051BEB">
        <w:rPr>
          <w:sz w:val="25"/>
          <w:szCs w:val="25"/>
        </w:rPr>
        <w:t>а</w:t>
      </w:r>
      <w:r w:rsidRPr="002E4999">
        <w:rPr>
          <w:sz w:val="25"/>
          <w:szCs w:val="25"/>
        </w:rPr>
        <w:t xml:space="preserve"> </w:t>
      </w:r>
      <w:r w:rsidR="008464C0" w:rsidRPr="002E4999">
        <w:rPr>
          <w:sz w:val="25"/>
          <w:szCs w:val="25"/>
        </w:rPr>
        <w:t>і</w:t>
      </w:r>
      <w:r w:rsidR="00641C97" w:rsidRPr="002E4999">
        <w:rPr>
          <w:sz w:val="25"/>
          <w:szCs w:val="25"/>
        </w:rPr>
        <w:t xml:space="preserve"> обслуговування </w:t>
      </w:r>
      <w:r w:rsidR="008464C0" w:rsidRPr="002E4999">
        <w:rPr>
          <w:sz w:val="25"/>
          <w:szCs w:val="25"/>
        </w:rPr>
        <w:t xml:space="preserve">житлового </w:t>
      </w:r>
      <w:r w:rsidR="00641C97" w:rsidRPr="002E4999">
        <w:rPr>
          <w:sz w:val="25"/>
          <w:szCs w:val="25"/>
        </w:rPr>
        <w:t>буд</w:t>
      </w:r>
      <w:r w:rsidR="008464C0" w:rsidRPr="002E4999">
        <w:rPr>
          <w:sz w:val="25"/>
          <w:szCs w:val="25"/>
        </w:rPr>
        <w:t>инку, господарських будівель і споруд (присадибна ділянка)</w:t>
      </w:r>
      <w:r w:rsidRPr="002E4999">
        <w:rPr>
          <w:sz w:val="25"/>
          <w:szCs w:val="25"/>
        </w:rPr>
        <w:t>.</w:t>
      </w:r>
    </w:p>
    <w:p w:rsidR="0028147D" w:rsidRPr="00051BEB" w:rsidRDefault="0028147D" w:rsidP="00641C97">
      <w:pPr>
        <w:pStyle w:val="a7"/>
        <w:ind w:firstLine="540"/>
        <w:rPr>
          <w:sz w:val="12"/>
          <w:szCs w:val="12"/>
          <w:lang w:val="uk-UA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5. Обов’язкові умови використання земельної ділянки: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sz w:val="25"/>
          <w:szCs w:val="25"/>
        </w:rPr>
        <w:t xml:space="preserve">5.1. </w:t>
      </w:r>
      <w:r w:rsidRPr="002E4999">
        <w:rPr>
          <w:bCs/>
          <w:sz w:val="25"/>
          <w:szCs w:val="25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 xml:space="preserve">5.2. Дотримуватись умов, зазначених у висновках відповідних служб. 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>5.4.  Без права забудови в межах «червоних ліній» вулиць.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b/>
          <w:sz w:val="25"/>
          <w:szCs w:val="25"/>
        </w:rPr>
      </w:pPr>
      <w:r w:rsidRPr="002E4999">
        <w:rPr>
          <w:sz w:val="25"/>
          <w:szCs w:val="25"/>
        </w:rPr>
        <w:t xml:space="preserve">6. Умови продажу: продаж у  власність земельної ділянки. 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2E4999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2E4999">
        <w:rPr>
          <w:sz w:val="25"/>
          <w:szCs w:val="25"/>
        </w:rPr>
        <w:t xml:space="preserve">7. </w:t>
      </w:r>
      <w:r w:rsidRPr="002E4999">
        <w:rPr>
          <w:color w:val="000000"/>
          <w:sz w:val="25"/>
          <w:szCs w:val="25"/>
        </w:rPr>
        <w:t xml:space="preserve">Затвердити звіт про експертну грошову оцінку земельної ділянки несільськогосподарського призначення,  площею </w:t>
      </w:r>
      <w:r w:rsidR="00641C97" w:rsidRPr="002E4999">
        <w:rPr>
          <w:color w:val="000000"/>
          <w:sz w:val="25"/>
          <w:szCs w:val="25"/>
        </w:rPr>
        <w:t>0</w:t>
      </w:r>
      <w:r w:rsidRPr="002E4999">
        <w:rPr>
          <w:sz w:val="25"/>
          <w:szCs w:val="25"/>
        </w:rPr>
        <w:t>,</w:t>
      </w:r>
      <w:r w:rsidR="008464C0" w:rsidRPr="002E4999">
        <w:rPr>
          <w:sz w:val="25"/>
          <w:szCs w:val="25"/>
        </w:rPr>
        <w:t>0</w:t>
      </w:r>
      <w:r w:rsidR="00042940">
        <w:rPr>
          <w:sz w:val="25"/>
          <w:szCs w:val="25"/>
        </w:rPr>
        <w:t>9</w:t>
      </w:r>
      <w:r w:rsidR="008464C0" w:rsidRPr="002E4999">
        <w:rPr>
          <w:sz w:val="25"/>
          <w:szCs w:val="25"/>
        </w:rPr>
        <w:t>0</w:t>
      </w:r>
      <w:r w:rsidR="00641C97" w:rsidRPr="002E4999">
        <w:rPr>
          <w:sz w:val="25"/>
          <w:szCs w:val="25"/>
        </w:rPr>
        <w:t>0</w:t>
      </w:r>
      <w:r w:rsidRPr="002E4999">
        <w:rPr>
          <w:color w:val="000000"/>
          <w:sz w:val="25"/>
          <w:szCs w:val="25"/>
        </w:rPr>
        <w:t>га,</w:t>
      </w:r>
      <w:r w:rsidR="00641C97" w:rsidRPr="002E4999">
        <w:rPr>
          <w:color w:val="000000"/>
          <w:sz w:val="25"/>
          <w:szCs w:val="25"/>
        </w:rPr>
        <w:t xml:space="preserve"> (кадастровий номер </w:t>
      </w:r>
      <w:r w:rsidR="00042940" w:rsidRPr="002E4999">
        <w:rPr>
          <w:sz w:val="25"/>
          <w:szCs w:val="25"/>
        </w:rPr>
        <w:t>7310136900:4</w:t>
      </w:r>
      <w:r w:rsidR="00042940">
        <w:rPr>
          <w:sz w:val="25"/>
          <w:szCs w:val="25"/>
        </w:rPr>
        <w:t>1</w:t>
      </w:r>
      <w:r w:rsidR="00042940" w:rsidRPr="002E4999">
        <w:rPr>
          <w:sz w:val="25"/>
          <w:szCs w:val="25"/>
        </w:rPr>
        <w:t>:00</w:t>
      </w:r>
      <w:r w:rsidR="00042940">
        <w:rPr>
          <w:sz w:val="25"/>
          <w:szCs w:val="25"/>
        </w:rPr>
        <w:t>7</w:t>
      </w:r>
      <w:r w:rsidR="00042940" w:rsidRPr="002E4999">
        <w:rPr>
          <w:sz w:val="25"/>
          <w:szCs w:val="25"/>
        </w:rPr>
        <w:t>:</w:t>
      </w:r>
      <w:r w:rsidR="00042940">
        <w:rPr>
          <w:sz w:val="25"/>
          <w:szCs w:val="25"/>
        </w:rPr>
        <w:t>1</w:t>
      </w:r>
      <w:r w:rsidR="00042940" w:rsidRPr="002E4999">
        <w:rPr>
          <w:sz w:val="25"/>
          <w:szCs w:val="25"/>
        </w:rPr>
        <w:t>0</w:t>
      </w:r>
      <w:r w:rsidR="00042940">
        <w:rPr>
          <w:sz w:val="25"/>
          <w:szCs w:val="25"/>
        </w:rPr>
        <w:t>15</w:t>
      </w:r>
      <w:r w:rsidRPr="002E4999">
        <w:rPr>
          <w:color w:val="000000"/>
          <w:sz w:val="25"/>
          <w:szCs w:val="25"/>
        </w:rPr>
        <w:t xml:space="preserve">), що підлягає продажу у власність на земельних торгах </w:t>
      </w:r>
      <w:r w:rsidR="008464C0" w:rsidRPr="002E4999">
        <w:rPr>
          <w:sz w:val="25"/>
          <w:szCs w:val="25"/>
        </w:rPr>
        <w:t xml:space="preserve">для будівництво і обслуговування житлового будинку, господарських будівель і споруд (присадибна ділянка) </w:t>
      </w:r>
      <w:r w:rsidRPr="002E4999">
        <w:rPr>
          <w:sz w:val="25"/>
          <w:szCs w:val="25"/>
        </w:rPr>
        <w:t xml:space="preserve">(код </w:t>
      </w:r>
      <w:r w:rsidR="00641C97"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2.01</w:t>
      </w:r>
      <w:r w:rsidRPr="002E4999">
        <w:rPr>
          <w:sz w:val="25"/>
          <w:szCs w:val="25"/>
        </w:rPr>
        <w:t>) по</w:t>
      </w:r>
      <w:r w:rsidRPr="002E4999">
        <w:rPr>
          <w:color w:val="000000"/>
          <w:sz w:val="25"/>
          <w:szCs w:val="25"/>
        </w:rPr>
        <w:t xml:space="preserve"> </w:t>
      </w:r>
      <w:r w:rsidRPr="002E4999">
        <w:rPr>
          <w:sz w:val="25"/>
          <w:szCs w:val="25"/>
        </w:rPr>
        <w:t>вул.</w:t>
      </w:r>
      <w:r w:rsidR="00042940">
        <w:rPr>
          <w:sz w:val="25"/>
          <w:szCs w:val="25"/>
        </w:rPr>
        <w:t>Лугова</w:t>
      </w:r>
      <w:r w:rsidR="00641C97" w:rsidRPr="002E4999">
        <w:rPr>
          <w:sz w:val="25"/>
          <w:szCs w:val="25"/>
        </w:rPr>
        <w:t>,</w:t>
      </w:r>
      <w:r w:rsidR="00042940">
        <w:rPr>
          <w:sz w:val="25"/>
          <w:szCs w:val="25"/>
        </w:rPr>
        <w:t>3</w:t>
      </w:r>
      <w:r w:rsidR="008464C0" w:rsidRPr="002E4999">
        <w:rPr>
          <w:sz w:val="25"/>
          <w:szCs w:val="25"/>
        </w:rPr>
        <w:t>3</w:t>
      </w:r>
      <w:r w:rsidR="00042940">
        <w:rPr>
          <w:sz w:val="25"/>
          <w:szCs w:val="25"/>
        </w:rPr>
        <w:t>-Б</w:t>
      </w:r>
      <w:r w:rsidR="009945A1" w:rsidRPr="002E4999">
        <w:rPr>
          <w:sz w:val="25"/>
          <w:szCs w:val="25"/>
        </w:rPr>
        <w:t>.</w:t>
      </w:r>
    </w:p>
    <w:p w:rsidR="0028147D" w:rsidRPr="002E4999" w:rsidRDefault="00641C97" w:rsidP="00641C97">
      <w:pPr>
        <w:ind w:right="45" w:firstLine="540"/>
        <w:jc w:val="both"/>
        <w:rPr>
          <w:rFonts w:ascii="Verdana" w:hAnsi="Verdana"/>
          <w:color w:val="000000"/>
          <w:sz w:val="25"/>
          <w:szCs w:val="25"/>
        </w:rPr>
      </w:pPr>
      <w:r w:rsidRPr="002E4999">
        <w:rPr>
          <w:color w:val="000000"/>
          <w:sz w:val="25"/>
          <w:szCs w:val="25"/>
        </w:rPr>
        <w:t>7</w:t>
      </w:r>
      <w:r w:rsidR="0028147D" w:rsidRPr="002E4999">
        <w:rPr>
          <w:color w:val="000000"/>
          <w:sz w:val="25"/>
          <w:szCs w:val="25"/>
        </w:rPr>
        <w:t xml:space="preserve">.1. Визначити стартову ціну лоту в розмірі  </w:t>
      </w:r>
      <w:r w:rsidR="00042940">
        <w:rPr>
          <w:color w:val="000000"/>
          <w:sz w:val="25"/>
          <w:szCs w:val="25"/>
        </w:rPr>
        <w:t>361 386</w:t>
      </w:r>
      <w:r w:rsidR="0028147D" w:rsidRPr="002E4999">
        <w:rPr>
          <w:color w:val="000000"/>
          <w:sz w:val="25"/>
          <w:szCs w:val="25"/>
        </w:rPr>
        <w:t>,00 грн. (</w:t>
      </w:r>
      <w:r w:rsidR="00042940">
        <w:rPr>
          <w:color w:val="000000"/>
          <w:sz w:val="25"/>
          <w:szCs w:val="25"/>
        </w:rPr>
        <w:t xml:space="preserve">триста шістдесят одна </w:t>
      </w:r>
      <w:r w:rsidR="008464C0" w:rsidRPr="002E4999">
        <w:rPr>
          <w:color w:val="000000"/>
          <w:sz w:val="25"/>
          <w:szCs w:val="25"/>
        </w:rPr>
        <w:t xml:space="preserve">тисяча </w:t>
      </w:r>
      <w:r w:rsidR="00042940">
        <w:rPr>
          <w:color w:val="000000"/>
          <w:sz w:val="25"/>
          <w:szCs w:val="25"/>
        </w:rPr>
        <w:t xml:space="preserve">триста вісімдесят шість </w:t>
      </w:r>
      <w:r w:rsidR="008464C0" w:rsidRPr="002E4999">
        <w:rPr>
          <w:color w:val="000000"/>
          <w:sz w:val="25"/>
          <w:szCs w:val="25"/>
        </w:rPr>
        <w:t>гривень</w:t>
      </w:r>
      <w:r w:rsidR="0028147D" w:rsidRPr="002E4999">
        <w:rPr>
          <w:color w:val="000000"/>
          <w:sz w:val="25"/>
          <w:szCs w:val="25"/>
        </w:rPr>
        <w:t xml:space="preserve"> 00 коп.) або </w:t>
      </w:r>
      <w:r w:rsidR="009945A1" w:rsidRPr="002E4999">
        <w:rPr>
          <w:color w:val="000000"/>
          <w:sz w:val="25"/>
          <w:szCs w:val="25"/>
        </w:rPr>
        <w:t>4</w:t>
      </w:r>
      <w:r w:rsidR="008464C0" w:rsidRPr="002E4999">
        <w:rPr>
          <w:color w:val="000000"/>
          <w:sz w:val="25"/>
          <w:szCs w:val="25"/>
        </w:rPr>
        <w:t>01</w:t>
      </w:r>
      <w:r w:rsidR="0028147D" w:rsidRPr="002E4999">
        <w:rPr>
          <w:color w:val="000000"/>
          <w:sz w:val="25"/>
          <w:szCs w:val="25"/>
        </w:rPr>
        <w:t>,</w:t>
      </w:r>
      <w:r w:rsidR="00042940">
        <w:rPr>
          <w:color w:val="000000"/>
          <w:sz w:val="25"/>
          <w:szCs w:val="25"/>
        </w:rPr>
        <w:t>5</w:t>
      </w:r>
      <w:r w:rsidR="008464C0" w:rsidRPr="002E4999">
        <w:rPr>
          <w:color w:val="000000"/>
          <w:sz w:val="25"/>
          <w:szCs w:val="25"/>
        </w:rPr>
        <w:t>4</w:t>
      </w:r>
      <w:r w:rsidR="0028147D" w:rsidRPr="002E4999">
        <w:rPr>
          <w:color w:val="000000"/>
          <w:sz w:val="25"/>
          <w:szCs w:val="25"/>
        </w:rPr>
        <w:t xml:space="preserve"> грн./кв.м.</w:t>
      </w:r>
      <w:r w:rsidR="0028147D" w:rsidRPr="002E4999">
        <w:rPr>
          <w:rFonts w:ascii="Verdana" w:hAnsi="Verdana"/>
          <w:color w:val="000000"/>
          <w:sz w:val="25"/>
          <w:szCs w:val="25"/>
        </w:rPr>
        <w:t xml:space="preserve">    </w:t>
      </w:r>
    </w:p>
    <w:p w:rsidR="0028147D" w:rsidRPr="002E4999" w:rsidRDefault="0028147D" w:rsidP="00641C97">
      <w:pPr>
        <w:ind w:right="45" w:firstLine="540"/>
        <w:jc w:val="both"/>
        <w:rPr>
          <w:rFonts w:ascii="Verdana" w:hAnsi="Verdana"/>
          <w:color w:val="000000"/>
          <w:sz w:val="12"/>
          <w:szCs w:val="12"/>
          <w:highlight w:val="yellow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 xml:space="preserve">8. Гарантійний внесок для прийняття участі в земельних торгах (5 % від стартової ціни продажу лоту ) – </w:t>
      </w:r>
      <w:r w:rsidR="00042940">
        <w:rPr>
          <w:sz w:val="25"/>
          <w:szCs w:val="25"/>
        </w:rPr>
        <w:t>18</w:t>
      </w:r>
      <w:r w:rsidR="004E21F3" w:rsidRPr="002E4999">
        <w:rPr>
          <w:sz w:val="25"/>
          <w:szCs w:val="25"/>
        </w:rPr>
        <w:t> </w:t>
      </w:r>
      <w:r w:rsidR="008464C0" w:rsidRPr="002E4999">
        <w:rPr>
          <w:sz w:val="25"/>
          <w:szCs w:val="25"/>
        </w:rPr>
        <w:t>0</w:t>
      </w:r>
      <w:r w:rsidR="00042940">
        <w:rPr>
          <w:sz w:val="25"/>
          <w:szCs w:val="25"/>
        </w:rPr>
        <w:t>69</w:t>
      </w:r>
      <w:r w:rsidR="004E21F3" w:rsidRPr="002E4999">
        <w:rPr>
          <w:sz w:val="25"/>
          <w:szCs w:val="25"/>
        </w:rPr>
        <w:t>,</w:t>
      </w:r>
      <w:r w:rsidR="00042940">
        <w:rPr>
          <w:sz w:val="25"/>
          <w:szCs w:val="25"/>
        </w:rPr>
        <w:t>3</w:t>
      </w:r>
      <w:r w:rsidR="008464C0" w:rsidRPr="002E4999">
        <w:rPr>
          <w:sz w:val="25"/>
          <w:szCs w:val="25"/>
        </w:rPr>
        <w:t>0</w:t>
      </w:r>
      <w:r w:rsidRPr="002E4999">
        <w:rPr>
          <w:sz w:val="25"/>
          <w:szCs w:val="25"/>
        </w:rPr>
        <w:t xml:space="preserve"> грн. (</w:t>
      </w:r>
      <w:r w:rsidR="00042940">
        <w:rPr>
          <w:sz w:val="25"/>
          <w:szCs w:val="25"/>
        </w:rPr>
        <w:t xml:space="preserve">вісімнадцять </w:t>
      </w:r>
      <w:r w:rsidR="008464C0" w:rsidRPr="002E4999">
        <w:rPr>
          <w:sz w:val="25"/>
          <w:szCs w:val="25"/>
        </w:rPr>
        <w:t xml:space="preserve">тисяч </w:t>
      </w:r>
      <w:r w:rsidR="00042940">
        <w:rPr>
          <w:sz w:val="25"/>
          <w:szCs w:val="25"/>
        </w:rPr>
        <w:t>шістдесят дев</w:t>
      </w:r>
      <w:r w:rsidR="008464C0" w:rsidRPr="002E4999">
        <w:rPr>
          <w:sz w:val="25"/>
          <w:szCs w:val="25"/>
        </w:rPr>
        <w:t>’ят</w:t>
      </w:r>
      <w:r w:rsidR="00042940">
        <w:rPr>
          <w:sz w:val="25"/>
          <w:szCs w:val="25"/>
        </w:rPr>
        <w:t xml:space="preserve">ь </w:t>
      </w:r>
      <w:r w:rsidRPr="002E4999">
        <w:rPr>
          <w:sz w:val="25"/>
          <w:szCs w:val="25"/>
        </w:rPr>
        <w:t>грив</w:t>
      </w:r>
      <w:r w:rsidR="008464C0" w:rsidRPr="002E4999">
        <w:rPr>
          <w:sz w:val="25"/>
          <w:szCs w:val="25"/>
        </w:rPr>
        <w:t>е</w:t>
      </w:r>
      <w:r w:rsidRPr="002E4999">
        <w:rPr>
          <w:sz w:val="25"/>
          <w:szCs w:val="25"/>
        </w:rPr>
        <w:t>н</w:t>
      </w:r>
      <w:r w:rsidR="008464C0" w:rsidRPr="002E4999">
        <w:rPr>
          <w:sz w:val="25"/>
          <w:szCs w:val="25"/>
        </w:rPr>
        <w:t xml:space="preserve">ь </w:t>
      </w:r>
      <w:r w:rsidR="00042940">
        <w:rPr>
          <w:sz w:val="25"/>
          <w:szCs w:val="25"/>
        </w:rPr>
        <w:t>3</w:t>
      </w:r>
      <w:r w:rsidR="008464C0" w:rsidRPr="002E4999">
        <w:rPr>
          <w:sz w:val="25"/>
          <w:szCs w:val="25"/>
        </w:rPr>
        <w:t>0</w:t>
      </w:r>
      <w:r w:rsidRPr="002E4999">
        <w:rPr>
          <w:sz w:val="25"/>
          <w:szCs w:val="25"/>
        </w:rPr>
        <w:t xml:space="preserve"> коп.)</w:t>
      </w:r>
    </w:p>
    <w:p w:rsidR="0028147D" w:rsidRPr="002E4999" w:rsidRDefault="0028147D" w:rsidP="00641C97">
      <w:pPr>
        <w:ind w:right="45" w:firstLine="540"/>
        <w:jc w:val="both"/>
        <w:rPr>
          <w:sz w:val="12"/>
          <w:szCs w:val="12"/>
        </w:rPr>
      </w:pPr>
    </w:p>
    <w:p w:rsidR="0028147D" w:rsidRPr="002E4999" w:rsidRDefault="0028147D" w:rsidP="00191013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9. Крок земельних торгів даного лоту (4,9 % від стартової ціни лоту) –</w:t>
      </w:r>
      <w:r w:rsidR="008464C0" w:rsidRPr="002E4999">
        <w:rPr>
          <w:sz w:val="25"/>
          <w:szCs w:val="25"/>
        </w:rPr>
        <w:t>1</w:t>
      </w:r>
      <w:r w:rsidR="00042940">
        <w:rPr>
          <w:sz w:val="25"/>
          <w:szCs w:val="25"/>
        </w:rPr>
        <w:t>7</w:t>
      </w:r>
      <w:r w:rsidR="009945A1" w:rsidRPr="002E4999">
        <w:rPr>
          <w:sz w:val="25"/>
          <w:szCs w:val="25"/>
        </w:rPr>
        <w:t xml:space="preserve"> </w:t>
      </w:r>
      <w:r w:rsidR="00042940">
        <w:rPr>
          <w:sz w:val="25"/>
          <w:szCs w:val="25"/>
        </w:rPr>
        <w:t>708</w:t>
      </w:r>
      <w:r w:rsidRPr="002E4999">
        <w:rPr>
          <w:sz w:val="25"/>
          <w:szCs w:val="25"/>
        </w:rPr>
        <w:t>,</w:t>
      </w:r>
      <w:r w:rsidR="004E21F3" w:rsidRPr="002E4999">
        <w:rPr>
          <w:sz w:val="25"/>
          <w:szCs w:val="25"/>
        </w:rPr>
        <w:t>00</w:t>
      </w:r>
      <w:r w:rsidRPr="002E4999">
        <w:rPr>
          <w:sz w:val="25"/>
          <w:szCs w:val="25"/>
        </w:rPr>
        <w:t xml:space="preserve"> грн. (</w:t>
      </w:r>
      <w:r w:rsidR="00042940">
        <w:rPr>
          <w:sz w:val="25"/>
          <w:szCs w:val="25"/>
        </w:rPr>
        <w:t xml:space="preserve">сімнадцять </w:t>
      </w:r>
      <w:r w:rsidR="004E21F3" w:rsidRPr="002E4999">
        <w:rPr>
          <w:sz w:val="25"/>
          <w:szCs w:val="25"/>
        </w:rPr>
        <w:t xml:space="preserve">тисяч </w:t>
      </w:r>
      <w:r w:rsidR="00042940">
        <w:rPr>
          <w:sz w:val="25"/>
          <w:szCs w:val="25"/>
        </w:rPr>
        <w:t xml:space="preserve">сімсот вісім </w:t>
      </w:r>
      <w:r w:rsidRPr="002E4999">
        <w:rPr>
          <w:sz w:val="25"/>
          <w:szCs w:val="25"/>
        </w:rPr>
        <w:t>грив</w:t>
      </w:r>
      <w:r w:rsidR="009945A1" w:rsidRPr="002E4999">
        <w:rPr>
          <w:sz w:val="25"/>
          <w:szCs w:val="25"/>
        </w:rPr>
        <w:t>ень</w:t>
      </w:r>
      <w:r w:rsidRPr="002E4999">
        <w:rPr>
          <w:sz w:val="25"/>
          <w:szCs w:val="25"/>
        </w:rPr>
        <w:t xml:space="preserve"> 00 коп.)</w:t>
      </w:r>
    </w:p>
    <w:p w:rsidR="0028147D" w:rsidRPr="002E4999" w:rsidRDefault="0028147D" w:rsidP="00641C97">
      <w:pPr>
        <w:ind w:right="45" w:firstLine="540"/>
        <w:rPr>
          <w:sz w:val="12"/>
          <w:szCs w:val="12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10.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E4999" w:rsidRDefault="0028147D" w:rsidP="00641C97">
      <w:pPr>
        <w:ind w:right="45" w:firstLine="540"/>
        <w:jc w:val="both"/>
        <w:rPr>
          <w:sz w:val="12"/>
          <w:szCs w:val="12"/>
          <w:highlight w:val="yellow"/>
        </w:rPr>
      </w:pPr>
    </w:p>
    <w:p w:rsidR="000E50AE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2E4999">
        <w:rPr>
          <w:sz w:val="25"/>
          <w:szCs w:val="25"/>
        </w:rPr>
        <w:lastRenderedPageBreak/>
        <w:t xml:space="preserve">11. </w:t>
      </w:r>
      <w:r w:rsidR="00042940">
        <w:rPr>
          <w:sz w:val="25"/>
          <w:szCs w:val="25"/>
        </w:rPr>
        <w:t xml:space="preserve"> Встановити обмеження згідно статті 111 Земельного кодексу України, а саме: на земельній ділянці за адресою вул.Лугова,33-Б </w:t>
      </w:r>
      <w:r w:rsidR="00042940" w:rsidRPr="002E4999">
        <w:rPr>
          <w:color w:val="000000"/>
          <w:sz w:val="25"/>
          <w:szCs w:val="25"/>
        </w:rPr>
        <w:t xml:space="preserve">(кадастровий номер </w:t>
      </w:r>
      <w:r w:rsidR="00042940" w:rsidRPr="002E4999">
        <w:rPr>
          <w:sz w:val="25"/>
          <w:szCs w:val="25"/>
        </w:rPr>
        <w:t>7310136900:4</w:t>
      </w:r>
      <w:r w:rsidR="00042940">
        <w:rPr>
          <w:sz w:val="25"/>
          <w:szCs w:val="25"/>
        </w:rPr>
        <w:t>1</w:t>
      </w:r>
      <w:r w:rsidR="00042940" w:rsidRPr="002E4999">
        <w:rPr>
          <w:sz w:val="25"/>
          <w:szCs w:val="25"/>
        </w:rPr>
        <w:t>:00</w:t>
      </w:r>
      <w:r w:rsidR="00042940">
        <w:rPr>
          <w:sz w:val="25"/>
          <w:szCs w:val="25"/>
        </w:rPr>
        <w:t>7</w:t>
      </w:r>
      <w:r w:rsidR="00042940" w:rsidRPr="002E4999">
        <w:rPr>
          <w:sz w:val="25"/>
          <w:szCs w:val="25"/>
        </w:rPr>
        <w:t>:</w:t>
      </w:r>
      <w:r w:rsidR="00042940">
        <w:rPr>
          <w:sz w:val="25"/>
          <w:szCs w:val="25"/>
        </w:rPr>
        <w:t>1</w:t>
      </w:r>
      <w:r w:rsidR="00042940" w:rsidRPr="002E4999">
        <w:rPr>
          <w:sz w:val="25"/>
          <w:szCs w:val="25"/>
        </w:rPr>
        <w:t>0</w:t>
      </w:r>
      <w:r w:rsidR="00042940">
        <w:rPr>
          <w:sz w:val="25"/>
          <w:szCs w:val="25"/>
        </w:rPr>
        <w:t>15</w:t>
      </w:r>
      <w:r w:rsidR="00042940" w:rsidRPr="002E4999">
        <w:rPr>
          <w:color w:val="000000"/>
          <w:sz w:val="25"/>
          <w:szCs w:val="25"/>
        </w:rPr>
        <w:t>)</w:t>
      </w:r>
      <w:r w:rsidR="00042940">
        <w:rPr>
          <w:color w:val="000000"/>
          <w:sz w:val="25"/>
          <w:szCs w:val="25"/>
        </w:rPr>
        <w:t xml:space="preserve">, шляхом забезпечення переможцем земельних торгів у формі аукціону особливого режиму використання земельної ділянки </w:t>
      </w:r>
      <w:r w:rsidR="000E50AE">
        <w:rPr>
          <w:color w:val="000000"/>
          <w:sz w:val="25"/>
          <w:szCs w:val="25"/>
        </w:rPr>
        <w:t xml:space="preserve"> в охоронній зоні навколо (вздовж) об’єкта енергетичної системи, площею 0,0025га. Обмеження, вказані в цьому пункті, підлягають державній реєстрації відповідно до чинного законодавства.</w:t>
      </w:r>
    </w:p>
    <w:p w:rsidR="000E50AE" w:rsidRPr="000E50AE" w:rsidRDefault="000E50AE" w:rsidP="00641C97">
      <w:pPr>
        <w:ind w:right="45" w:firstLine="540"/>
        <w:jc w:val="both"/>
        <w:rPr>
          <w:color w:val="000000"/>
          <w:sz w:val="12"/>
          <w:szCs w:val="12"/>
        </w:rPr>
      </w:pPr>
    </w:p>
    <w:p w:rsidR="00516FFC" w:rsidRDefault="000E50AE" w:rsidP="00641C97">
      <w:pPr>
        <w:ind w:right="45" w:firstLine="540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12. </w:t>
      </w:r>
      <w:r w:rsidR="00516FFC">
        <w:rPr>
          <w:color w:val="000000"/>
          <w:sz w:val="25"/>
          <w:szCs w:val="25"/>
        </w:rPr>
        <w:t xml:space="preserve">Відповідно до </w:t>
      </w:r>
      <w:r w:rsidR="0028147D" w:rsidRPr="00516FFC">
        <w:rPr>
          <w:sz w:val="25"/>
          <w:szCs w:val="25"/>
        </w:rPr>
        <w:t>містобудівної документації «Коригування Генерального плану міст</w:t>
      </w:r>
      <w:r w:rsidR="007D33E9" w:rsidRPr="00516FFC">
        <w:rPr>
          <w:sz w:val="25"/>
          <w:szCs w:val="25"/>
        </w:rPr>
        <w:t xml:space="preserve">а Чернівці» </w:t>
      </w:r>
      <w:r w:rsidR="00516FFC" w:rsidRPr="00516FFC">
        <w:rPr>
          <w:sz w:val="25"/>
          <w:szCs w:val="25"/>
        </w:rPr>
        <w:t xml:space="preserve">земельна ділянка </w:t>
      </w:r>
      <w:r w:rsidR="007D33E9" w:rsidRPr="00516FFC">
        <w:rPr>
          <w:sz w:val="25"/>
          <w:szCs w:val="25"/>
        </w:rPr>
        <w:t xml:space="preserve">розташована в зоні </w:t>
      </w:r>
      <w:r w:rsidR="00516FFC" w:rsidRPr="00516FFC">
        <w:rPr>
          <w:sz w:val="25"/>
          <w:szCs w:val="25"/>
        </w:rPr>
        <w:t xml:space="preserve">садибної </w:t>
      </w:r>
      <w:r w:rsidR="007D33E9" w:rsidRPr="00516FFC">
        <w:rPr>
          <w:sz w:val="25"/>
          <w:szCs w:val="25"/>
        </w:rPr>
        <w:t>забудови (зона Ж-</w:t>
      </w:r>
      <w:r w:rsidR="00516FFC" w:rsidRPr="00516FFC">
        <w:rPr>
          <w:sz w:val="25"/>
          <w:szCs w:val="25"/>
        </w:rPr>
        <w:t>1</w:t>
      </w:r>
      <w:r w:rsidR="007D33E9" w:rsidRPr="00516FFC">
        <w:rPr>
          <w:sz w:val="25"/>
          <w:szCs w:val="25"/>
        </w:rPr>
        <w:t>)</w:t>
      </w:r>
      <w:r w:rsidR="000F19F4" w:rsidRPr="00516FFC">
        <w:rPr>
          <w:sz w:val="25"/>
          <w:szCs w:val="25"/>
        </w:rPr>
        <w:t xml:space="preserve">. </w:t>
      </w:r>
    </w:p>
    <w:p w:rsidR="0028147D" w:rsidRPr="00516FFC" w:rsidRDefault="00516FFC" w:rsidP="00641C97">
      <w:pPr>
        <w:ind w:right="45" w:firstLine="540"/>
        <w:jc w:val="both"/>
        <w:rPr>
          <w:sz w:val="25"/>
          <w:szCs w:val="25"/>
          <w:highlight w:val="yellow"/>
        </w:rPr>
      </w:pPr>
      <w:r>
        <w:rPr>
          <w:sz w:val="25"/>
          <w:szCs w:val="25"/>
        </w:rPr>
        <w:t xml:space="preserve">Детальний план території на вказану земельну ділянку не розроблявся. </w:t>
      </w:r>
    </w:p>
    <w:p w:rsidR="00516FFC" w:rsidRDefault="00516FFC" w:rsidP="001E5DF7">
      <w:pPr>
        <w:ind w:right="45" w:firstLine="540"/>
        <w:jc w:val="both"/>
        <w:rPr>
          <w:sz w:val="25"/>
          <w:szCs w:val="25"/>
        </w:rPr>
      </w:pPr>
    </w:p>
    <w:p w:rsidR="0028147D" w:rsidRPr="00516FFC" w:rsidRDefault="001E5DF7" w:rsidP="001E5DF7">
      <w:pPr>
        <w:ind w:right="45" w:firstLine="540"/>
        <w:jc w:val="both"/>
        <w:rPr>
          <w:sz w:val="25"/>
          <w:szCs w:val="25"/>
        </w:rPr>
      </w:pPr>
      <w:r w:rsidRPr="00516FFC">
        <w:rPr>
          <w:sz w:val="25"/>
          <w:szCs w:val="25"/>
        </w:rPr>
        <w:t xml:space="preserve">Максимальний відсоток забудови земельної ділянки – </w:t>
      </w:r>
      <w:r w:rsidR="00516FFC">
        <w:rPr>
          <w:sz w:val="25"/>
          <w:szCs w:val="25"/>
        </w:rPr>
        <w:t>70</w:t>
      </w:r>
      <w:r w:rsidRPr="00516FFC">
        <w:rPr>
          <w:sz w:val="25"/>
          <w:szCs w:val="25"/>
        </w:rPr>
        <w:t>%</w:t>
      </w:r>
      <w:r w:rsidR="006806A6" w:rsidRPr="00516FFC">
        <w:rPr>
          <w:sz w:val="25"/>
          <w:szCs w:val="25"/>
        </w:rPr>
        <w:t>.</w:t>
      </w:r>
    </w:p>
    <w:p w:rsidR="000F19F4" w:rsidRPr="00516FFC" w:rsidRDefault="0028147D" w:rsidP="00641C97">
      <w:pPr>
        <w:ind w:right="45" w:firstLine="540"/>
        <w:jc w:val="both"/>
        <w:rPr>
          <w:sz w:val="25"/>
          <w:szCs w:val="25"/>
        </w:rPr>
      </w:pPr>
      <w:r w:rsidRPr="00516FFC">
        <w:rPr>
          <w:sz w:val="25"/>
          <w:szCs w:val="25"/>
        </w:rPr>
        <w:t>За інженерно-геологічним регламентом земельна ділянка входить до підзони ГЕО-1 до</w:t>
      </w:r>
      <w:r w:rsidRPr="00516FFC">
        <w:rPr>
          <w:i/>
          <w:sz w:val="25"/>
          <w:szCs w:val="25"/>
        </w:rPr>
        <w:t xml:space="preserve"> </w:t>
      </w:r>
      <w:r w:rsidRPr="00516FFC">
        <w:rPr>
          <w:sz w:val="25"/>
          <w:szCs w:val="25"/>
        </w:rPr>
        <w:t>якої включаються території з сейсмічністю 7 балів і більше з урахуванням грунтової основи.</w:t>
      </w:r>
    </w:p>
    <w:p w:rsidR="0028147D" w:rsidRPr="00516FFC" w:rsidRDefault="0028147D" w:rsidP="00641C97">
      <w:pPr>
        <w:ind w:right="45" w:firstLine="540"/>
        <w:jc w:val="both"/>
        <w:rPr>
          <w:sz w:val="25"/>
          <w:szCs w:val="25"/>
        </w:rPr>
      </w:pPr>
      <w:r w:rsidRPr="00516FFC">
        <w:rPr>
          <w:sz w:val="25"/>
          <w:szCs w:val="25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28147D" w:rsidRPr="00A02B7A" w:rsidRDefault="0028147D" w:rsidP="00641C97">
      <w:pPr>
        <w:ind w:right="45" w:firstLine="540"/>
        <w:jc w:val="both"/>
        <w:rPr>
          <w:i/>
          <w:sz w:val="25"/>
          <w:szCs w:val="25"/>
        </w:rPr>
      </w:pPr>
      <w:r w:rsidRPr="00A02B7A">
        <w:rPr>
          <w:sz w:val="25"/>
          <w:szCs w:val="25"/>
        </w:rPr>
        <w:t xml:space="preserve">За природо-заповідним регламентом земельна ділянка </w:t>
      </w:r>
      <w:r w:rsidR="00516FFC" w:rsidRPr="00A02B7A">
        <w:rPr>
          <w:sz w:val="25"/>
          <w:szCs w:val="25"/>
        </w:rPr>
        <w:t xml:space="preserve">не </w:t>
      </w:r>
      <w:r w:rsidRPr="00A02B7A">
        <w:rPr>
          <w:sz w:val="25"/>
          <w:szCs w:val="25"/>
        </w:rPr>
        <w:t>входить до</w:t>
      </w:r>
      <w:r w:rsidRPr="00A02B7A">
        <w:rPr>
          <w:i/>
          <w:sz w:val="25"/>
          <w:szCs w:val="25"/>
        </w:rPr>
        <w:t xml:space="preserve"> </w:t>
      </w:r>
      <w:r w:rsidRPr="00A02B7A">
        <w:rPr>
          <w:sz w:val="25"/>
          <w:szCs w:val="25"/>
        </w:rPr>
        <w:t>підзон</w:t>
      </w:r>
      <w:r w:rsidR="00516FFC" w:rsidRPr="00A02B7A">
        <w:rPr>
          <w:sz w:val="25"/>
          <w:szCs w:val="25"/>
        </w:rPr>
        <w:t xml:space="preserve"> за </w:t>
      </w:r>
      <w:r w:rsidRPr="00A02B7A">
        <w:rPr>
          <w:i/>
          <w:sz w:val="25"/>
          <w:szCs w:val="25"/>
        </w:rPr>
        <w:t xml:space="preserve"> </w:t>
      </w:r>
      <w:r w:rsidRPr="00A02B7A">
        <w:rPr>
          <w:sz w:val="25"/>
          <w:szCs w:val="25"/>
        </w:rPr>
        <w:t>природоохоронними вимогами</w:t>
      </w:r>
      <w:r w:rsidR="007D33E9" w:rsidRPr="00A02B7A">
        <w:rPr>
          <w:sz w:val="25"/>
          <w:szCs w:val="25"/>
        </w:rPr>
        <w:t xml:space="preserve">. </w:t>
      </w:r>
    </w:p>
    <w:p w:rsidR="0028147D" w:rsidRPr="002E4999" w:rsidRDefault="0028147D" w:rsidP="007D33E9">
      <w:pPr>
        <w:overflowPunct/>
        <w:autoSpaceDE/>
        <w:autoSpaceDN/>
        <w:adjustRightInd/>
        <w:ind w:right="45" w:firstLine="540"/>
        <w:jc w:val="both"/>
        <w:rPr>
          <w:sz w:val="25"/>
          <w:szCs w:val="25"/>
        </w:rPr>
      </w:pPr>
      <w:r w:rsidRPr="00A02B7A">
        <w:rPr>
          <w:sz w:val="25"/>
          <w:szCs w:val="25"/>
        </w:rPr>
        <w:t xml:space="preserve">За санітарно-гігієнічним регламентом земельна ділянка </w:t>
      </w:r>
      <w:r w:rsidR="007D33E9" w:rsidRPr="00A02B7A">
        <w:rPr>
          <w:sz w:val="25"/>
          <w:szCs w:val="25"/>
        </w:rPr>
        <w:t xml:space="preserve">входить до підзон </w:t>
      </w:r>
      <w:r w:rsidR="00A02B7A" w:rsidRPr="00A02B7A">
        <w:rPr>
          <w:sz w:val="25"/>
          <w:szCs w:val="25"/>
        </w:rPr>
        <w:t xml:space="preserve">САН-1 та САН-2 </w:t>
      </w:r>
      <w:r w:rsidR="007D33E9" w:rsidRPr="00A02B7A">
        <w:rPr>
          <w:sz w:val="25"/>
          <w:szCs w:val="25"/>
        </w:rPr>
        <w:t>за санітарно-захисними вимогами.</w:t>
      </w:r>
      <w:r w:rsidR="00A02B7A">
        <w:rPr>
          <w:sz w:val="25"/>
          <w:szCs w:val="25"/>
        </w:rPr>
        <w:t xml:space="preserve"> При цьому не менше 50% площі санітарно-захисної зони повинно бути озеленено, у вигляді збереження зелених насаджень та здійснення інших спеціальних заходів.</w:t>
      </w:r>
    </w:p>
    <w:p w:rsidR="0028147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07215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5633F2" w:rsidRDefault="0028147D" w:rsidP="0028147D">
      <w:pPr>
        <w:pStyle w:val="4"/>
        <w:rPr>
          <w:lang w:val="ru-RU"/>
        </w:rPr>
      </w:pPr>
      <w:r w:rsidRPr="005633F2">
        <w:t xml:space="preserve">Секретар Чернівецької міської ради           </w:t>
      </w:r>
      <w:r>
        <w:t xml:space="preserve">                         </w:t>
      </w:r>
      <w:r w:rsidRPr="005633F2">
        <w:t xml:space="preserve">             В. Продан </w:t>
      </w:r>
    </w:p>
    <w:p w:rsidR="0028147D" w:rsidRPr="005633F2" w:rsidRDefault="0028147D" w:rsidP="0028147D">
      <w:pPr>
        <w:jc w:val="both"/>
        <w:rPr>
          <w:lang w:val="ru-RU"/>
        </w:rPr>
      </w:pPr>
    </w:p>
    <w:p w:rsidR="0028147D" w:rsidRPr="0028147D" w:rsidRDefault="0028147D">
      <w:pPr>
        <w:rPr>
          <w:lang w:val="ru-RU"/>
        </w:rPr>
      </w:pPr>
    </w:p>
    <w:sectPr w:rsidR="0028147D" w:rsidRPr="0028147D" w:rsidSect="006806A6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CB5" w:rsidRDefault="003E6CB5">
      <w:r>
        <w:separator/>
      </w:r>
    </w:p>
  </w:endnote>
  <w:endnote w:type="continuationSeparator" w:id="0">
    <w:p w:rsidR="003E6CB5" w:rsidRDefault="003E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CB5" w:rsidRDefault="003E6CB5">
      <w:r>
        <w:separator/>
      </w:r>
    </w:p>
  </w:footnote>
  <w:footnote w:type="continuationSeparator" w:id="0">
    <w:p w:rsidR="003E6CB5" w:rsidRDefault="003E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13" w:rsidRDefault="00191013" w:rsidP="0011683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1013" w:rsidRDefault="0019101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13" w:rsidRDefault="00191013" w:rsidP="0011683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5583">
      <w:rPr>
        <w:rStyle w:val="a9"/>
        <w:noProof/>
      </w:rPr>
      <w:t>2</w:t>
    </w:r>
    <w:r>
      <w:rPr>
        <w:rStyle w:val="a9"/>
      </w:rPr>
      <w:fldChar w:fldCharType="end"/>
    </w:r>
  </w:p>
  <w:p w:rsidR="00191013" w:rsidRDefault="001910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42940"/>
    <w:rsid w:val="00051BEB"/>
    <w:rsid w:val="000E50AE"/>
    <w:rsid w:val="000F19F4"/>
    <w:rsid w:val="00116839"/>
    <w:rsid w:val="00191013"/>
    <w:rsid w:val="001B5583"/>
    <w:rsid w:val="001E5DF7"/>
    <w:rsid w:val="002110FA"/>
    <w:rsid w:val="00212D97"/>
    <w:rsid w:val="00227598"/>
    <w:rsid w:val="0028147D"/>
    <w:rsid w:val="0028159D"/>
    <w:rsid w:val="002E4999"/>
    <w:rsid w:val="00354A3E"/>
    <w:rsid w:val="003E6CB5"/>
    <w:rsid w:val="00490D49"/>
    <w:rsid w:val="00492AF5"/>
    <w:rsid w:val="004A68CF"/>
    <w:rsid w:val="004B3983"/>
    <w:rsid w:val="004D61EE"/>
    <w:rsid w:val="004E21F3"/>
    <w:rsid w:val="00516FFC"/>
    <w:rsid w:val="00641C97"/>
    <w:rsid w:val="006806A6"/>
    <w:rsid w:val="0074609B"/>
    <w:rsid w:val="007818EE"/>
    <w:rsid w:val="007A4B57"/>
    <w:rsid w:val="007D33E9"/>
    <w:rsid w:val="008464C0"/>
    <w:rsid w:val="008471CD"/>
    <w:rsid w:val="008632A3"/>
    <w:rsid w:val="008816A8"/>
    <w:rsid w:val="008A7945"/>
    <w:rsid w:val="00931ACF"/>
    <w:rsid w:val="00963468"/>
    <w:rsid w:val="009945A1"/>
    <w:rsid w:val="009A4FA0"/>
    <w:rsid w:val="00A02B7A"/>
    <w:rsid w:val="00A0333A"/>
    <w:rsid w:val="00AA629A"/>
    <w:rsid w:val="00AC46D2"/>
    <w:rsid w:val="00D57C25"/>
    <w:rsid w:val="00EB3DE6"/>
    <w:rsid w:val="00FA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36BEEF8-3772-4829-8FA7-5264E2BA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paragraph" w:styleId="a8">
    <w:name w:val="header"/>
    <w:basedOn w:val="a"/>
    <w:rsid w:val="006806A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806A6"/>
  </w:style>
  <w:style w:type="paragraph" w:styleId="aa">
    <w:name w:val="Balloon Text"/>
    <w:basedOn w:val="a"/>
    <w:semiHidden/>
    <w:rsid w:val="009A4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2019-01-04T07:31:00Z</cp:lastPrinted>
  <dcterms:created xsi:type="dcterms:W3CDTF">2019-03-18T12:42:00Z</dcterms:created>
  <dcterms:modified xsi:type="dcterms:W3CDTF">2019-03-18T12:42:00Z</dcterms:modified>
</cp:coreProperties>
</file>