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D2E" w:rsidRPr="00504786" w:rsidRDefault="00531D2E" w:rsidP="00531D2E">
      <w:pPr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Додаток </w:t>
      </w:r>
      <w:r w:rsidR="00A609A1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</w:t>
      </w:r>
      <w:r w:rsidRPr="00504786">
        <w:rPr>
          <w:b/>
          <w:bCs/>
          <w:sz w:val="28"/>
          <w:szCs w:val="28"/>
        </w:rPr>
        <w:t>ЗАТВЕРДЖЕНО</w:t>
      </w:r>
    </w:p>
    <w:p w:rsidR="00CE4D16" w:rsidRDefault="00E90BCB" w:rsidP="005F7B4C">
      <w:pPr>
        <w:ind w:left="5664" w:firstLine="708"/>
        <w:rPr>
          <w:b/>
          <w:sz w:val="28"/>
          <w:szCs w:val="28"/>
        </w:rPr>
      </w:pPr>
      <w:r w:rsidRPr="00CE4D16">
        <w:rPr>
          <w:b/>
          <w:sz w:val="28"/>
          <w:szCs w:val="28"/>
        </w:rPr>
        <w:t>Рішення міської ради</w:t>
      </w:r>
    </w:p>
    <w:p w:rsidR="00E90BCB" w:rsidRPr="00CE4D16" w:rsidRDefault="00C65470" w:rsidP="005F7B4C">
      <w:pPr>
        <w:ind w:left="5664" w:firstLine="708"/>
        <w:rPr>
          <w:b/>
          <w:sz w:val="28"/>
          <w:szCs w:val="28"/>
        </w:rPr>
      </w:pPr>
      <w:r w:rsidRPr="00CE4D16">
        <w:rPr>
          <w:b/>
          <w:sz w:val="28"/>
          <w:szCs w:val="28"/>
          <w:lang w:val="en-US"/>
        </w:rPr>
        <w:t>VI</w:t>
      </w:r>
      <w:r w:rsidR="001225AE">
        <w:rPr>
          <w:b/>
          <w:sz w:val="28"/>
          <w:szCs w:val="28"/>
        </w:rPr>
        <w:t>І</w:t>
      </w:r>
      <w:r w:rsidRPr="00CE4D16">
        <w:rPr>
          <w:b/>
          <w:sz w:val="28"/>
          <w:szCs w:val="28"/>
        </w:rPr>
        <w:t xml:space="preserve"> скликання</w:t>
      </w:r>
    </w:p>
    <w:p w:rsidR="00C65470" w:rsidRPr="00A609A1" w:rsidRDefault="00D57B6E" w:rsidP="005F7B4C">
      <w:pPr>
        <w:rPr>
          <w:b/>
          <w:bCs/>
          <w:color w:val="000000"/>
          <w:sz w:val="32"/>
          <w:szCs w:val="32"/>
          <w:u w:val="single"/>
          <w:lang w:val="en-US"/>
        </w:rPr>
      </w:pPr>
      <w:r w:rsidRPr="00CE4D16">
        <w:rPr>
          <w:b/>
          <w:sz w:val="28"/>
          <w:szCs w:val="28"/>
        </w:rPr>
        <w:t xml:space="preserve"> </w:t>
      </w:r>
      <w:r w:rsidR="005F7B4C" w:rsidRPr="001225AE">
        <w:rPr>
          <w:b/>
          <w:sz w:val="28"/>
          <w:szCs w:val="28"/>
        </w:rPr>
        <w:tab/>
      </w:r>
      <w:r w:rsidR="005F7B4C" w:rsidRPr="001225AE">
        <w:rPr>
          <w:b/>
          <w:sz w:val="28"/>
          <w:szCs w:val="28"/>
        </w:rPr>
        <w:tab/>
      </w:r>
      <w:r w:rsidR="005F7B4C" w:rsidRPr="001225AE">
        <w:rPr>
          <w:b/>
          <w:sz w:val="28"/>
          <w:szCs w:val="28"/>
        </w:rPr>
        <w:tab/>
      </w:r>
      <w:r w:rsidR="005F7B4C" w:rsidRPr="001225AE">
        <w:rPr>
          <w:b/>
          <w:sz w:val="28"/>
          <w:szCs w:val="28"/>
        </w:rPr>
        <w:tab/>
      </w:r>
      <w:r w:rsidR="005F7B4C" w:rsidRPr="001225AE">
        <w:rPr>
          <w:b/>
          <w:sz w:val="28"/>
          <w:szCs w:val="28"/>
        </w:rPr>
        <w:tab/>
      </w:r>
      <w:r w:rsidR="005F7B4C" w:rsidRPr="001225AE">
        <w:rPr>
          <w:b/>
          <w:sz w:val="28"/>
          <w:szCs w:val="28"/>
        </w:rPr>
        <w:tab/>
      </w:r>
      <w:r w:rsidR="005F7B4C" w:rsidRPr="001225AE">
        <w:rPr>
          <w:b/>
          <w:sz w:val="28"/>
          <w:szCs w:val="28"/>
        </w:rPr>
        <w:tab/>
      </w:r>
      <w:r w:rsidR="005F7B4C" w:rsidRPr="001225AE">
        <w:rPr>
          <w:b/>
          <w:sz w:val="28"/>
          <w:szCs w:val="28"/>
        </w:rPr>
        <w:tab/>
      </w:r>
      <w:r w:rsidR="005F7B4C" w:rsidRPr="001225AE">
        <w:rPr>
          <w:b/>
          <w:sz w:val="28"/>
          <w:szCs w:val="28"/>
        </w:rPr>
        <w:tab/>
      </w:r>
      <w:r w:rsidR="00A609A1" w:rsidRPr="00A609A1">
        <w:rPr>
          <w:b/>
          <w:sz w:val="28"/>
          <w:szCs w:val="28"/>
          <w:u w:val="single"/>
          <w:lang w:val="en-US"/>
        </w:rPr>
        <w:t>28.02</w:t>
      </w:r>
      <w:r w:rsidR="00C65470" w:rsidRPr="00A609A1">
        <w:rPr>
          <w:b/>
          <w:sz w:val="28"/>
          <w:szCs w:val="28"/>
          <w:u w:val="single"/>
        </w:rPr>
        <w:t>.</w:t>
      </w:r>
      <w:r w:rsidR="00C65470" w:rsidRPr="00E84E3A">
        <w:rPr>
          <w:b/>
          <w:sz w:val="28"/>
          <w:szCs w:val="28"/>
          <w:u w:val="single"/>
        </w:rPr>
        <w:t>201</w:t>
      </w:r>
      <w:r w:rsidR="00A609A1">
        <w:rPr>
          <w:b/>
          <w:sz w:val="28"/>
          <w:szCs w:val="28"/>
          <w:u w:val="single"/>
          <w:lang w:val="en-US"/>
        </w:rPr>
        <w:t>9</w:t>
      </w:r>
      <w:r w:rsidR="00C65470" w:rsidRPr="00E84E3A">
        <w:rPr>
          <w:b/>
          <w:sz w:val="28"/>
          <w:szCs w:val="28"/>
          <w:u w:val="single"/>
        </w:rPr>
        <w:t xml:space="preserve"> №</w:t>
      </w:r>
      <w:r w:rsidR="00A609A1">
        <w:rPr>
          <w:b/>
          <w:sz w:val="28"/>
          <w:szCs w:val="28"/>
          <w:u w:val="single"/>
          <w:lang w:val="en-US"/>
        </w:rPr>
        <w:t>1649</w:t>
      </w:r>
    </w:p>
    <w:p w:rsidR="00ED1CEC" w:rsidRPr="001225AE" w:rsidRDefault="00ED1CEC" w:rsidP="00210913">
      <w:pPr>
        <w:pStyle w:val="3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302114" w:rsidRPr="001225AE" w:rsidRDefault="00302114" w:rsidP="00210913">
      <w:pPr>
        <w:pStyle w:val="3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CE4D16" w:rsidRDefault="006E01CE" w:rsidP="00210913">
      <w:pPr>
        <w:pStyle w:val="3"/>
        <w:spacing w:before="0" w:beforeAutospacing="0" w:after="0" w:afterAutospacing="0"/>
        <w:jc w:val="center"/>
        <w:rPr>
          <w:szCs w:val="28"/>
        </w:rPr>
      </w:pPr>
      <w:r w:rsidRPr="00D57B6E">
        <w:rPr>
          <w:color w:val="000000"/>
          <w:sz w:val="28"/>
          <w:szCs w:val="28"/>
        </w:rPr>
        <w:t>ПЕРЕДАВАЛЬНИЙ АКТ</w:t>
      </w:r>
      <w:r w:rsidR="00CE4D16" w:rsidRPr="00CE4D16">
        <w:rPr>
          <w:szCs w:val="28"/>
        </w:rPr>
        <w:t xml:space="preserve"> </w:t>
      </w:r>
    </w:p>
    <w:p w:rsidR="00B54D25" w:rsidRPr="00D57B6E" w:rsidRDefault="001225AE" w:rsidP="00210913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szCs w:val="28"/>
        </w:rPr>
        <w:t>комунальної медичної установи «Міська клінічна лікарня №2»</w:t>
      </w:r>
      <w:r w:rsidR="005A2958">
        <w:rPr>
          <w:szCs w:val="28"/>
        </w:rPr>
        <w:t xml:space="preserve"> </w:t>
      </w:r>
      <w:r w:rsidR="00032B49" w:rsidRPr="008E4A8D">
        <w:t>(ЄДРПОУ 01989022), місцезнаходження: м. Чернівці, вул. Південно-Кільцева, 1-а</w:t>
      </w:r>
      <w:r w:rsidR="00B14D01">
        <w:rPr>
          <w:szCs w:val="28"/>
        </w:rPr>
        <w:t xml:space="preserve">  комунальній медичній установі</w:t>
      </w:r>
      <w:r w:rsidR="00CE4D16">
        <w:rPr>
          <w:szCs w:val="28"/>
        </w:rPr>
        <w:t xml:space="preserve"> «Міська лікарня №1» </w:t>
      </w:r>
      <w:r w:rsidR="00032B49" w:rsidRPr="008E4A8D">
        <w:t>(ЄДРПОУ 01110972), місцезнаходження: м. Чернівці, вул. Героїв Майдану, 226</w:t>
      </w:r>
      <w:r w:rsidR="00032B49" w:rsidRPr="005A2958">
        <w:rPr>
          <w:sz w:val="28"/>
          <w:szCs w:val="28"/>
        </w:rPr>
        <w:t xml:space="preserve"> </w:t>
      </w:r>
      <w:r w:rsidR="00CE4D16">
        <w:rPr>
          <w:szCs w:val="28"/>
        </w:rPr>
        <w:t xml:space="preserve"> </w:t>
      </w:r>
    </w:p>
    <w:p w:rsidR="006E01CE" w:rsidRPr="00B54D25" w:rsidRDefault="006E01CE" w:rsidP="00AE0B2E">
      <w:pPr>
        <w:ind w:left="-851" w:firstLine="851"/>
        <w:jc w:val="both"/>
        <w:rPr>
          <w:sz w:val="28"/>
          <w:szCs w:val="28"/>
        </w:rPr>
      </w:pPr>
    </w:p>
    <w:p w:rsidR="00E27B0F" w:rsidRPr="00032B49" w:rsidRDefault="00AE0B2E" w:rsidP="0068515E">
      <w:pPr>
        <w:pStyle w:val="a4"/>
        <w:spacing w:before="0" w:beforeAutospacing="0" w:after="0" w:afterAutospacing="0"/>
        <w:ind w:firstLine="709"/>
        <w:jc w:val="both"/>
      </w:pPr>
      <w:r w:rsidRPr="00032B49">
        <w:t>На виконання</w:t>
      </w:r>
      <w:r w:rsidR="001225AE" w:rsidRPr="00032B49">
        <w:t xml:space="preserve"> </w:t>
      </w:r>
      <w:r w:rsidRPr="00032B49">
        <w:t>р</w:t>
      </w:r>
      <w:r w:rsidR="00D22F65" w:rsidRPr="00032B49">
        <w:t xml:space="preserve">ішення Чернівецької міської ради </w:t>
      </w:r>
      <w:r w:rsidR="00D22F65" w:rsidRPr="00032B49">
        <w:rPr>
          <w:lang w:val="en-US"/>
        </w:rPr>
        <w:t>VI</w:t>
      </w:r>
      <w:r w:rsidR="001225AE" w:rsidRPr="00032B49">
        <w:t>І</w:t>
      </w:r>
      <w:r w:rsidR="00D22F65" w:rsidRPr="00032B49">
        <w:t xml:space="preserve"> скликання </w:t>
      </w:r>
      <w:r w:rsidR="00CE4D16" w:rsidRPr="00032B49">
        <w:br/>
      </w:r>
      <w:r w:rsidR="00D22F65" w:rsidRPr="00032B49">
        <w:t xml:space="preserve">від </w:t>
      </w:r>
      <w:r w:rsidR="001225AE" w:rsidRPr="00032B49">
        <w:t>26</w:t>
      </w:r>
      <w:r w:rsidR="00D22F65" w:rsidRPr="00032B49">
        <w:t>.0</w:t>
      </w:r>
      <w:r w:rsidR="001225AE" w:rsidRPr="00032B49">
        <w:t>4</w:t>
      </w:r>
      <w:r w:rsidR="00D22F65" w:rsidRPr="00032B49">
        <w:t>.201</w:t>
      </w:r>
      <w:r w:rsidR="001225AE" w:rsidRPr="00032B49">
        <w:t>8</w:t>
      </w:r>
      <w:r w:rsidR="003A2EB4" w:rsidRPr="00032B49">
        <w:t>р.</w:t>
      </w:r>
      <w:r w:rsidR="00D22F65" w:rsidRPr="00032B49">
        <w:t xml:space="preserve"> №1</w:t>
      </w:r>
      <w:r w:rsidR="001225AE" w:rsidRPr="00032B49">
        <w:t>243</w:t>
      </w:r>
      <w:r w:rsidR="00D22F65" w:rsidRPr="00032B49">
        <w:t xml:space="preserve"> «Про </w:t>
      </w:r>
      <w:r w:rsidR="001225AE" w:rsidRPr="00032B49">
        <w:t>реорганізацію шляхом приєднання юридичної особи – комунальна медична установа «Міська клінічна лікарня №2</w:t>
      </w:r>
      <w:r w:rsidR="00BB24D7" w:rsidRPr="00032B49">
        <w:t xml:space="preserve">» </w:t>
      </w:r>
      <w:r w:rsidRPr="00032B49">
        <w:t>ко</w:t>
      </w:r>
      <w:r w:rsidR="005C5705" w:rsidRPr="00032B49">
        <w:t>місія з реорганізації</w:t>
      </w:r>
      <w:r w:rsidRPr="00032B49">
        <w:t xml:space="preserve"> </w:t>
      </w:r>
      <w:r w:rsidR="001225AE" w:rsidRPr="00032B49">
        <w:t>комунальної медичної установи «Міська клінічна лікарня №2»</w:t>
      </w:r>
      <w:r w:rsidR="00D57B6E" w:rsidRPr="00032B49">
        <w:t xml:space="preserve"> </w:t>
      </w:r>
      <w:r w:rsidRPr="00032B49">
        <w:t xml:space="preserve"> у складі:</w:t>
      </w:r>
      <w:r w:rsidR="009B694E" w:rsidRPr="00032B49">
        <w:t xml:space="preserve"> </w:t>
      </w:r>
    </w:p>
    <w:p w:rsidR="00E27B0F" w:rsidRPr="00032B49" w:rsidRDefault="00E27B0F" w:rsidP="0068515E">
      <w:pPr>
        <w:pStyle w:val="a4"/>
        <w:spacing w:before="0" w:beforeAutospacing="0" w:after="0" w:afterAutospacing="0"/>
        <w:ind w:firstLine="709"/>
        <w:jc w:val="both"/>
      </w:pPr>
      <w:r w:rsidRPr="00032B49">
        <w:t>Голови комісії: Вітрак Орисі Василівни – виконуючого обов’язки головного лікаря, заступник головного лікаря з медичної частини КМУ «Міська клінічна лікарня №2»;</w:t>
      </w:r>
    </w:p>
    <w:p w:rsidR="00E27B0F" w:rsidRPr="00032B49" w:rsidRDefault="00E27B0F" w:rsidP="0068515E">
      <w:pPr>
        <w:pStyle w:val="a4"/>
        <w:spacing w:before="0" w:beforeAutospacing="0" w:after="0" w:afterAutospacing="0"/>
        <w:ind w:firstLine="709"/>
        <w:jc w:val="both"/>
      </w:pPr>
      <w:r w:rsidRPr="00032B49">
        <w:t>Секретаря комісії: Тодеренчук Ольги Григорівни – заступника головного лікаря з економічних питань КМУ «Міська клінічна лікарня №2»;</w:t>
      </w:r>
    </w:p>
    <w:p w:rsidR="00E27B0F" w:rsidRPr="00032B49" w:rsidRDefault="00E27B0F" w:rsidP="0068515E">
      <w:pPr>
        <w:pStyle w:val="a4"/>
        <w:spacing w:before="0" w:beforeAutospacing="0" w:after="0" w:afterAutospacing="0"/>
        <w:ind w:firstLine="709"/>
        <w:jc w:val="both"/>
      </w:pPr>
      <w:r w:rsidRPr="00032B49">
        <w:t>Члена комісії: Волощука Віктора Михайловича – заступника головного лікаря з хірургії комунальної медичної установи «Міська лікарня №1»;</w:t>
      </w:r>
    </w:p>
    <w:p w:rsidR="00E27B0F" w:rsidRPr="00032B49" w:rsidRDefault="00E27B0F" w:rsidP="00E27B0F">
      <w:pPr>
        <w:pStyle w:val="a4"/>
        <w:spacing w:before="0" w:beforeAutospacing="0" w:after="0" w:afterAutospacing="0"/>
        <w:ind w:firstLine="709"/>
        <w:jc w:val="both"/>
      </w:pPr>
      <w:r w:rsidRPr="00032B49">
        <w:t>Члена комісії: Іванова Сергія Івановича – голови профспілкового комітету, лікаря-отоларинголога комунальної медичної установи «Міська лікарня №1»;</w:t>
      </w:r>
    </w:p>
    <w:p w:rsidR="00E27B0F" w:rsidRPr="00032B49" w:rsidRDefault="00E27B0F" w:rsidP="00E27B0F">
      <w:pPr>
        <w:pStyle w:val="a4"/>
        <w:spacing w:before="0" w:beforeAutospacing="0" w:after="0" w:afterAutospacing="0"/>
        <w:ind w:firstLine="709"/>
        <w:jc w:val="both"/>
      </w:pPr>
      <w:r w:rsidRPr="00032B49">
        <w:t xml:space="preserve">Члена комісії: </w:t>
      </w:r>
      <w:r w:rsidR="004455DC" w:rsidRPr="00032B49">
        <w:t>Килинич Марії Василівни</w:t>
      </w:r>
      <w:r w:rsidRPr="00032B49">
        <w:t xml:space="preserve"> – </w:t>
      </w:r>
      <w:r w:rsidR="004455DC" w:rsidRPr="00032B49">
        <w:t xml:space="preserve">головного бухгалтера </w:t>
      </w:r>
      <w:r w:rsidRPr="00032B49">
        <w:t>комунальної медичної установи «Міська лікарня №1»;</w:t>
      </w:r>
    </w:p>
    <w:p w:rsidR="00E27B0F" w:rsidRPr="004D1584" w:rsidRDefault="00E27B0F" w:rsidP="00E27B0F">
      <w:pPr>
        <w:pStyle w:val="a4"/>
        <w:spacing w:before="0" w:beforeAutospacing="0" w:after="0" w:afterAutospacing="0"/>
        <w:ind w:firstLine="709"/>
        <w:jc w:val="both"/>
      </w:pPr>
      <w:r w:rsidRPr="00032B49">
        <w:t xml:space="preserve">Члена комісії: </w:t>
      </w:r>
      <w:r w:rsidR="004455DC" w:rsidRPr="00032B49">
        <w:t>Кордон Тетяни Іванівни</w:t>
      </w:r>
      <w:r w:rsidRPr="00032B49">
        <w:t xml:space="preserve"> – </w:t>
      </w:r>
      <w:r w:rsidR="004455DC" w:rsidRPr="00032B49">
        <w:t>інспектор</w:t>
      </w:r>
      <w:r w:rsidR="002531D9" w:rsidRPr="00032B49">
        <w:t>а</w:t>
      </w:r>
      <w:r w:rsidR="004455DC" w:rsidRPr="00032B49">
        <w:t xml:space="preserve"> з кадрів </w:t>
      </w:r>
      <w:r w:rsidRPr="00032B49">
        <w:t>комунальної медичної установи «Міська</w:t>
      </w:r>
      <w:r w:rsidR="002531D9" w:rsidRPr="00032B49">
        <w:t xml:space="preserve"> клінічна лікарня №2</w:t>
      </w:r>
      <w:r w:rsidRPr="00032B49">
        <w:t>»</w:t>
      </w:r>
      <w:r w:rsidR="004D1584" w:rsidRPr="004D1584">
        <w:t>;</w:t>
      </w:r>
    </w:p>
    <w:p w:rsidR="00E27B0F" w:rsidRPr="00032B49" w:rsidRDefault="00E27B0F" w:rsidP="00E27B0F">
      <w:pPr>
        <w:pStyle w:val="a4"/>
        <w:spacing w:before="0" w:beforeAutospacing="0" w:after="0" w:afterAutospacing="0"/>
        <w:ind w:firstLine="709"/>
        <w:jc w:val="both"/>
      </w:pPr>
      <w:r w:rsidRPr="00032B49">
        <w:t xml:space="preserve">Члена комісії: </w:t>
      </w:r>
      <w:r w:rsidR="002531D9" w:rsidRPr="00032B49">
        <w:t>Лащук Наталії Яківни</w:t>
      </w:r>
      <w:r w:rsidRPr="00032B49">
        <w:t xml:space="preserve"> – заступника головного лікаря з </w:t>
      </w:r>
      <w:r w:rsidR="002531D9" w:rsidRPr="00032B49">
        <w:t>економічних питань</w:t>
      </w:r>
      <w:r w:rsidRPr="00032B49">
        <w:t xml:space="preserve"> комунальної медичної установи «Міська лікарня №1»;</w:t>
      </w:r>
    </w:p>
    <w:p w:rsidR="00E27B0F" w:rsidRPr="00032B49" w:rsidRDefault="00E27B0F" w:rsidP="00E27B0F">
      <w:pPr>
        <w:pStyle w:val="a4"/>
        <w:spacing w:before="0" w:beforeAutospacing="0" w:after="0" w:afterAutospacing="0"/>
        <w:ind w:firstLine="709"/>
        <w:jc w:val="both"/>
      </w:pPr>
      <w:r w:rsidRPr="00032B49">
        <w:t xml:space="preserve">Члена комісії: </w:t>
      </w:r>
      <w:r w:rsidR="002531D9" w:rsidRPr="00032B49">
        <w:t>Лесюк Юлії Василівни</w:t>
      </w:r>
      <w:r w:rsidRPr="00032B49">
        <w:t xml:space="preserve"> – </w:t>
      </w:r>
      <w:r w:rsidR="002531D9" w:rsidRPr="00032B49">
        <w:t>головного бухгалтера</w:t>
      </w:r>
      <w:r w:rsidRPr="00032B49">
        <w:t xml:space="preserve"> комунальної медичної установи «Міська </w:t>
      </w:r>
      <w:r w:rsidR="002531D9" w:rsidRPr="00032B49">
        <w:t>клінічна лікарня №2</w:t>
      </w:r>
      <w:r w:rsidRPr="00032B49">
        <w:t>»;</w:t>
      </w:r>
    </w:p>
    <w:p w:rsidR="00E27B0F" w:rsidRPr="00032B49" w:rsidRDefault="00E27B0F" w:rsidP="00E27B0F">
      <w:pPr>
        <w:pStyle w:val="a4"/>
        <w:spacing w:before="0" w:beforeAutospacing="0" w:after="0" w:afterAutospacing="0"/>
        <w:ind w:firstLine="709"/>
        <w:jc w:val="both"/>
      </w:pPr>
      <w:r w:rsidRPr="00032B49">
        <w:t xml:space="preserve">Члена комісії: </w:t>
      </w:r>
      <w:r w:rsidR="002531D9" w:rsidRPr="00032B49">
        <w:t>Лугіна Дмитра Вікторовича</w:t>
      </w:r>
      <w:r w:rsidRPr="00032B49">
        <w:t xml:space="preserve"> – </w:t>
      </w:r>
      <w:r w:rsidR="002531D9" w:rsidRPr="00032B49">
        <w:t xml:space="preserve">юрисконсульта </w:t>
      </w:r>
      <w:r w:rsidRPr="00032B49">
        <w:t>комунальної медичної установи «Міська лікарня №1;</w:t>
      </w:r>
    </w:p>
    <w:p w:rsidR="00E27B0F" w:rsidRPr="00032B49" w:rsidRDefault="00E27B0F" w:rsidP="00E27B0F">
      <w:pPr>
        <w:pStyle w:val="a4"/>
        <w:spacing w:before="0" w:beforeAutospacing="0" w:after="0" w:afterAutospacing="0"/>
        <w:ind w:firstLine="709"/>
        <w:jc w:val="both"/>
      </w:pPr>
      <w:r w:rsidRPr="00032B49">
        <w:t xml:space="preserve">Члена комісії: </w:t>
      </w:r>
      <w:r w:rsidR="002531D9" w:rsidRPr="00032B49">
        <w:t>Петричука Анатолія Михайловича</w:t>
      </w:r>
      <w:r w:rsidRPr="00032B49">
        <w:t xml:space="preserve"> –</w:t>
      </w:r>
      <w:r w:rsidR="002531D9" w:rsidRPr="00032B49">
        <w:t xml:space="preserve"> </w:t>
      </w:r>
      <w:r w:rsidRPr="00032B49">
        <w:t xml:space="preserve">головного лікаря комунальної медичної установи «Міська лікарня №1» </w:t>
      </w:r>
      <w:r w:rsidR="00E613A6">
        <w:t>;</w:t>
      </w:r>
    </w:p>
    <w:p w:rsidR="002531D9" w:rsidRPr="00032B49" w:rsidRDefault="002531D9" w:rsidP="002531D9">
      <w:pPr>
        <w:pStyle w:val="a4"/>
        <w:spacing w:before="0" w:beforeAutospacing="0" w:after="0" w:afterAutospacing="0"/>
        <w:ind w:firstLine="709"/>
        <w:jc w:val="both"/>
      </w:pPr>
      <w:r w:rsidRPr="00032B49">
        <w:t>Члена комісії: Стефаника Івана Степановича – голови профспілкового комітету, лікаря-анестезіолога комунальної медичної установ</w:t>
      </w:r>
      <w:r w:rsidR="00E613A6">
        <w:t xml:space="preserve">и «Міська клінічна лікарня №2» </w:t>
      </w:r>
      <w:r w:rsidRPr="00032B49">
        <w:t>;</w:t>
      </w:r>
    </w:p>
    <w:p w:rsidR="00E613A6" w:rsidRDefault="002531D9" w:rsidP="00E613A6">
      <w:pPr>
        <w:pStyle w:val="a4"/>
        <w:spacing w:before="0" w:beforeAutospacing="0" w:after="0" w:afterAutospacing="0"/>
        <w:ind w:firstLine="709"/>
        <w:jc w:val="both"/>
      </w:pPr>
      <w:r w:rsidRPr="00032B49">
        <w:t>Члена комісії: Яковець Наталії Василівни – старшого інспектора з кадрів комунальної медичної установи «Міська лікарня №1»</w:t>
      </w:r>
      <w:r w:rsidR="009B694E" w:rsidRPr="00032B49">
        <w:t>,</w:t>
      </w:r>
    </w:p>
    <w:p w:rsidR="002531D9" w:rsidRPr="00032B49" w:rsidRDefault="002531D9" w:rsidP="00E613A6">
      <w:pPr>
        <w:pStyle w:val="a4"/>
        <w:spacing w:before="0" w:beforeAutospacing="0" w:after="0" w:afterAutospacing="0"/>
        <w:ind w:firstLine="709"/>
        <w:jc w:val="both"/>
      </w:pPr>
      <w:r w:rsidRPr="00032B49">
        <w:t xml:space="preserve"> керуючись ст. 104-108 Цивільного кодексу України,</w:t>
      </w:r>
      <w:r w:rsidR="009B694E" w:rsidRPr="00032B49">
        <w:t xml:space="preserve"> </w:t>
      </w:r>
      <w:r w:rsidR="001D4160" w:rsidRPr="00032B49">
        <w:t>склал</w:t>
      </w:r>
      <w:r w:rsidR="00A01B62" w:rsidRPr="00032B49">
        <w:t>и</w:t>
      </w:r>
      <w:r w:rsidR="001D4160" w:rsidRPr="00032B49">
        <w:t xml:space="preserve"> цей акт про </w:t>
      </w:r>
      <w:r w:rsidRPr="00032B49">
        <w:t>наступне:</w:t>
      </w:r>
    </w:p>
    <w:p w:rsidR="00475A09" w:rsidRPr="00032B49" w:rsidRDefault="00914402" w:rsidP="00123DCF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032B49">
        <w:t>Комунальна медична установа «Міська лікарня №1» (ЄДРПОУ 01110972), місцезнаходження: м. Чернівці, вул. Героїв Майдану, 226 внаслідок реорганізації комунальної медичної установи «Міська клінічна лікарня №2» (ЄДРПОУ 01989022), місцезнаходження: м. Чернівці, вул. Південно-Кільцева, 1-а шляхом приєднання є правонаступником</w:t>
      </w:r>
      <w:r w:rsidR="00EF4BE3">
        <w:t xml:space="preserve"> щодо всіх зобов’язань, а також</w:t>
      </w:r>
      <w:r w:rsidRPr="00032B49">
        <w:t xml:space="preserve"> її майна, активів зобов’язань</w:t>
      </w:r>
      <w:r w:rsidR="00EF4BE3">
        <w:t xml:space="preserve">, </w:t>
      </w:r>
      <w:r w:rsidRPr="00032B49">
        <w:t>за цим актом</w:t>
      </w:r>
      <w:r w:rsidR="000B6F27" w:rsidRPr="00032B49">
        <w:t xml:space="preserve">, </w:t>
      </w:r>
      <w:r w:rsidR="00A01B62" w:rsidRPr="00032B49">
        <w:t>а саме:</w:t>
      </w:r>
    </w:p>
    <w:tbl>
      <w:tblPr>
        <w:tblW w:w="9743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3"/>
        <w:gridCol w:w="1800"/>
        <w:gridCol w:w="2880"/>
      </w:tblGrid>
      <w:tr w:rsidR="00CA4446" w:rsidRPr="009B694E">
        <w:trPr>
          <w:trHeight w:val="659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>
            <w:pPr>
              <w:jc w:val="center"/>
              <w:rPr>
                <w:b/>
                <w:bCs/>
              </w:rPr>
            </w:pPr>
            <w:r w:rsidRPr="009B694E">
              <w:rPr>
                <w:b/>
                <w:bCs/>
              </w:rPr>
              <w:t>АКТИВ</w:t>
            </w:r>
          </w:p>
        </w:tc>
        <w:tc>
          <w:tcPr>
            <w:tcW w:w="18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0B6F27">
            <w:pPr>
              <w:jc w:val="center"/>
            </w:pPr>
            <w:r>
              <w:t xml:space="preserve">Дані балансу 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0B6F27" w:rsidP="00A949A7">
            <w:pPr>
              <w:jc w:val="center"/>
            </w:pPr>
            <w:r>
              <w:t>Примітка (розшифровки статей в розрізі бухгалтерських рахунків в окремих додатках)</w:t>
            </w:r>
          </w:p>
        </w:tc>
      </w:tr>
      <w:tr w:rsidR="00CA4446" w:rsidRPr="009B694E">
        <w:trPr>
          <w:trHeight w:val="285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>
            <w:pPr>
              <w:jc w:val="center"/>
              <w:rPr>
                <w:b/>
                <w:bCs/>
              </w:rPr>
            </w:pPr>
            <w:r w:rsidRPr="009B694E">
              <w:rPr>
                <w:b/>
                <w:bCs/>
              </w:rPr>
              <w:t>1</w:t>
            </w:r>
          </w:p>
        </w:tc>
        <w:tc>
          <w:tcPr>
            <w:tcW w:w="18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>
            <w:pPr>
              <w:jc w:val="center"/>
              <w:rPr>
                <w:b/>
                <w:bCs/>
              </w:rPr>
            </w:pPr>
            <w:r w:rsidRPr="009B694E">
              <w:rPr>
                <w:b/>
                <w:bCs/>
              </w:rPr>
              <w:t>2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>
            <w:pPr>
              <w:jc w:val="center"/>
              <w:rPr>
                <w:b/>
                <w:bCs/>
              </w:rPr>
            </w:pPr>
            <w:r w:rsidRPr="009B694E">
              <w:rPr>
                <w:b/>
                <w:bCs/>
              </w:rPr>
              <w:t>3</w:t>
            </w:r>
          </w:p>
        </w:tc>
      </w:tr>
      <w:tr w:rsidR="00CA4446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>
            <w:pPr>
              <w:jc w:val="center"/>
              <w:rPr>
                <w:b/>
                <w:bCs/>
              </w:rPr>
            </w:pPr>
            <w:r w:rsidRPr="009B694E">
              <w:rPr>
                <w:b/>
                <w:bCs/>
              </w:rPr>
              <w:lastRenderedPageBreak/>
              <w:t xml:space="preserve">І. </w:t>
            </w:r>
            <w:r w:rsidR="000B6F27">
              <w:rPr>
                <w:b/>
                <w:bCs/>
              </w:rPr>
              <w:t>НЕФІНАНСОВІ</w:t>
            </w:r>
            <w:r w:rsidRPr="009B694E">
              <w:rPr>
                <w:b/>
                <w:bCs/>
              </w:rPr>
              <w:t xml:space="preserve"> АКТИВИ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>
            <w:pPr>
              <w:rPr>
                <w:b/>
                <w:bCs/>
              </w:rPr>
            </w:pPr>
            <w:r w:rsidRPr="009B694E">
              <w:rPr>
                <w:b/>
                <w:bCs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>
            <w:r w:rsidRPr="009B694E">
              <w:t> </w:t>
            </w:r>
          </w:p>
        </w:tc>
      </w:tr>
      <w:tr w:rsidR="00CA4446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0B6F27">
            <w:r>
              <w:t>Основні засоби: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816AF6" w:rsidRDefault="00816AF6" w:rsidP="00297952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9 311 296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 w:rsidP="009B694E">
            <w:pPr>
              <w:jc w:val="right"/>
            </w:pPr>
          </w:p>
        </w:tc>
      </w:tr>
      <w:tr w:rsidR="00CA4446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0B6F27">
            <w:r>
              <w:t>первісна вартість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816AF6" w:rsidRDefault="00816AF6" w:rsidP="00032B49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13 458 582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 w:rsidP="009B694E">
            <w:pPr>
              <w:jc w:val="right"/>
            </w:pPr>
          </w:p>
        </w:tc>
      </w:tr>
      <w:tr w:rsidR="00CA4446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0B6F27">
            <w:r>
              <w:t>знос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816AF6" w:rsidRDefault="00816AF6" w:rsidP="00032B49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4 147 286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 w:rsidP="009B694E">
            <w:pPr>
              <w:jc w:val="right"/>
            </w:pPr>
          </w:p>
        </w:tc>
      </w:tr>
      <w:tr w:rsidR="00CA4446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297952">
            <w:r>
              <w:t>Запаси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816AF6" w:rsidRDefault="00816AF6" w:rsidP="00032B49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189 790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 w:rsidP="009B694E">
            <w:pPr>
              <w:jc w:val="right"/>
            </w:pPr>
          </w:p>
        </w:tc>
      </w:tr>
      <w:tr w:rsidR="00475A09" w:rsidRPr="009B694E">
        <w:trPr>
          <w:trHeight w:val="285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475A09" w:rsidRPr="009B694E" w:rsidRDefault="00297952" w:rsidP="00297952">
            <w:pPr>
              <w:rPr>
                <w:b/>
                <w:bCs/>
              </w:rPr>
            </w:pPr>
            <w:r>
              <w:rPr>
                <w:b/>
                <w:bCs/>
              </w:rPr>
              <w:t>Усього за розділом І</w:t>
            </w:r>
          </w:p>
        </w:tc>
        <w:tc>
          <w:tcPr>
            <w:tcW w:w="18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475A09" w:rsidRPr="00816AF6" w:rsidRDefault="00816AF6" w:rsidP="00032B49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9 501 086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475A09" w:rsidRPr="009B694E" w:rsidRDefault="00475A09" w:rsidP="00857AEF">
            <w:pPr>
              <w:jc w:val="center"/>
              <w:rPr>
                <w:b/>
                <w:bCs/>
              </w:rPr>
            </w:pPr>
          </w:p>
        </w:tc>
      </w:tr>
      <w:tr w:rsidR="00CA4446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>
            <w:pPr>
              <w:jc w:val="center"/>
              <w:rPr>
                <w:b/>
                <w:bCs/>
              </w:rPr>
            </w:pPr>
            <w:r w:rsidRPr="009B694E">
              <w:rPr>
                <w:b/>
                <w:bCs/>
              </w:rPr>
              <w:t xml:space="preserve">ІІ. </w:t>
            </w:r>
            <w:r w:rsidR="00297952">
              <w:rPr>
                <w:b/>
                <w:bCs/>
              </w:rPr>
              <w:t xml:space="preserve">ФІНАНСОВІ </w:t>
            </w:r>
            <w:r w:rsidRPr="009B694E">
              <w:rPr>
                <w:b/>
                <w:bCs/>
              </w:rPr>
              <w:t>АКТИВИ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>
            <w:pPr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 w:rsidP="009B694E">
            <w:pPr>
              <w:jc w:val="right"/>
            </w:pPr>
          </w:p>
        </w:tc>
      </w:tr>
      <w:tr w:rsidR="00816AF6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816AF6" w:rsidRPr="00816AF6" w:rsidRDefault="00816AF6">
            <w:r>
              <w:t>Поточна дебіторська заборгованість: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816AF6" w:rsidRDefault="00816AF6" w:rsidP="00032B49">
            <w:pPr>
              <w:jc w:val="right"/>
              <w:rPr>
                <w:b/>
                <w:bCs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816AF6" w:rsidRPr="009B694E" w:rsidRDefault="00816AF6" w:rsidP="009B694E">
            <w:pPr>
              <w:jc w:val="right"/>
              <w:rPr>
                <w:highlight w:val="yellow"/>
              </w:rPr>
            </w:pPr>
          </w:p>
        </w:tc>
      </w:tr>
      <w:tr w:rsidR="00816AF6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816AF6" w:rsidRDefault="00816AF6">
            <w:r>
              <w:t>за розрахунками із соціального страхування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816AF6" w:rsidRDefault="00816AF6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631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816AF6" w:rsidRPr="009B694E" w:rsidRDefault="00816AF6" w:rsidP="009B694E">
            <w:pPr>
              <w:jc w:val="right"/>
              <w:rPr>
                <w:highlight w:val="yellow"/>
              </w:rPr>
            </w:pPr>
          </w:p>
        </w:tc>
      </w:tr>
      <w:tr w:rsidR="00CA4446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297952">
            <w:r>
              <w:t>Грошові кошти та їх еквіваленти у національній валюті, у тому числі: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Default="00CA4446" w:rsidP="00032B49">
            <w:pPr>
              <w:jc w:val="right"/>
              <w:rPr>
                <w:b/>
                <w:bCs/>
              </w:rPr>
            </w:pPr>
          </w:p>
          <w:p w:rsidR="00032B49" w:rsidRPr="00816AF6" w:rsidRDefault="00816AF6" w:rsidP="00032B49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27 963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 w:rsidP="009B694E">
            <w:pPr>
              <w:jc w:val="right"/>
              <w:rPr>
                <w:highlight w:val="yellow"/>
              </w:rPr>
            </w:pPr>
          </w:p>
        </w:tc>
      </w:tr>
      <w:tr w:rsidR="00CA4446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297952">
            <w:r>
              <w:t>в казначействі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816AF6" w:rsidRDefault="00816AF6" w:rsidP="00032B49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27 963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A4446" w:rsidRPr="009B694E" w:rsidRDefault="00CA4446" w:rsidP="009B694E">
            <w:pPr>
              <w:jc w:val="right"/>
              <w:rPr>
                <w:highlight w:val="yellow"/>
              </w:rPr>
            </w:pPr>
          </w:p>
        </w:tc>
      </w:tr>
      <w:tr w:rsidR="000A534B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A534B" w:rsidRPr="009B694E" w:rsidRDefault="000A534B" w:rsidP="00C6005E">
            <w:pPr>
              <w:rPr>
                <w:b/>
                <w:bCs/>
              </w:rPr>
            </w:pPr>
            <w:r>
              <w:rPr>
                <w:b/>
                <w:bCs/>
              </w:rPr>
              <w:t>Усього за розділом ІІ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A534B" w:rsidRPr="009B694E" w:rsidRDefault="00032B49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79 999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A534B" w:rsidRPr="009B694E" w:rsidRDefault="000A534B" w:rsidP="009B694E">
            <w:pPr>
              <w:jc w:val="right"/>
            </w:pPr>
          </w:p>
        </w:tc>
      </w:tr>
      <w:tr w:rsidR="000A534B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A534B" w:rsidRPr="009B694E" w:rsidRDefault="000A534B" w:rsidP="00C6005E">
            <w:pPr>
              <w:jc w:val="center"/>
              <w:rPr>
                <w:b/>
                <w:bCs/>
              </w:rPr>
            </w:pPr>
            <w:r w:rsidRPr="009B694E">
              <w:rPr>
                <w:b/>
                <w:bCs/>
              </w:rPr>
              <w:t>ІІ</w:t>
            </w:r>
            <w:r>
              <w:rPr>
                <w:b/>
                <w:bCs/>
              </w:rPr>
              <w:t>І</w:t>
            </w:r>
            <w:r w:rsidRPr="009B694E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ВИТРАТИ МАЙБУТНІХ ПЕРІОДІВ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A534B" w:rsidRPr="009B694E" w:rsidRDefault="00032B49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A534B" w:rsidRPr="009B694E" w:rsidRDefault="000A534B" w:rsidP="009B694E">
            <w:pPr>
              <w:jc w:val="right"/>
            </w:pPr>
          </w:p>
        </w:tc>
      </w:tr>
      <w:tr w:rsidR="001D5167" w:rsidRPr="009B694E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1D5167" w:rsidRPr="009B694E" w:rsidRDefault="001D5167" w:rsidP="001D5167">
            <w:pPr>
              <w:rPr>
                <w:b/>
                <w:bCs/>
              </w:rPr>
            </w:pPr>
            <w:r>
              <w:rPr>
                <w:b/>
                <w:bCs/>
              </w:rPr>
              <w:t>БАЛАНС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1D5167" w:rsidRPr="009B694E" w:rsidRDefault="00816AF6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9 529 680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1D5167" w:rsidRPr="009B694E" w:rsidRDefault="001D5167" w:rsidP="009B694E">
            <w:pPr>
              <w:jc w:val="right"/>
            </w:pPr>
          </w:p>
        </w:tc>
      </w:tr>
    </w:tbl>
    <w:p w:rsidR="00475A09" w:rsidRPr="00CC7E76" w:rsidRDefault="00475A09" w:rsidP="006E01CE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W w:w="9743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3"/>
        <w:gridCol w:w="1800"/>
        <w:gridCol w:w="2880"/>
      </w:tblGrid>
      <w:tr w:rsidR="005A2958" w:rsidRPr="00CC7E76">
        <w:trPr>
          <w:trHeight w:val="704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5A2958" w:rsidRPr="009B694E" w:rsidRDefault="005A2958">
            <w:r w:rsidRPr="009B694E">
              <w:t> </w:t>
            </w:r>
          </w:p>
          <w:p w:rsidR="005A2958" w:rsidRPr="009B694E" w:rsidRDefault="005A2958" w:rsidP="00231263">
            <w:pPr>
              <w:jc w:val="center"/>
            </w:pPr>
            <w:r w:rsidRPr="009B694E">
              <w:rPr>
                <w:b/>
                <w:bCs/>
                <w:color w:val="000000"/>
              </w:rPr>
              <w:t>ПАСИВ</w:t>
            </w:r>
          </w:p>
        </w:tc>
        <w:tc>
          <w:tcPr>
            <w:tcW w:w="18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5A2958" w:rsidRPr="009B694E" w:rsidRDefault="005A2958" w:rsidP="00231263">
            <w:pPr>
              <w:jc w:val="center"/>
            </w:pPr>
            <w:r>
              <w:t xml:space="preserve">Дані балансу 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5A2958" w:rsidRPr="009B694E" w:rsidRDefault="005A2958" w:rsidP="00C6005E">
            <w:pPr>
              <w:jc w:val="center"/>
            </w:pPr>
            <w:r>
              <w:t>Примітка (розшифровки статей в розрізі бухгалтерських рахунків в окремих додатках)</w:t>
            </w:r>
          </w:p>
        </w:tc>
      </w:tr>
      <w:tr w:rsidR="00630DCC" w:rsidRPr="00CC7E76">
        <w:trPr>
          <w:trHeight w:val="285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>
            <w:pPr>
              <w:jc w:val="center"/>
              <w:rPr>
                <w:b/>
                <w:bCs/>
                <w:color w:val="000000"/>
              </w:rPr>
            </w:pPr>
            <w:r w:rsidRPr="009B694E">
              <w:rPr>
                <w:b/>
                <w:bCs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>
            <w:pPr>
              <w:jc w:val="center"/>
              <w:rPr>
                <w:b/>
                <w:bCs/>
              </w:rPr>
            </w:pPr>
            <w:r w:rsidRPr="009B694E">
              <w:rPr>
                <w:b/>
                <w:bCs/>
              </w:rPr>
              <w:t>2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>
            <w:pPr>
              <w:jc w:val="center"/>
              <w:rPr>
                <w:b/>
                <w:bCs/>
              </w:rPr>
            </w:pPr>
            <w:r w:rsidRPr="009B694E">
              <w:rPr>
                <w:b/>
                <w:bCs/>
              </w:rPr>
              <w:t>3</w:t>
            </w:r>
          </w:p>
        </w:tc>
      </w:tr>
      <w:tr w:rsidR="00630DCC" w:rsidRPr="00CC7E76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>
            <w:pPr>
              <w:jc w:val="center"/>
              <w:rPr>
                <w:b/>
                <w:bCs/>
                <w:color w:val="000000"/>
              </w:rPr>
            </w:pPr>
            <w:r w:rsidRPr="009B694E">
              <w:rPr>
                <w:b/>
                <w:bCs/>
                <w:color w:val="000000"/>
              </w:rPr>
              <w:t>І. ВЛАСНИЙ КАПІТАЛ</w:t>
            </w:r>
            <w:r w:rsidR="005A2958">
              <w:rPr>
                <w:b/>
                <w:bCs/>
                <w:color w:val="000000"/>
              </w:rPr>
              <w:t xml:space="preserve"> ТА ФІНАНСОВИЙ РЕЗУЛЬТАТ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>
            <w:pPr>
              <w:rPr>
                <w:b/>
                <w:bCs/>
              </w:rPr>
            </w:pPr>
            <w:r w:rsidRPr="009B694E">
              <w:rPr>
                <w:b/>
                <w:bCs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>
            <w:r w:rsidRPr="009B694E">
              <w:t> </w:t>
            </w:r>
          </w:p>
        </w:tc>
      </w:tr>
      <w:tr w:rsidR="00630DCC" w:rsidRPr="00CC7E76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5A2958">
            <w:r>
              <w:t>Внесений капітал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816AF6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13 458 582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 w:rsidP="009B694E">
            <w:pPr>
              <w:jc w:val="right"/>
              <w:rPr>
                <w:highlight w:val="yellow"/>
              </w:rPr>
            </w:pPr>
          </w:p>
        </w:tc>
      </w:tr>
      <w:tr w:rsidR="00630DCC" w:rsidRPr="00CC7E76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5A2958">
            <w:r>
              <w:t>Фінансовий результат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032B49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816AF6">
              <w:rPr>
                <w:b/>
                <w:bCs/>
              </w:rPr>
              <w:t>3 929 533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 w:rsidP="009B694E">
            <w:pPr>
              <w:jc w:val="right"/>
              <w:rPr>
                <w:highlight w:val="yellow"/>
              </w:rPr>
            </w:pPr>
          </w:p>
        </w:tc>
      </w:tr>
      <w:tr w:rsidR="005A2958" w:rsidRPr="00CC7E76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5A2958" w:rsidRPr="009B694E" w:rsidRDefault="005A2958" w:rsidP="00C6005E">
            <w:pPr>
              <w:rPr>
                <w:b/>
                <w:bCs/>
              </w:rPr>
            </w:pPr>
            <w:r>
              <w:rPr>
                <w:b/>
                <w:bCs/>
              </w:rPr>
              <w:t>Усього за розділом І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5A2958" w:rsidRPr="009B694E" w:rsidRDefault="00816AF6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9 529 049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5A2958" w:rsidRPr="009B694E" w:rsidRDefault="005A2958" w:rsidP="009B694E">
            <w:pPr>
              <w:jc w:val="right"/>
              <w:rPr>
                <w:highlight w:val="yellow"/>
              </w:rPr>
            </w:pPr>
          </w:p>
        </w:tc>
      </w:tr>
      <w:tr w:rsidR="00630DCC" w:rsidRPr="00CC7E76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5A2958">
            <w:r w:rsidRPr="009B694E">
              <w:rPr>
                <w:b/>
                <w:bCs/>
              </w:rPr>
              <w:t>ІІ. ЗОБОВ’ЯЗАННЯ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>
            <w:pPr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 w:rsidP="009B694E">
            <w:pPr>
              <w:jc w:val="right"/>
            </w:pPr>
          </w:p>
        </w:tc>
      </w:tr>
      <w:tr w:rsidR="00630DCC" w:rsidRPr="00CC7E76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5A2958">
            <w:r>
              <w:t>Поточні зобов’язання: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>
            <w:pPr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630DCC" w:rsidRPr="009B694E" w:rsidRDefault="00630DCC" w:rsidP="009B694E">
            <w:pPr>
              <w:jc w:val="right"/>
            </w:pPr>
          </w:p>
        </w:tc>
      </w:tr>
      <w:tr w:rsidR="00816AF6" w:rsidRPr="00CC7E76">
        <w:trPr>
          <w:trHeight w:val="300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816AF6" w:rsidRDefault="00816AF6">
            <w:r>
              <w:t>за платежами до бюджету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816AF6" w:rsidRDefault="00816AF6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816AF6" w:rsidRPr="009B694E" w:rsidRDefault="00816AF6" w:rsidP="00C6005E">
            <w:pPr>
              <w:jc w:val="right"/>
              <w:rPr>
                <w:highlight w:val="yellow"/>
              </w:rPr>
            </w:pPr>
          </w:p>
        </w:tc>
      </w:tr>
      <w:tr w:rsidR="00032B49" w:rsidRPr="00CC7E76">
        <w:trPr>
          <w:trHeight w:val="300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032B49">
            <w:r>
              <w:t>за розрахунками</w:t>
            </w:r>
            <w:r w:rsidR="00816AF6">
              <w:t xml:space="preserve"> з оплати праці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816AF6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508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032B49" w:rsidP="00C6005E">
            <w:pPr>
              <w:jc w:val="right"/>
              <w:rPr>
                <w:highlight w:val="yellow"/>
              </w:rPr>
            </w:pPr>
          </w:p>
        </w:tc>
      </w:tr>
      <w:tr w:rsidR="00032B49" w:rsidRPr="00CC7E76">
        <w:trPr>
          <w:trHeight w:val="52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032B49" w:rsidP="00C6005E">
            <w:pPr>
              <w:rPr>
                <w:b/>
                <w:bCs/>
              </w:rPr>
            </w:pPr>
            <w:r>
              <w:rPr>
                <w:b/>
                <w:bCs/>
              </w:rPr>
              <w:t>Усього за розділом ІІ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2B49" w:rsidRPr="009B694E" w:rsidRDefault="00816AF6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631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032B49" w:rsidP="009B694E">
            <w:pPr>
              <w:jc w:val="right"/>
            </w:pPr>
          </w:p>
        </w:tc>
      </w:tr>
      <w:tr w:rsidR="00032B49" w:rsidRPr="00CC7E76">
        <w:trPr>
          <w:trHeight w:val="540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032B49" w:rsidP="005A2958">
            <w:pPr>
              <w:rPr>
                <w:b/>
                <w:bCs/>
              </w:rPr>
            </w:pPr>
            <w:r w:rsidRPr="009B694E">
              <w:rPr>
                <w:b/>
                <w:bCs/>
              </w:rPr>
              <w:t xml:space="preserve">ІІІ. </w:t>
            </w:r>
            <w:r>
              <w:rPr>
                <w:b/>
                <w:bCs/>
              </w:rPr>
              <w:t>ЗАБЕЗПЕЧЕННЯ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32B49" w:rsidRPr="009B694E" w:rsidRDefault="00032B49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032B49" w:rsidP="009B694E">
            <w:pPr>
              <w:jc w:val="right"/>
            </w:pPr>
          </w:p>
        </w:tc>
      </w:tr>
      <w:tr w:rsidR="00032B49" w:rsidRPr="00CC7E76">
        <w:trPr>
          <w:trHeight w:val="285"/>
        </w:trPr>
        <w:tc>
          <w:tcPr>
            <w:tcW w:w="506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5A2958" w:rsidRDefault="00032B49" w:rsidP="00C6005E">
            <w:pPr>
              <w:rPr>
                <w:b/>
                <w:bCs/>
              </w:rPr>
            </w:pPr>
            <w:r>
              <w:rPr>
                <w:b/>
                <w:bCs/>
              </w:rPr>
              <w:t>І</w:t>
            </w:r>
            <w:r>
              <w:rPr>
                <w:b/>
                <w:bCs/>
                <w:lang w:val="en-US"/>
              </w:rPr>
              <w:t>V</w:t>
            </w:r>
            <w:r w:rsidRPr="009B694E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ДОХОДИ МАЙБУТНІХ ПЕРІОДІВ</w:t>
            </w:r>
          </w:p>
        </w:tc>
        <w:tc>
          <w:tcPr>
            <w:tcW w:w="18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032B49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8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032B49" w:rsidP="00857AEF">
            <w:pPr>
              <w:jc w:val="center"/>
              <w:rPr>
                <w:b/>
                <w:bCs/>
              </w:rPr>
            </w:pPr>
          </w:p>
        </w:tc>
      </w:tr>
      <w:tr w:rsidR="00032B49" w:rsidRPr="00CC7E76">
        <w:trPr>
          <w:trHeight w:val="285"/>
        </w:trPr>
        <w:tc>
          <w:tcPr>
            <w:tcW w:w="50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032B49" w:rsidP="005A2958">
            <w:pPr>
              <w:rPr>
                <w:b/>
                <w:bCs/>
                <w:color w:val="000000"/>
              </w:rPr>
            </w:pPr>
            <w:r w:rsidRPr="009B694E">
              <w:rPr>
                <w:b/>
                <w:bCs/>
                <w:color w:val="000000"/>
              </w:rPr>
              <w:t>БАЛАНС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816AF6" w:rsidP="00032B4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9 529 680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32B49" w:rsidRPr="009B694E" w:rsidRDefault="00032B49" w:rsidP="009B694E">
            <w:pPr>
              <w:jc w:val="right"/>
              <w:rPr>
                <w:b/>
                <w:bCs/>
                <w:highlight w:val="yellow"/>
              </w:rPr>
            </w:pPr>
          </w:p>
        </w:tc>
      </w:tr>
    </w:tbl>
    <w:p w:rsidR="00CF6E85" w:rsidRDefault="00CF6E85" w:rsidP="003E436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F7C5B" w:rsidRDefault="004F7C5B" w:rsidP="003E436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851B5" w:rsidRDefault="009851B5" w:rsidP="003E4363">
      <w:pPr>
        <w:pStyle w:val="a4"/>
        <w:spacing w:before="0" w:beforeAutospacing="0" w:after="0" w:afterAutospacing="0"/>
        <w:jc w:val="both"/>
        <w:rPr>
          <w:color w:val="000000"/>
        </w:rPr>
      </w:pPr>
    </w:p>
    <w:sectPr w:rsidR="009851B5" w:rsidSect="001C12F2">
      <w:headerReference w:type="even" r:id="rId7"/>
      <w:headerReference w:type="default" r:id="rId8"/>
      <w:pgSz w:w="11906" w:h="16838"/>
      <w:pgMar w:top="1418" w:right="85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B5E" w:rsidRDefault="00551B5E">
      <w:r>
        <w:separator/>
      </w:r>
    </w:p>
  </w:endnote>
  <w:endnote w:type="continuationSeparator" w:id="0">
    <w:p w:rsidR="00551B5E" w:rsidRDefault="0055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B5E" w:rsidRDefault="00551B5E">
      <w:r>
        <w:separator/>
      </w:r>
    </w:p>
  </w:footnote>
  <w:footnote w:type="continuationSeparator" w:id="0">
    <w:p w:rsidR="00551B5E" w:rsidRDefault="00551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192" w:rsidRDefault="003D3192" w:rsidP="007A28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D3192" w:rsidRDefault="003D31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192" w:rsidRDefault="003D3192" w:rsidP="007A28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72B5">
      <w:rPr>
        <w:rStyle w:val="a7"/>
        <w:noProof/>
      </w:rPr>
      <w:t>2</w:t>
    </w:r>
    <w:r>
      <w:rPr>
        <w:rStyle w:val="a7"/>
      </w:rPr>
      <w:fldChar w:fldCharType="end"/>
    </w:r>
  </w:p>
  <w:p w:rsidR="003D3192" w:rsidRDefault="003D31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2AD7"/>
    <w:multiLevelType w:val="hybridMultilevel"/>
    <w:tmpl w:val="DBC8450E"/>
    <w:lvl w:ilvl="0" w:tplc="C3E4BEF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6174DA9"/>
    <w:multiLevelType w:val="multilevel"/>
    <w:tmpl w:val="5532B2DA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FF0000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9981B0B"/>
    <w:multiLevelType w:val="hybridMultilevel"/>
    <w:tmpl w:val="0AC2384C"/>
    <w:lvl w:ilvl="0" w:tplc="4CCCB98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A2A6E95"/>
    <w:multiLevelType w:val="multilevel"/>
    <w:tmpl w:val="2DB001E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2AB"/>
    <w:rsid w:val="000140D9"/>
    <w:rsid w:val="00023523"/>
    <w:rsid w:val="00030F9D"/>
    <w:rsid w:val="00032B49"/>
    <w:rsid w:val="00052599"/>
    <w:rsid w:val="000716B8"/>
    <w:rsid w:val="00087A07"/>
    <w:rsid w:val="000972D9"/>
    <w:rsid w:val="000A534B"/>
    <w:rsid w:val="000B6F27"/>
    <w:rsid w:val="000C0365"/>
    <w:rsid w:val="000C6A6E"/>
    <w:rsid w:val="000D5A0F"/>
    <w:rsid w:val="000E5104"/>
    <w:rsid w:val="001129A6"/>
    <w:rsid w:val="001225AE"/>
    <w:rsid w:val="00122CFD"/>
    <w:rsid w:val="00123DCF"/>
    <w:rsid w:val="00151CD8"/>
    <w:rsid w:val="001614D0"/>
    <w:rsid w:val="0016352C"/>
    <w:rsid w:val="001C12F2"/>
    <w:rsid w:val="001C3F22"/>
    <w:rsid w:val="001D4160"/>
    <w:rsid w:val="001D5167"/>
    <w:rsid w:val="001E72B5"/>
    <w:rsid w:val="001F3896"/>
    <w:rsid w:val="002002CF"/>
    <w:rsid w:val="00210913"/>
    <w:rsid w:val="00231263"/>
    <w:rsid w:val="002531D9"/>
    <w:rsid w:val="002913C8"/>
    <w:rsid w:val="002939F2"/>
    <w:rsid w:val="002950F3"/>
    <w:rsid w:val="00297952"/>
    <w:rsid w:val="002C534B"/>
    <w:rsid w:val="002E5F7A"/>
    <w:rsid w:val="00302114"/>
    <w:rsid w:val="003060E6"/>
    <w:rsid w:val="00324285"/>
    <w:rsid w:val="003300EA"/>
    <w:rsid w:val="003347C4"/>
    <w:rsid w:val="00363D0D"/>
    <w:rsid w:val="00377278"/>
    <w:rsid w:val="00384DCB"/>
    <w:rsid w:val="003A2EB4"/>
    <w:rsid w:val="003A3B8B"/>
    <w:rsid w:val="003B248F"/>
    <w:rsid w:val="003D3192"/>
    <w:rsid w:val="003E4363"/>
    <w:rsid w:val="003F6CFC"/>
    <w:rsid w:val="00402C2A"/>
    <w:rsid w:val="00413273"/>
    <w:rsid w:val="00437B93"/>
    <w:rsid w:val="00443AA0"/>
    <w:rsid w:val="004455DC"/>
    <w:rsid w:val="0047334B"/>
    <w:rsid w:val="00475A09"/>
    <w:rsid w:val="00477518"/>
    <w:rsid w:val="00497303"/>
    <w:rsid w:val="00497D5A"/>
    <w:rsid w:val="004A6A0E"/>
    <w:rsid w:val="004B3357"/>
    <w:rsid w:val="004D1584"/>
    <w:rsid w:val="004E00B9"/>
    <w:rsid w:val="004F7C5B"/>
    <w:rsid w:val="005030F2"/>
    <w:rsid w:val="00506E66"/>
    <w:rsid w:val="00511FD5"/>
    <w:rsid w:val="005130B6"/>
    <w:rsid w:val="00531D2E"/>
    <w:rsid w:val="00551B5E"/>
    <w:rsid w:val="00587851"/>
    <w:rsid w:val="005953A2"/>
    <w:rsid w:val="005A2958"/>
    <w:rsid w:val="005B4F08"/>
    <w:rsid w:val="005C5705"/>
    <w:rsid w:val="005E7153"/>
    <w:rsid w:val="005F7B4C"/>
    <w:rsid w:val="00630CE5"/>
    <w:rsid w:val="00630DCC"/>
    <w:rsid w:val="00635319"/>
    <w:rsid w:val="00642946"/>
    <w:rsid w:val="0068515E"/>
    <w:rsid w:val="00692EA4"/>
    <w:rsid w:val="00695AEE"/>
    <w:rsid w:val="006A349B"/>
    <w:rsid w:val="006E01CE"/>
    <w:rsid w:val="00720632"/>
    <w:rsid w:val="00744D15"/>
    <w:rsid w:val="00746A93"/>
    <w:rsid w:val="00750A0E"/>
    <w:rsid w:val="00772B00"/>
    <w:rsid w:val="00795D2E"/>
    <w:rsid w:val="007A284E"/>
    <w:rsid w:val="007A5735"/>
    <w:rsid w:val="00816AF6"/>
    <w:rsid w:val="008269B3"/>
    <w:rsid w:val="008326DE"/>
    <w:rsid w:val="00851E5A"/>
    <w:rsid w:val="00854FAB"/>
    <w:rsid w:val="008574EC"/>
    <w:rsid w:val="00857AEF"/>
    <w:rsid w:val="008B123E"/>
    <w:rsid w:val="008B4B60"/>
    <w:rsid w:val="008B6496"/>
    <w:rsid w:val="008E4A8D"/>
    <w:rsid w:val="009052AB"/>
    <w:rsid w:val="00914402"/>
    <w:rsid w:val="0091610A"/>
    <w:rsid w:val="00936F88"/>
    <w:rsid w:val="009851B5"/>
    <w:rsid w:val="009B3E03"/>
    <w:rsid w:val="009B694E"/>
    <w:rsid w:val="009E4BD6"/>
    <w:rsid w:val="00A01B62"/>
    <w:rsid w:val="00A209B9"/>
    <w:rsid w:val="00A609A1"/>
    <w:rsid w:val="00A949A7"/>
    <w:rsid w:val="00A979B4"/>
    <w:rsid w:val="00AA2F34"/>
    <w:rsid w:val="00AB5B45"/>
    <w:rsid w:val="00AB741E"/>
    <w:rsid w:val="00AC0F35"/>
    <w:rsid w:val="00AC2794"/>
    <w:rsid w:val="00AC5B85"/>
    <w:rsid w:val="00AE0B2E"/>
    <w:rsid w:val="00B11FD8"/>
    <w:rsid w:val="00B14D01"/>
    <w:rsid w:val="00B226DF"/>
    <w:rsid w:val="00B23AAE"/>
    <w:rsid w:val="00B54D25"/>
    <w:rsid w:val="00B562F8"/>
    <w:rsid w:val="00B74619"/>
    <w:rsid w:val="00B761FF"/>
    <w:rsid w:val="00B77742"/>
    <w:rsid w:val="00B910DE"/>
    <w:rsid w:val="00B95B24"/>
    <w:rsid w:val="00BB24D7"/>
    <w:rsid w:val="00BE2C22"/>
    <w:rsid w:val="00BF0F40"/>
    <w:rsid w:val="00C042A4"/>
    <w:rsid w:val="00C25E7E"/>
    <w:rsid w:val="00C33BFA"/>
    <w:rsid w:val="00C6005E"/>
    <w:rsid w:val="00C65152"/>
    <w:rsid w:val="00C65470"/>
    <w:rsid w:val="00C731DA"/>
    <w:rsid w:val="00CA1439"/>
    <w:rsid w:val="00CA4446"/>
    <w:rsid w:val="00CA6B30"/>
    <w:rsid w:val="00CA7B6D"/>
    <w:rsid w:val="00CB5FAE"/>
    <w:rsid w:val="00CB770A"/>
    <w:rsid w:val="00CC3452"/>
    <w:rsid w:val="00CC7E76"/>
    <w:rsid w:val="00CD1CE8"/>
    <w:rsid w:val="00CD2211"/>
    <w:rsid w:val="00CE4D16"/>
    <w:rsid w:val="00CF6E85"/>
    <w:rsid w:val="00D22F65"/>
    <w:rsid w:val="00D233A7"/>
    <w:rsid w:val="00D57618"/>
    <w:rsid w:val="00D57B6E"/>
    <w:rsid w:val="00DB5270"/>
    <w:rsid w:val="00DD02CB"/>
    <w:rsid w:val="00E1361A"/>
    <w:rsid w:val="00E267F4"/>
    <w:rsid w:val="00E27B0F"/>
    <w:rsid w:val="00E3083D"/>
    <w:rsid w:val="00E316FA"/>
    <w:rsid w:val="00E37937"/>
    <w:rsid w:val="00E613A6"/>
    <w:rsid w:val="00E76DBA"/>
    <w:rsid w:val="00E84E3A"/>
    <w:rsid w:val="00E85E3D"/>
    <w:rsid w:val="00E90BCB"/>
    <w:rsid w:val="00E9703E"/>
    <w:rsid w:val="00EB6F69"/>
    <w:rsid w:val="00EC6495"/>
    <w:rsid w:val="00EC7F98"/>
    <w:rsid w:val="00ED02E9"/>
    <w:rsid w:val="00ED1CEC"/>
    <w:rsid w:val="00EE29A3"/>
    <w:rsid w:val="00EF4BE3"/>
    <w:rsid w:val="00EF7E50"/>
    <w:rsid w:val="00F21A17"/>
    <w:rsid w:val="00F22A6C"/>
    <w:rsid w:val="00F7102D"/>
    <w:rsid w:val="00F76C17"/>
    <w:rsid w:val="00FE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C4C96B-5003-40A8-B1D6-A0B30F0B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2">
    <w:name w:val="heading 2"/>
    <w:basedOn w:val="a"/>
    <w:qFormat/>
    <w:rsid w:val="006E01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6E01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qFormat/>
    <w:rsid w:val="00CF6E85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Normal (Web)"/>
    <w:basedOn w:val="a"/>
    <w:rsid w:val="006E01C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E01CE"/>
  </w:style>
  <w:style w:type="paragraph" w:customStyle="1" w:styleId="centr">
    <w:name w:val="centr"/>
    <w:basedOn w:val="a"/>
    <w:rsid w:val="006E01CE"/>
    <w:pPr>
      <w:spacing w:before="100" w:beforeAutospacing="1" w:after="100" w:afterAutospacing="1"/>
    </w:pPr>
  </w:style>
  <w:style w:type="table" w:styleId="a5">
    <w:name w:val="Table Grid"/>
    <w:basedOn w:val="a2"/>
    <w:rsid w:val="00CF6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C12F2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1C12F2"/>
  </w:style>
  <w:style w:type="paragraph" w:customStyle="1" w:styleId="a1">
    <w:name w:val=" Знак"/>
    <w:basedOn w:val="a"/>
    <w:link w:val="a0"/>
    <w:rsid w:val="00E27B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9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</vt:lpstr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admin</dc:creator>
  <cp:keywords/>
  <cp:lastModifiedBy>kompvid2</cp:lastModifiedBy>
  <cp:revision>2</cp:revision>
  <cp:lastPrinted>2018-07-31T10:09:00Z</cp:lastPrinted>
  <dcterms:created xsi:type="dcterms:W3CDTF">2019-04-03T14:52:00Z</dcterms:created>
  <dcterms:modified xsi:type="dcterms:W3CDTF">2019-04-03T14:52:00Z</dcterms:modified>
</cp:coreProperties>
</file>