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80" w:rsidRDefault="00645301" w:rsidP="00B80280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730552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B80280" w:rsidRPr="00ED461D" w:rsidRDefault="00F70DC2" w:rsidP="00B802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68 </w:t>
      </w:r>
      <w:r w:rsidR="00B80280">
        <w:rPr>
          <w:b/>
          <w:sz w:val="32"/>
          <w:szCs w:val="32"/>
        </w:rPr>
        <w:t>сесія  VІ</w:t>
      </w:r>
      <w:r w:rsidR="008D4334">
        <w:rPr>
          <w:b/>
          <w:sz w:val="32"/>
          <w:szCs w:val="32"/>
        </w:rPr>
        <w:t>І</w:t>
      </w:r>
      <w:r w:rsidR="00B80280" w:rsidRPr="00ED461D">
        <w:rPr>
          <w:b/>
          <w:sz w:val="32"/>
          <w:szCs w:val="32"/>
        </w:rPr>
        <w:t xml:space="preserve"> скликання </w:t>
      </w:r>
    </w:p>
    <w:p w:rsidR="00B80280" w:rsidRDefault="00B80280" w:rsidP="00B80280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280" w:rsidRPr="00CB3D15" w:rsidRDefault="00B80280" w:rsidP="00B80280">
      <w:pPr>
        <w:pStyle w:val="a3"/>
        <w:jc w:val="center"/>
        <w:rPr>
          <w:b/>
          <w:bCs/>
          <w:sz w:val="40"/>
          <w:szCs w:val="40"/>
          <w:u w:val="single"/>
        </w:rPr>
      </w:pPr>
    </w:p>
    <w:p w:rsidR="00B80280" w:rsidRPr="00F70DC2" w:rsidRDefault="00F70DC2" w:rsidP="00B80280">
      <w:pPr>
        <w:pStyle w:val="a3"/>
        <w:jc w:val="center"/>
        <w:rPr>
          <w:bCs/>
          <w:szCs w:val="28"/>
        </w:rPr>
      </w:pPr>
      <w:r w:rsidRPr="00F70DC2">
        <w:rPr>
          <w:bCs/>
          <w:szCs w:val="28"/>
          <w:u w:val="single"/>
        </w:rPr>
        <w:t>28.02.</w:t>
      </w:r>
      <w:r w:rsidR="00983705" w:rsidRPr="00F70DC2">
        <w:rPr>
          <w:bCs/>
          <w:szCs w:val="28"/>
          <w:u w:val="single"/>
        </w:rPr>
        <w:t>201</w:t>
      </w:r>
      <w:r w:rsidR="00696E7E" w:rsidRPr="00F70DC2">
        <w:rPr>
          <w:bCs/>
          <w:szCs w:val="28"/>
          <w:u w:val="single"/>
        </w:rPr>
        <w:t>9</w:t>
      </w:r>
      <w:r w:rsidR="00983705" w:rsidRPr="00F70DC2">
        <w:rPr>
          <w:bCs/>
          <w:szCs w:val="28"/>
        </w:rPr>
        <w:t xml:space="preserve"> </w:t>
      </w:r>
      <w:r w:rsidR="00B80280" w:rsidRPr="00F70DC2">
        <w:rPr>
          <w:bCs/>
          <w:szCs w:val="28"/>
        </w:rPr>
        <w:t>№</w:t>
      </w:r>
      <w:r w:rsidRPr="00F70DC2">
        <w:rPr>
          <w:bCs/>
          <w:szCs w:val="28"/>
        </w:rPr>
        <w:t xml:space="preserve"> </w:t>
      </w:r>
      <w:r w:rsidRPr="00F70DC2">
        <w:rPr>
          <w:bCs/>
          <w:szCs w:val="28"/>
          <w:u w:val="single"/>
        </w:rPr>
        <w:t>1648</w:t>
      </w:r>
      <w:r w:rsidR="00B80280" w:rsidRPr="00F70DC2">
        <w:rPr>
          <w:szCs w:val="28"/>
        </w:rPr>
        <w:t xml:space="preserve">                                    </w:t>
      </w:r>
      <w:r>
        <w:rPr>
          <w:szCs w:val="28"/>
        </w:rPr>
        <w:t xml:space="preserve">                                   </w:t>
      </w:r>
      <w:r w:rsidR="00B80280" w:rsidRPr="00F70DC2">
        <w:rPr>
          <w:szCs w:val="28"/>
        </w:rPr>
        <w:t xml:space="preserve">   м. Чернівці</w:t>
      </w:r>
    </w:p>
    <w:p w:rsidR="00B80280" w:rsidRPr="00CB3D15" w:rsidRDefault="00B80280" w:rsidP="00B80280">
      <w:pPr>
        <w:jc w:val="both"/>
        <w:rPr>
          <w:b/>
          <w:sz w:val="40"/>
          <w:szCs w:val="40"/>
        </w:rPr>
      </w:pPr>
    </w:p>
    <w:p w:rsidR="00B80280" w:rsidRPr="00B80280" w:rsidRDefault="00B80280" w:rsidP="00B8028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хід виконання Програми каналізування міста Чернівців                          на 2013-2025 роки, затвердженої рішенням Чернівецької міської                ради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скликання від 28.11.2013р. №1032 </w:t>
      </w:r>
    </w:p>
    <w:p w:rsidR="00B80280" w:rsidRPr="00CB3D15" w:rsidRDefault="00B80280" w:rsidP="00B80280">
      <w:pPr>
        <w:pStyle w:val="a5"/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</w:t>
      </w:r>
      <w:r w:rsidRPr="005A55D9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ідповідно до статей </w:t>
      </w:r>
      <w:r w:rsidR="00A5158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25 та </w:t>
      </w:r>
      <w:r w:rsidRPr="005A55D9">
        <w:rPr>
          <w:rFonts w:ascii="Times New Roman" w:hAnsi="Times New Roman" w:cs="Times New Roman"/>
          <w:spacing w:val="7"/>
          <w:sz w:val="28"/>
          <w:szCs w:val="28"/>
          <w:lang w:val="uk-UA"/>
        </w:rPr>
        <w:t>26 Закону України «Про місцеве самоврядування в Україні»</w:t>
      </w:r>
      <w:r w:rsidR="0088452E">
        <w:rPr>
          <w:rFonts w:ascii="Times New Roman" w:hAnsi="Times New Roman" w:cs="Times New Roman"/>
          <w:spacing w:val="7"/>
          <w:sz w:val="28"/>
          <w:szCs w:val="28"/>
          <w:lang w:val="uk-UA"/>
        </w:rPr>
        <w:t>,</w:t>
      </w:r>
      <w:r w:rsidR="00A51588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заслухавши та обговоривши інформацію </w:t>
      </w:r>
      <w:r w:rsidR="00696E7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першого заступника </w:t>
      </w:r>
      <w:r w:rsidR="00730552">
        <w:rPr>
          <w:rFonts w:ascii="Times New Roman" w:hAnsi="Times New Roman" w:cs="Times New Roman"/>
          <w:spacing w:val="7"/>
          <w:sz w:val="28"/>
          <w:szCs w:val="28"/>
          <w:lang w:val="uk-UA"/>
        </w:rPr>
        <w:t>директора</w:t>
      </w:r>
      <w:r w:rsidR="00696E7E">
        <w:rPr>
          <w:rFonts w:ascii="Times New Roman" w:hAnsi="Times New Roman" w:cs="Times New Roman"/>
          <w:spacing w:val="7"/>
          <w:sz w:val="28"/>
          <w:szCs w:val="28"/>
          <w:lang w:val="uk-UA"/>
        </w:rPr>
        <w:t>, начальника управління капітального будівництва</w:t>
      </w:r>
      <w:r w:rsidR="00730552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A51588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696E7E">
        <w:rPr>
          <w:rFonts w:ascii="Times New Roman" w:hAnsi="Times New Roman" w:cs="Times New Roman"/>
          <w:spacing w:val="7"/>
          <w:sz w:val="28"/>
          <w:szCs w:val="28"/>
          <w:lang w:val="uk-UA"/>
        </w:rPr>
        <w:t>Маковійчук В.Д.</w:t>
      </w:r>
      <w:r w:rsidR="00A51588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>п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ро хід виконання Програми каналізув</w:t>
      </w:r>
      <w:r w:rsidR="008E7A46">
        <w:rPr>
          <w:rFonts w:ascii="Times New Roman" w:hAnsi="Times New Roman" w:cs="Times New Roman"/>
          <w:spacing w:val="7"/>
          <w:sz w:val="28"/>
          <w:szCs w:val="28"/>
          <w:lang w:val="uk-UA"/>
        </w:rPr>
        <w:t>ання міста Чернівців на 2013-202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5 роки,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затвердженої рішенням  міської ради </w:t>
      </w:r>
      <w:r w:rsidR="00B12C43">
        <w:rPr>
          <w:rFonts w:ascii="Times New Roman" w:hAnsi="Times New Roman" w:cs="Times New Roman"/>
          <w:spacing w:val="7"/>
          <w:sz w:val="28"/>
          <w:szCs w:val="28"/>
        </w:rPr>
        <w:t>V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І скликання від 28.11.2013р. №1032</w:t>
      </w:r>
      <w:r w:rsidRPr="005A55D9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, </w:t>
      </w:r>
      <w:r w:rsidRPr="005A55D9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Чернівецька </w:t>
      </w:r>
      <w:r w:rsidRPr="005A55D9">
        <w:rPr>
          <w:rFonts w:ascii="Times New Roman" w:hAnsi="Times New Roman" w:cs="Times New Roman"/>
          <w:spacing w:val="-2"/>
          <w:sz w:val="28"/>
          <w:szCs w:val="28"/>
          <w:lang w:val="uk-UA"/>
        </w:rPr>
        <w:t>міська рада</w:t>
      </w:r>
    </w:p>
    <w:p w:rsidR="00B80280" w:rsidRPr="0067688D" w:rsidRDefault="00B80280" w:rsidP="00B80280">
      <w:pPr>
        <w:pStyle w:val="a5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А:</w:t>
      </w:r>
    </w:p>
    <w:p w:rsidR="0067688D" w:rsidRPr="005A55D9" w:rsidRDefault="0067688D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</w:p>
    <w:p w:rsidR="006122A6" w:rsidRPr="004A4DC7" w:rsidRDefault="00B12C43" w:rsidP="00B12C43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Інформацію </w:t>
      </w:r>
      <w:r w:rsidR="00696E7E">
        <w:rPr>
          <w:rFonts w:ascii="Times New Roman" w:hAnsi="Times New Roman" w:cs="Times New Roman"/>
          <w:spacing w:val="7"/>
          <w:sz w:val="28"/>
          <w:szCs w:val="28"/>
          <w:lang w:val="uk-UA"/>
        </w:rPr>
        <w:t>першого заступника директора, начальника управління капітального будівництва департаменту містобудівного комплексу та земельних відносин міської ради Маковійчук В.Д.</w:t>
      </w:r>
      <w:r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pacing w:val="7"/>
          <w:sz w:val="28"/>
          <w:szCs w:val="28"/>
          <w:lang w:val="uk-UA"/>
        </w:rPr>
        <w:t>ро хід виконання Програми каналізування міста Чернівців на 2013-20</w:t>
      </w:r>
      <w:r w:rsidR="008E7A46">
        <w:rPr>
          <w:rFonts w:ascii="Times New Roman" w:hAnsi="Times New Roman" w:cs="Times New Roman"/>
          <w:spacing w:val="7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5 роки, затвердженої рішенням міської ради </w:t>
      </w:r>
      <w:r>
        <w:rPr>
          <w:rFonts w:ascii="Times New Roman" w:hAnsi="Times New Roman" w:cs="Times New Roman"/>
          <w:spacing w:val="7"/>
          <w:sz w:val="28"/>
          <w:szCs w:val="28"/>
        </w:rPr>
        <w:t>V</w:t>
      </w:r>
      <w:r>
        <w:rPr>
          <w:rFonts w:ascii="Times New Roman" w:hAnsi="Times New Roman" w:cs="Times New Roman"/>
          <w:spacing w:val="7"/>
          <w:sz w:val="28"/>
          <w:szCs w:val="28"/>
          <w:lang w:val="uk-UA"/>
        </w:rPr>
        <w:t>І скликання від 28.11.2013р. №1032</w:t>
      </w:r>
      <w:r w:rsidR="006122A6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pacing w:val="7"/>
          <w:sz w:val="28"/>
          <w:szCs w:val="28"/>
          <w:lang w:val="uk-UA"/>
        </w:rPr>
        <w:t>взяти до відома (додається)</w:t>
      </w:r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>.</w:t>
      </w:r>
    </w:p>
    <w:p w:rsidR="006122A6" w:rsidRPr="006122A6" w:rsidRDefault="00B12C43" w:rsidP="006122A6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Департаментам містобудівного комплексу та земельних відносин міської ради (</w:t>
      </w:r>
      <w:r w:rsidR="00696E7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Собко М.С.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) і житлово-комунального господарства міської ради (</w:t>
      </w:r>
      <w:r w:rsidR="00696E7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Бешлей В.В.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) продовжити виконання заходів, передбачених зазначеною вище Програмою.</w:t>
      </w:r>
    </w:p>
    <w:p w:rsidR="004A4DC7" w:rsidRPr="009C3543" w:rsidRDefault="004A4DC7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9C35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6122A6" w:rsidRDefault="006122A6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ради </w:t>
      </w:r>
      <w:r w:rsidR="00696E7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Собка М.С.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та директора департаменту житлово-комунального господарства міської ради </w:t>
      </w:r>
      <w:r w:rsidR="00696E7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Бешлея В.В.</w:t>
      </w:r>
    </w:p>
    <w:p w:rsidR="00B80280" w:rsidRPr="006122A6" w:rsidRDefault="00B80280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6122A6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lastRenderedPageBreak/>
        <w:t xml:space="preserve">Контроль за виконанням рішення покласти на </w:t>
      </w:r>
      <w:r w:rsidRPr="006122A6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8E7A46" w:rsidRPr="006122A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122A6">
        <w:rPr>
          <w:rFonts w:ascii="Times New Roman" w:hAnsi="Times New Roman" w:cs="Times New Roman"/>
          <w:sz w:val="28"/>
          <w:szCs w:val="28"/>
          <w:lang w:val="uk-UA"/>
        </w:rPr>
        <w:t xml:space="preserve"> комісії міської ради з питань земельних відносин, архітектури та будівництва </w:t>
      </w:r>
      <w:r w:rsidR="008E7A46" w:rsidRPr="006122A6">
        <w:rPr>
          <w:rFonts w:ascii="Times New Roman" w:hAnsi="Times New Roman" w:cs="Times New Roman"/>
          <w:sz w:val="28"/>
          <w:szCs w:val="28"/>
          <w:lang w:val="uk-UA"/>
        </w:rPr>
        <w:t>і житлово-комунального господарства та охорони навколишнього середовища.</w:t>
      </w: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730552" w:rsidRDefault="00730552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Default="00696E7E" w:rsidP="004D5180">
      <w:pPr>
        <w:pStyle w:val="a5"/>
        <w:jc w:val="both"/>
        <w:rPr>
          <w:b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Секретар 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ої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 w:rsidR="00B80280"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міськ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ої</w:t>
      </w:r>
      <w:r w:rsidR="00B80280"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ради</w:t>
      </w:r>
      <w:r w:rsidR="00B80280"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="00B802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 w:rsidR="00B80280"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В.Продан</w:t>
      </w:r>
      <w:r w:rsidR="00B80280" w:rsidRPr="00696E7E">
        <w:rPr>
          <w:b/>
          <w:szCs w:val="28"/>
          <w:lang w:val="ru-RU"/>
        </w:rPr>
        <w:t xml:space="preserve"> </w:t>
      </w:r>
    </w:p>
    <w:p w:rsidR="00F70DC2" w:rsidRDefault="00F70DC2" w:rsidP="00F70DC2">
      <w:pPr>
        <w:ind w:firstLine="3544"/>
        <w:rPr>
          <w:b/>
          <w:szCs w:val="28"/>
        </w:rPr>
      </w:pPr>
      <w:r>
        <w:rPr>
          <w:b/>
          <w:szCs w:val="28"/>
          <w:lang w:val="ru-RU"/>
        </w:rPr>
        <w:br w:type="page"/>
      </w:r>
      <w:r w:rsidRPr="00132CAF">
        <w:rPr>
          <w:b/>
          <w:szCs w:val="28"/>
        </w:rPr>
        <w:lastRenderedPageBreak/>
        <w:t>ІНФОРМАЦІЯ</w:t>
      </w:r>
    </w:p>
    <w:p w:rsidR="00F70DC2" w:rsidRDefault="00F70DC2" w:rsidP="00F70DC2">
      <w:pPr>
        <w:jc w:val="center"/>
        <w:rPr>
          <w:b/>
          <w:szCs w:val="28"/>
        </w:rPr>
      </w:pPr>
      <w:r w:rsidRPr="00132CAF">
        <w:rPr>
          <w:b/>
          <w:szCs w:val="28"/>
        </w:rPr>
        <w:t>про хід виконання Програми каналізування міста Чер</w:t>
      </w:r>
      <w:r>
        <w:rPr>
          <w:b/>
          <w:szCs w:val="28"/>
        </w:rPr>
        <w:t xml:space="preserve">нівців                         </w:t>
      </w:r>
      <w:r w:rsidRPr="00132CAF">
        <w:rPr>
          <w:b/>
          <w:szCs w:val="28"/>
        </w:rPr>
        <w:t>на 2013-2025 роки</w:t>
      </w:r>
    </w:p>
    <w:p w:rsidR="00F70DC2" w:rsidRPr="00132CAF" w:rsidRDefault="00F70DC2" w:rsidP="00F70DC2">
      <w:pPr>
        <w:jc w:val="center"/>
        <w:rPr>
          <w:b/>
          <w:szCs w:val="28"/>
        </w:rPr>
      </w:pP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>Відповідно до Програми каналізування міста Чернівців на 2013-2025 роки, яка затверджена рішенням Чернівецької міської ради VІ скликання від 28.11.2013р. №1032</w:t>
      </w:r>
      <w:r>
        <w:rPr>
          <w:szCs w:val="28"/>
        </w:rPr>
        <w:t>,</w:t>
      </w:r>
      <w:r w:rsidRPr="00132CAF">
        <w:rPr>
          <w:szCs w:val="28"/>
        </w:rPr>
        <w:t xml:space="preserve"> в 2018 році  виконувались  наступні заходи: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</w:p>
    <w:p w:rsidR="00F70DC2" w:rsidRDefault="00F70DC2" w:rsidP="00F70DC2">
      <w:pPr>
        <w:ind w:firstLine="567"/>
        <w:jc w:val="both"/>
        <w:rPr>
          <w:b/>
          <w:szCs w:val="28"/>
        </w:rPr>
      </w:pPr>
      <w:r w:rsidRPr="00132CAF">
        <w:rPr>
          <w:b/>
          <w:szCs w:val="28"/>
        </w:rPr>
        <w:t>Будівництво зливово-каналізаційних та водопровідних мереж по вул.Заставн</w:t>
      </w:r>
      <w:r>
        <w:rPr>
          <w:b/>
          <w:szCs w:val="28"/>
        </w:rPr>
        <w:t>янській мр-ну "Роша" (ІІ черга).</w:t>
      </w: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>Ділянка від запроектованого колектора по вул. Луковецькій, Банилівській, Топорівській до перехрестя з вул. Заставнянською. У відповідності до проектних рішень стічні води від будівель скидатимуться в проектовану централізовану самопливну мережу каналізації  діаметром 400 та 500 мм. Траса проходить по вул. Топорівській, починаючи від перехрестя з вулицями Заставнянська, Лозівська</w:t>
      </w:r>
      <w:r>
        <w:rPr>
          <w:szCs w:val="28"/>
        </w:rPr>
        <w:t>, частині вул.Шипинська (в межах</w:t>
      </w:r>
      <w:r w:rsidRPr="00132CAF">
        <w:rPr>
          <w:szCs w:val="28"/>
        </w:rPr>
        <w:t xml:space="preserve"> вулиць Топорівська-Луковецька) та по вул. Луковецькій. Кошторисна вартість робіт становить 8204,711 тис.грн. Підрядною організацією прокладено </w:t>
      </w:r>
      <w:r>
        <w:rPr>
          <w:szCs w:val="28"/>
        </w:rPr>
        <w:t>213</w:t>
      </w:r>
      <w:r w:rsidRPr="00132CAF">
        <w:rPr>
          <w:szCs w:val="28"/>
        </w:rPr>
        <w:t xml:space="preserve"> м</w:t>
      </w:r>
      <w:r>
        <w:rPr>
          <w:szCs w:val="28"/>
        </w:rPr>
        <w:t>/п</w:t>
      </w:r>
      <w:r w:rsidRPr="00132CAF">
        <w:rPr>
          <w:szCs w:val="28"/>
        </w:rPr>
        <w:t xml:space="preserve"> каналізаційної мережі. Загальна сума освоєних з початку будівництва коштів склала </w:t>
      </w:r>
      <w:r>
        <w:rPr>
          <w:szCs w:val="28"/>
        </w:rPr>
        <w:t>970,975 тис.грн.</w:t>
      </w: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  <w:r w:rsidRPr="00132CAF">
        <w:rPr>
          <w:b/>
          <w:szCs w:val="28"/>
        </w:rPr>
        <w:t>Будівництво каналізаційної мережі з приєднанням ЗНЗ №25 на вул.Благоєва,8-Б та ЗНЗ №8 на вул.Дзержика,22</w:t>
      </w:r>
      <w:r>
        <w:rPr>
          <w:b/>
          <w:szCs w:val="28"/>
        </w:rPr>
        <w:t>.</w:t>
      </w:r>
    </w:p>
    <w:p w:rsidR="00F70DC2" w:rsidRPr="00132CAF" w:rsidRDefault="00F70DC2" w:rsidP="00F70DC2">
      <w:pPr>
        <w:ind w:firstLine="567"/>
        <w:contextualSpacing/>
        <w:jc w:val="both"/>
        <w:rPr>
          <w:szCs w:val="28"/>
        </w:rPr>
      </w:pPr>
    </w:p>
    <w:p w:rsidR="00F70DC2" w:rsidRPr="00132CAF" w:rsidRDefault="00F70DC2" w:rsidP="00F70DC2">
      <w:pPr>
        <w:ind w:firstLine="567"/>
        <w:contextualSpacing/>
        <w:jc w:val="both"/>
        <w:rPr>
          <w:szCs w:val="28"/>
        </w:rPr>
      </w:pPr>
      <w:r w:rsidRPr="00132CAF">
        <w:rPr>
          <w:szCs w:val="28"/>
        </w:rPr>
        <w:t>Виготовлено проектну документацію, проведено торги, укладено договір, завершено укладання каналізації без відновлення асфальтобетонного покрит</w:t>
      </w:r>
      <w:r>
        <w:rPr>
          <w:szCs w:val="28"/>
        </w:rPr>
        <w:t>тя: труби ПВХ,SN8 D 500 – 572 м/п, труби ПВХ,SN8 D200  – 305 м/п.</w:t>
      </w:r>
    </w:p>
    <w:p w:rsidR="00F70DC2" w:rsidRPr="00132CAF" w:rsidRDefault="00F70DC2" w:rsidP="00F70DC2">
      <w:pPr>
        <w:ind w:firstLine="567"/>
        <w:contextualSpacing/>
        <w:jc w:val="both"/>
        <w:rPr>
          <w:szCs w:val="28"/>
        </w:rPr>
      </w:pPr>
      <w:r w:rsidRPr="00132CAF">
        <w:rPr>
          <w:szCs w:val="28"/>
        </w:rPr>
        <w:t>Сума капіталовкладень становила 4 548,721 тис.грн. Відновлення покриття заплановано в І кварталі 2019 року (за сприятливих погодних умов).</w:t>
      </w: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</w:p>
    <w:p w:rsidR="00F70DC2" w:rsidRDefault="00F70DC2" w:rsidP="00F70DC2">
      <w:pPr>
        <w:ind w:firstLine="567"/>
        <w:jc w:val="both"/>
        <w:rPr>
          <w:b/>
          <w:szCs w:val="28"/>
        </w:rPr>
      </w:pPr>
      <w:r w:rsidRPr="00132CAF">
        <w:rPr>
          <w:b/>
          <w:szCs w:val="28"/>
        </w:rPr>
        <w:t>Будівництво каналізаційного колектору від РКНС №8 до вул.Таджицької (вул.Ізмайлівська, Білоруська, Гречаного, Паркова, Таджицька)</w:t>
      </w:r>
      <w:r>
        <w:rPr>
          <w:b/>
          <w:szCs w:val="28"/>
        </w:rPr>
        <w:t>.</w:t>
      </w: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>Проектом передба</w:t>
      </w:r>
      <w:r>
        <w:rPr>
          <w:szCs w:val="28"/>
        </w:rPr>
        <w:t>ча</w:t>
      </w:r>
      <w:r w:rsidRPr="00132CAF">
        <w:rPr>
          <w:szCs w:val="28"/>
        </w:rPr>
        <w:t>лось будівництво магістрального каналізаційного колектора господарсько-побутової каналізації мікрорайону «Верхня Калічанка». Проект розроблений згідно Програми каналізування - ділянка №7 та техніко-економічного розрахунку на «Будівництво внутрішньо квартальних та внутрішніх мереж каналізації по вул. О.Дундича, Кобзарській, Ракетній, Жванецькій, О.Пархоменка, провул. Смотрицького та інших вулиць, що прилеглі до мікрорайону «Верхня Калічанка».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>В 2016 році на підставі проведеного тендеру з закупівлі робіт визначено підрядну організацію з виконання зазначених робіт. Станом на сьогодні роботи завершено. Про</w:t>
      </w:r>
      <w:r>
        <w:rPr>
          <w:szCs w:val="28"/>
        </w:rPr>
        <w:t>кладено 1670 м/п</w:t>
      </w:r>
      <w:r w:rsidRPr="00132CAF">
        <w:rPr>
          <w:szCs w:val="28"/>
        </w:rPr>
        <w:t xml:space="preserve"> труби  ПВХ,  SN8  DN 500 та </w:t>
      </w:r>
      <w:r>
        <w:rPr>
          <w:szCs w:val="28"/>
        </w:rPr>
        <w:t xml:space="preserve">           </w:t>
      </w:r>
      <w:r>
        <w:rPr>
          <w:szCs w:val="28"/>
        </w:rPr>
        <w:lastRenderedPageBreak/>
        <w:t>425,6 м/п</w:t>
      </w:r>
      <w:r w:rsidRPr="00132CAF">
        <w:rPr>
          <w:szCs w:val="28"/>
        </w:rPr>
        <w:t xml:space="preserve"> труби  ПВХ,  SN4  ДN 400. Сума капіталовкладень становила              6 775,519 тис.грн.</w:t>
      </w: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</w:p>
    <w:p w:rsidR="00F70DC2" w:rsidRDefault="00F70DC2" w:rsidP="00F70DC2">
      <w:pPr>
        <w:ind w:firstLine="567"/>
        <w:jc w:val="both"/>
        <w:rPr>
          <w:b/>
          <w:szCs w:val="28"/>
        </w:rPr>
      </w:pPr>
      <w:r w:rsidRPr="00132CAF">
        <w:rPr>
          <w:b/>
          <w:szCs w:val="28"/>
        </w:rPr>
        <w:t>Реконструкція РКНС-8 та напірних трубопроводів від РКНС-8 до каналізаційного дюкера через річку Прут</w:t>
      </w:r>
      <w:r>
        <w:rPr>
          <w:b/>
          <w:szCs w:val="28"/>
        </w:rPr>
        <w:t>.</w:t>
      </w: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>Відкориговано проектну документацію, проведено торги, укладено договір, викон</w:t>
      </w:r>
      <w:r>
        <w:rPr>
          <w:szCs w:val="28"/>
        </w:rPr>
        <w:t>уються роботи, змонтовано 850 м/п</w:t>
      </w:r>
      <w:r w:rsidRPr="00132CAF">
        <w:rPr>
          <w:szCs w:val="28"/>
        </w:rPr>
        <w:t xml:space="preserve"> каналізаційної мережі в </w:t>
      </w:r>
      <w:r>
        <w:rPr>
          <w:szCs w:val="28"/>
        </w:rPr>
        <w:t xml:space="preserve">        </w:t>
      </w:r>
      <w:r w:rsidRPr="00132CAF">
        <w:rPr>
          <w:szCs w:val="28"/>
        </w:rPr>
        <w:t>2 нитки із труби SDR-17 ПЕ ТПГ D 315 (за</w:t>
      </w:r>
      <w:r>
        <w:rPr>
          <w:szCs w:val="28"/>
        </w:rPr>
        <w:t>гальна протяжність труби  1700м/п</w:t>
      </w:r>
      <w:r w:rsidRPr="00132CAF">
        <w:rPr>
          <w:szCs w:val="28"/>
        </w:rPr>
        <w:t>).</w:t>
      </w:r>
      <w:r>
        <w:rPr>
          <w:szCs w:val="28"/>
        </w:rPr>
        <w:t xml:space="preserve"> Сума капіталовкладень склала 4 050,607 тис.грн.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 xml:space="preserve">В даному проекті передбачена реконструкція напірних трубопроводів і заміна обладнання РКНС-8. Проектом передбачене перспективне зростання притоку стічних вод. Напірні трубопроводи прокладаються з поліетиленових напірних труб від РКНС-8 до камери в районі каналізаційного дюкера на ГКНС через річку Прут. Лінія передбачена з двох ниток  діам. 315мм. Для підвищення надійності роботи РКНС-8 запроектовані дві </w:t>
      </w:r>
      <w:r>
        <w:rPr>
          <w:szCs w:val="28"/>
        </w:rPr>
        <w:t>камери переключення біля стр.</w:t>
      </w:r>
      <w:r w:rsidRPr="00132CAF">
        <w:rPr>
          <w:szCs w:val="28"/>
        </w:rPr>
        <w:t>Мольниця. Передбачене промивання стічного бетонного колектора діам.500мм відповідно до листа КП«Чернівціводоканал». В грабельному приміщенні РКНС-8 в існуючому каналі замість ручної решітки з чорного металу встановлюється автоматизована рейкова грабельна решітка з нержавіючої сталі. Передбачена заміна існуючих насосів на потужніші.</w:t>
      </w:r>
    </w:p>
    <w:p w:rsidR="00F70DC2" w:rsidRPr="00132CAF" w:rsidRDefault="00F70DC2" w:rsidP="00F70DC2">
      <w:pPr>
        <w:ind w:firstLine="426"/>
        <w:jc w:val="both"/>
        <w:rPr>
          <w:b/>
          <w:szCs w:val="28"/>
        </w:rPr>
      </w:pP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  <w:r w:rsidRPr="00132CAF">
        <w:rPr>
          <w:b/>
          <w:szCs w:val="28"/>
        </w:rPr>
        <w:t>Будівництво водопровідних та каналізаційних мереж по вул.Букшованого Осипа, 1, 2, 3 провулках Букшованого Осипа та прилеглих до них вулиць і провулків в м. Чернівцях.</w:t>
      </w:r>
    </w:p>
    <w:p w:rsidR="00F70DC2" w:rsidRPr="00132CAF" w:rsidRDefault="00F70DC2" w:rsidP="00F70DC2">
      <w:pPr>
        <w:ind w:firstLine="426"/>
        <w:jc w:val="both"/>
        <w:rPr>
          <w:szCs w:val="28"/>
        </w:rPr>
      </w:pP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>На виконання звернень мешканців відповідно до положення про Товариство  з будівництва водопровідних, каналізаційних, зливових мереж та інших об’єктів інфраструктури в м. Чернівцях в 2016 році розпочалась реалізація проекту, виготовленого товариством №44. Проектом передбачено водопостачання  та каналізування існуючої та перспективної зони житлової забудови та забудови садівничих товариств  частини мікрорайону «Верхня Калічанка». Згідно з технічними умовами КП «Чернівціводоканал» проектом передбачено приєднання споживачів, які утворили товариство №44 та подальше перспективне приєднання нових споживачів до мереж. Згідно з проектним рішенням басейн водопостачання та водовідведення наявної та перспективної житлової забудови з врахуванням підключення в перспективі вулиць  складає 3,5 тис. чоловік.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 xml:space="preserve">Проект будівництва мереж водопостачання та каналізування включає в себе  </w:t>
      </w:r>
      <w:r w:rsidRPr="00132CAF">
        <w:rPr>
          <w:b/>
          <w:i/>
          <w:szCs w:val="28"/>
        </w:rPr>
        <w:t>4 черги</w:t>
      </w:r>
      <w:r w:rsidRPr="00132CAF">
        <w:rPr>
          <w:szCs w:val="28"/>
        </w:rPr>
        <w:t>: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b/>
          <w:i/>
          <w:szCs w:val="28"/>
        </w:rPr>
        <w:t>1 черга</w:t>
      </w:r>
      <w:r w:rsidRPr="00132CAF">
        <w:rPr>
          <w:szCs w:val="28"/>
        </w:rPr>
        <w:t xml:space="preserve"> - будівництво магістрального водопроводу від точки приєднання по вул. Московської Олімпіади (район насосної станції) до вул.Смот</w:t>
      </w:r>
      <w:r>
        <w:rPr>
          <w:szCs w:val="28"/>
        </w:rPr>
        <w:t xml:space="preserve">рицької протяжністю 543 </w:t>
      </w:r>
      <w:r w:rsidRPr="00132CAF">
        <w:rPr>
          <w:szCs w:val="28"/>
        </w:rPr>
        <w:t>м</w:t>
      </w:r>
      <w:r>
        <w:rPr>
          <w:szCs w:val="28"/>
        </w:rPr>
        <w:t>/п</w:t>
      </w:r>
      <w:r w:rsidRPr="00132CAF">
        <w:rPr>
          <w:szCs w:val="28"/>
        </w:rPr>
        <w:t>;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b/>
          <w:i/>
          <w:szCs w:val="28"/>
        </w:rPr>
        <w:t>2 черга</w:t>
      </w:r>
      <w:r w:rsidRPr="00132CAF">
        <w:rPr>
          <w:szCs w:val="28"/>
        </w:rPr>
        <w:t xml:space="preserve"> - будівництво підвідного водопроводу від  вул.Смотрицької  до                            3 провул. Букшов</w:t>
      </w:r>
      <w:r>
        <w:rPr>
          <w:szCs w:val="28"/>
        </w:rPr>
        <w:t>аного Осипа  протяжністю 1166 м/п</w:t>
      </w:r>
      <w:r w:rsidRPr="00132CAF">
        <w:rPr>
          <w:szCs w:val="28"/>
        </w:rPr>
        <w:t xml:space="preserve"> ;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b/>
          <w:i/>
          <w:szCs w:val="28"/>
        </w:rPr>
        <w:lastRenderedPageBreak/>
        <w:t>3 черга</w:t>
      </w:r>
      <w:r w:rsidRPr="00132CAF">
        <w:rPr>
          <w:szCs w:val="28"/>
        </w:rPr>
        <w:t xml:space="preserve"> - будівництво внутрішньоквартального водопроводу по вул. Букшованого Осипа,  провулках Букшованого Осипа та прилеглих до них вулиць і</w:t>
      </w:r>
      <w:r>
        <w:rPr>
          <w:szCs w:val="28"/>
        </w:rPr>
        <w:t xml:space="preserve"> провулків – протяжністю 1088 </w:t>
      </w:r>
      <w:r w:rsidRPr="00132CAF">
        <w:rPr>
          <w:szCs w:val="28"/>
        </w:rPr>
        <w:t>м</w:t>
      </w:r>
      <w:r>
        <w:rPr>
          <w:szCs w:val="28"/>
        </w:rPr>
        <w:t>/п</w:t>
      </w:r>
      <w:r w:rsidRPr="00132CAF">
        <w:rPr>
          <w:szCs w:val="28"/>
        </w:rPr>
        <w:t>.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b/>
          <w:i/>
          <w:szCs w:val="28"/>
        </w:rPr>
        <w:t>4 черга</w:t>
      </w:r>
      <w:r w:rsidRPr="00132CAF">
        <w:rPr>
          <w:szCs w:val="28"/>
        </w:rPr>
        <w:t xml:space="preserve"> - будівництво каналізаційних мереж по вулицях та провулках.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>На сьогодні завершено будівництво 1,2,3 черг будівництва. Збудовано               2,797 км  водопровідної мережі. В місці підключення до водопроводу діаметром 425 мм та на водопровідних вводах до індивідуальних житлових будинків для обліку витрат води встановлені лічильники холодної води.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 xml:space="preserve">Будівництво фінансувалось за кошти міського бюджету та кошти товариства №44. Вартість будівництва водопровідних мереж склала  3,5 млн. грн., у тому числі  за рахунок коштів міського бюджету 1,7 млн. грн.,  за рахунок коштів товариства №44 - 1,8 млн. грн. В 2018 році розпочато будівництво каналізаційних мереж на умовах співфінансування. </w:t>
      </w:r>
      <w:r>
        <w:rPr>
          <w:szCs w:val="28"/>
        </w:rPr>
        <w:t xml:space="preserve">Прокладено 326 м/п </w:t>
      </w:r>
      <w:r w:rsidRPr="00132CAF">
        <w:rPr>
          <w:szCs w:val="28"/>
        </w:rPr>
        <w:t>каналізаційних мереж із труби поліетиленової  SN8  D200. Кошторисна вартість робіт становить 4,8 млн.грн.</w:t>
      </w:r>
      <w:r>
        <w:rPr>
          <w:szCs w:val="28"/>
        </w:rPr>
        <w:t xml:space="preserve"> За 2018 рік освоєно капіталовкладень з міського бюджету на загальну суму </w:t>
      </w:r>
      <w:r w:rsidRPr="000E0884">
        <w:rPr>
          <w:szCs w:val="28"/>
        </w:rPr>
        <w:t>484</w:t>
      </w:r>
      <w:r>
        <w:rPr>
          <w:szCs w:val="28"/>
        </w:rPr>
        <w:t>,404</w:t>
      </w:r>
      <w:r w:rsidRPr="000E0884">
        <w:rPr>
          <w:szCs w:val="28"/>
        </w:rPr>
        <w:t>8</w:t>
      </w:r>
      <w:r>
        <w:rPr>
          <w:szCs w:val="28"/>
        </w:rPr>
        <w:t xml:space="preserve"> тис.грн.</w:t>
      </w:r>
    </w:p>
    <w:p w:rsidR="00F70DC2" w:rsidRPr="00132CAF" w:rsidRDefault="00F70DC2" w:rsidP="00F70DC2">
      <w:pPr>
        <w:ind w:firstLine="426"/>
        <w:jc w:val="both"/>
        <w:rPr>
          <w:szCs w:val="28"/>
        </w:rPr>
      </w:pP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  <w:r w:rsidRPr="00132CAF">
        <w:rPr>
          <w:b/>
          <w:szCs w:val="28"/>
        </w:rPr>
        <w:t>Будівництво водопровідних та каналізаційних мереж по вул.Селятинській.</w:t>
      </w:r>
    </w:p>
    <w:p w:rsidR="00F70DC2" w:rsidRPr="00132CAF" w:rsidRDefault="00F70DC2" w:rsidP="00F70DC2">
      <w:pPr>
        <w:ind w:firstLine="426"/>
        <w:jc w:val="both"/>
        <w:rPr>
          <w:szCs w:val="28"/>
        </w:rPr>
      </w:pP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>Роботи проводились на умовах співфінансування з членами Товариства №45. Кошторисна вартість робіт склала 3011,168 тис.грн. Підрядною організацією прокладено 412</w:t>
      </w:r>
      <w:r>
        <w:rPr>
          <w:szCs w:val="28"/>
        </w:rPr>
        <w:t xml:space="preserve"> м/п</w:t>
      </w:r>
      <w:r w:rsidRPr="00132CAF">
        <w:rPr>
          <w:szCs w:val="28"/>
        </w:rPr>
        <w:t xml:space="preserve"> каналізаційної мережі</w:t>
      </w:r>
      <w:r>
        <w:rPr>
          <w:szCs w:val="28"/>
        </w:rPr>
        <w:t xml:space="preserve"> та</w:t>
      </w:r>
      <w:r>
        <w:rPr>
          <w:sz w:val="24"/>
        </w:rPr>
        <w:t xml:space="preserve"> </w:t>
      </w:r>
      <w:r>
        <w:rPr>
          <w:szCs w:val="28"/>
        </w:rPr>
        <w:t>616 м/п</w:t>
      </w:r>
      <w:r w:rsidRPr="000E0884">
        <w:rPr>
          <w:szCs w:val="28"/>
        </w:rPr>
        <w:t xml:space="preserve"> водопровідних мереж. </w:t>
      </w:r>
      <w:r w:rsidRPr="00132CAF">
        <w:rPr>
          <w:szCs w:val="28"/>
        </w:rPr>
        <w:t>Сума капіталовкладень склала 1912,4792 тис.грн., в тому числі 460,8033 тис.грн. – кошти та матеріали товариства.</w:t>
      </w:r>
    </w:p>
    <w:p w:rsidR="00F70DC2" w:rsidRPr="00132CAF" w:rsidRDefault="00F70DC2" w:rsidP="00F70DC2">
      <w:pPr>
        <w:ind w:firstLine="426"/>
        <w:jc w:val="both"/>
        <w:rPr>
          <w:szCs w:val="28"/>
        </w:rPr>
      </w:pP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  <w:r w:rsidRPr="00132CAF">
        <w:rPr>
          <w:b/>
          <w:szCs w:val="28"/>
        </w:rPr>
        <w:t>Будівництво  зовнішнього водопроводу та каналізації по вулиці Марморозькій, м.Чернівці (коригування). Будівництво частини зовнішньої мережі водовідведення.</w:t>
      </w: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 xml:space="preserve">Проектну документацію виготовлено на замовлення товариства № 8 </w:t>
      </w:r>
      <w:r w:rsidRPr="00132CAF">
        <w:rPr>
          <w:color w:val="000000"/>
          <w:szCs w:val="28"/>
        </w:rPr>
        <w:t xml:space="preserve">по прокладанню водопровідної та каналізаційної мереж. </w:t>
      </w:r>
      <w:r>
        <w:rPr>
          <w:color w:val="000000"/>
          <w:szCs w:val="28"/>
        </w:rPr>
        <w:t xml:space="preserve">Розпочато роботи в 2006 році. В минулих періодах прокладено </w:t>
      </w:r>
      <w:r w:rsidRPr="004A34EF">
        <w:rPr>
          <w:szCs w:val="28"/>
        </w:rPr>
        <w:t>2210</w:t>
      </w:r>
      <w:r>
        <w:rPr>
          <w:szCs w:val="28"/>
        </w:rPr>
        <w:t xml:space="preserve"> </w:t>
      </w:r>
      <w:r w:rsidRPr="004A34EF">
        <w:rPr>
          <w:szCs w:val="28"/>
        </w:rPr>
        <w:t>м</w:t>
      </w:r>
      <w:r>
        <w:rPr>
          <w:color w:val="000000"/>
          <w:szCs w:val="28"/>
        </w:rPr>
        <w:t xml:space="preserve">/п каналізаційної мережі та 990 м/п водопровідної мережі. </w:t>
      </w:r>
      <w:r w:rsidRPr="00132CAF">
        <w:rPr>
          <w:color w:val="000000"/>
          <w:szCs w:val="28"/>
        </w:rPr>
        <w:t xml:space="preserve">В 2018 році </w:t>
      </w:r>
      <w:r>
        <w:rPr>
          <w:color w:val="000000"/>
          <w:szCs w:val="28"/>
        </w:rPr>
        <w:t xml:space="preserve">відкориговано проект, проведено його експертизу, тендер, укладено договір підряду та </w:t>
      </w:r>
      <w:r w:rsidRPr="00132CAF">
        <w:rPr>
          <w:szCs w:val="28"/>
        </w:rPr>
        <w:t>прокладено 1080</w:t>
      </w:r>
      <w:r>
        <w:rPr>
          <w:szCs w:val="28"/>
        </w:rPr>
        <w:t xml:space="preserve"> </w:t>
      </w:r>
      <w:r w:rsidRPr="00132CAF">
        <w:rPr>
          <w:szCs w:val="28"/>
        </w:rPr>
        <w:t xml:space="preserve">м/п каналізаційної мережі. Сума капіталовкладень </w:t>
      </w:r>
      <w:r>
        <w:rPr>
          <w:szCs w:val="28"/>
        </w:rPr>
        <w:t xml:space="preserve">в 2018 році </w:t>
      </w:r>
      <w:r w:rsidRPr="00132CAF">
        <w:rPr>
          <w:szCs w:val="28"/>
        </w:rPr>
        <w:t>становила 1808,14892 тис.грн., в тому числі 867,934 тис.грн. – кошти та матеріали товариства.</w:t>
      </w: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  <w:r w:rsidRPr="00132CAF">
        <w:rPr>
          <w:b/>
          <w:szCs w:val="28"/>
        </w:rPr>
        <w:t>Будівництво мереж водопостачання та каналізації індивідуальних житлових будинків по вул.Ставропольській</w:t>
      </w:r>
    </w:p>
    <w:p w:rsidR="00F70DC2" w:rsidRPr="00132CAF" w:rsidRDefault="00F70DC2" w:rsidP="00F70DC2">
      <w:pPr>
        <w:ind w:firstLine="567"/>
        <w:jc w:val="both"/>
        <w:rPr>
          <w:b/>
          <w:szCs w:val="28"/>
        </w:rPr>
      </w:pPr>
    </w:p>
    <w:p w:rsidR="00F70DC2" w:rsidRPr="00132CAF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t>Роб</w:t>
      </w:r>
      <w:r>
        <w:rPr>
          <w:szCs w:val="28"/>
        </w:rPr>
        <w:t>оти завершено. Прокладено 551 м/п</w:t>
      </w:r>
      <w:r w:rsidRPr="00132CAF">
        <w:rPr>
          <w:szCs w:val="28"/>
        </w:rPr>
        <w:t xml:space="preserve"> каналізаційної </w:t>
      </w:r>
      <w:r>
        <w:rPr>
          <w:szCs w:val="28"/>
        </w:rPr>
        <w:t>мережі</w:t>
      </w:r>
      <w:r w:rsidRPr="00132CAF">
        <w:rPr>
          <w:szCs w:val="28"/>
        </w:rPr>
        <w:t xml:space="preserve">                    </w:t>
      </w:r>
      <w:r>
        <w:rPr>
          <w:szCs w:val="28"/>
        </w:rPr>
        <w:t>а також 176</w:t>
      </w:r>
      <w:r w:rsidRPr="00973891">
        <w:rPr>
          <w:szCs w:val="28"/>
        </w:rPr>
        <w:t xml:space="preserve"> </w:t>
      </w:r>
      <w:r>
        <w:rPr>
          <w:szCs w:val="28"/>
        </w:rPr>
        <w:t>м/п водопровідної мережі</w:t>
      </w:r>
      <w:r w:rsidRPr="00132CAF">
        <w:rPr>
          <w:szCs w:val="28"/>
        </w:rPr>
        <w:t xml:space="preserve">. Сума капіталовкладень </w:t>
      </w:r>
      <w:r>
        <w:rPr>
          <w:szCs w:val="28"/>
        </w:rPr>
        <w:t xml:space="preserve">з міського бюджету </w:t>
      </w:r>
      <w:r w:rsidRPr="00132CAF">
        <w:rPr>
          <w:szCs w:val="28"/>
        </w:rPr>
        <w:t>становила 1728,431 тис.грн</w:t>
      </w:r>
      <w:r>
        <w:rPr>
          <w:szCs w:val="28"/>
        </w:rPr>
        <w:t>., коштів товариства – 1628,000 тис.грн.</w:t>
      </w:r>
    </w:p>
    <w:p w:rsidR="00F70DC2" w:rsidRPr="00132CAF" w:rsidRDefault="00F70DC2" w:rsidP="00F70DC2">
      <w:pPr>
        <w:ind w:firstLine="567"/>
        <w:jc w:val="both"/>
        <w:rPr>
          <w:szCs w:val="28"/>
        </w:rPr>
      </w:pPr>
    </w:p>
    <w:p w:rsidR="00F70DC2" w:rsidRDefault="00F70DC2" w:rsidP="00F70DC2">
      <w:pPr>
        <w:ind w:firstLine="567"/>
        <w:jc w:val="both"/>
        <w:rPr>
          <w:szCs w:val="28"/>
        </w:rPr>
      </w:pPr>
      <w:r w:rsidRPr="00132CAF">
        <w:rPr>
          <w:szCs w:val="28"/>
        </w:rPr>
        <w:lastRenderedPageBreak/>
        <w:t>В 2018 році на реалізацію заходів, передбачених Програмою каналізування міста Чернівців на 2013-2025 роки</w:t>
      </w:r>
      <w:r>
        <w:rPr>
          <w:szCs w:val="28"/>
        </w:rPr>
        <w:t>,</w:t>
      </w:r>
      <w:r w:rsidRPr="00132CAF">
        <w:rPr>
          <w:szCs w:val="28"/>
        </w:rPr>
        <w:t xml:space="preserve"> в міському бюджеті департаменту МБК та ЗВ було передбачено </w:t>
      </w:r>
      <w:r>
        <w:rPr>
          <w:szCs w:val="28"/>
        </w:rPr>
        <w:t>16 802,348</w:t>
      </w:r>
      <w:r w:rsidRPr="00132CAF">
        <w:rPr>
          <w:szCs w:val="28"/>
        </w:rPr>
        <w:t xml:space="preserve"> тис.грн. З них виконано робіт на суму </w:t>
      </w:r>
      <w:r>
        <w:rPr>
          <w:szCs w:val="28"/>
        </w:rPr>
        <w:t>16 497</w:t>
      </w:r>
      <w:r w:rsidRPr="00132CAF">
        <w:rPr>
          <w:szCs w:val="28"/>
        </w:rPr>
        <w:t>,</w:t>
      </w:r>
      <w:r>
        <w:rPr>
          <w:szCs w:val="28"/>
        </w:rPr>
        <w:t>28594</w:t>
      </w:r>
      <w:r w:rsidRPr="00132CAF">
        <w:rPr>
          <w:szCs w:val="28"/>
        </w:rPr>
        <w:t xml:space="preserve"> тис.грн.</w:t>
      </w:r>
    </w:p>
    <w:p w:rsidR="00F70DC2" w:rsidRDefault="00F70DC2" w:rsidP="00F70DC2">
      <w:pPr>
        <w:ind w:firstLine="567"/>
        <w:jc w:val="both"/>
        <w:rPr>
          <w:szCs w:val="28"/>
        </w:rPr>
      </w:pPr>
      <w:r>
        <w:rPr>
          <w:szCs w:val="28"/>
        </w:rPr>
        <w:t>В порівнянні з 2017 роком обсяг капіталовкладень зріс на                          10 760, 157 тис.грн., або на 178 %.</w:t>
      </w:r>
    </w:p>
    <w:p w:rsidR="00F70DC2" w:rsidRDefault="00F70DC2" w:rsidP="00F70DC2">
      <w:pPr>
        <w:ind w:firstLine="567"/>
        <w:jc w:val="both"/>
        <w:rPr>
          <w:szCs w:val="28"/>
        </w:rPr>
      </w:pPr>
    </w:p>
    <w:p w:rsidR="00F70DC2" w:rsidRDefault="00F70DC2" w:rsidP="00F70DC2">
      <w:pPr>
        <w:ind w:firstLine="567"/>
        <w:jc w:val="both"/>
        <w:rPr>
          <w:szCs w:val="28"/>
        </w:rPr>
      </w:pPr>
    </w:p>
    <w:p w:rsidR="00F70DC2" w:rsidRPr="00132CAF" w:rsidRDefault="00F70DC2" w:rsidP="00F70DC2">
      <w:pPr>
        <w:ind w:firstLine="567"/>
        <w:jc w:val="both"/>
        <w:rPr>
          <w:szCs w:val="28"/>
        </w:rPr>
      </w:pPr>
    </w:p>
    <w:p w:rsidR="00F70DC2" w:rsidRPr="00132CAF" w:rsidRDefault="00F70DC2" w:rsidP="00F70DC2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70DC2" w:rsidRPr="00132CAF" w:rsidRDefault="00F70DC2" w:rsidP="00F70DC2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2CAF">
        <w:rPr>
          <w:rFonts w:ascii="Times New Roman" w:hAnsi="Times New Roman"/>
          <w:b/>
          <w:sz w:val="28"/>
          <w:szCs w:val="28"/>
          <w:lang w:val="uk-UA"/>
        </w:rPr>
        <w:t>Перший заступник директора,</w:t>
      </w:r>
    </w:p>
    <w:p w:rsidR="00F70DC2" w:rsidRPr="00132CAF" w:rsidRDefault="00F70DC2" w:rsidP="00F70DC2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2CAF">
        <w:rPr>
          <w:rFonts w:ascii="Times New Roman" w:hAnsi="Times New Roman"/>
          <w:b/>
          <w:sz w:val="28"/>
          <w:szCs w:val="28"/>
          <w:lang w:val="uk-UA"/>
        </w:rPr>
        <w:t>начальник управління капітального</w:t>
      </w:r>
    </w:p>
    <w:p w:rsidR="00F70DC2" w:rsidRPr="00132CAF" w:rsidRDefault="00F70DC2" w:rsidP="00F70DC2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2CAF">
        <w:rPr>
          <w:rFonts w:ascii="Times New Roman" w:hAnsi="Times New Roman"/>
          <w:b/>
          <w:sz w:val="28"/>
          <w:szCs w:val="28"/>
          <w:lang w:val="uk-UA"/>
        </w:rPr>
        <w:t>будівництва департаменту містобудівного</w:t>
      </w:r>
    </w:p>
    <w:p w:rsidR="00F70DC2" w:rsidRPr="00132CAF" w:rsidRDefault="00F70DC2" w:rsidP="00F70DC2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2CAF">
        <w:rPr>
          <w:rFonts w:ascii="Times New Roman" w:hAnsi="Times New Roman"/>
          <w:b/>
          <w:sz w:val="28"/>
          <w:szCs w:val="28"/>
          <w:lang w:val="uk-UA"/>
        </w:rPr>
        <w:t xml:space="preserve">комплексу та земельних відносин </w:t>
      </w:r>
    </w:p>
    <w:p w:rsidR="00F70DC2" w:rsidRPr="00132CAF" w:rsidRDefault="00F70DC2" w:rsidP="00F70DC2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2CAF">
        <w:rPr>
          <w:rFonts w:ascii="Times New Roman" w:hAnsi="Times New Roman"/>
          <w:b/>
          <w:sz w:val="28"/>
          <w:szCs w:val="28"/>
          <w:lang w:val="uk-UA"/>
        </w:rPr>
        <w:t>міської ради                                                                          В.Маковійчук</w:t>
      </w:r>
    </w:p>
    <w:p w:rsidR="00F70DC2" w:rsidRPr="004D5180" w:rsidRDefault="00F70DC2" w:rsidP="004D51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</w:p>
    <w:sectPr w:rsidR="00F70DC2" w:rsidRPr="004D5180" w:rsidSect="00A203CE">
      <w:headerReference w:type="even" r:id="rId9"/>
      <w:headerReference w:type="default" r:id="rId10"/>
      <w:pgSz w:w="11906" w:h="16838"/>
      <w:pgMar w:top="993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6D9" w:rsidRDefault="000306D9" w:rsidP="00CE7D4B">
      <w:r>
        <w:separator/>
      </w:r>
    </w:p>
  </w:endnote>
  <w:endnote w:type="continuationSeparator" w:id="0">
    <w:p w:rsidR="000306D9" w:rsidRDefault="000306D9" w:rsidP="00CE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6D9" w:rsidRDefault="000306D9" w:rsidP="00CE7D4B">
      <w:r>
        <w:separator/>
      </w:r>
    </w:p>
  </w:footnote>
  <w:footnote w:type="continuationSeparator" w:id="0">
    <w:p w:rsidR="000306D9" w:rsidRDefault="000306D9" w:rsidP="00CE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66B3" w:rsidRDefault="007066B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45301">
      <w:rPr>
        <w:rStyle w:val="a8"/>
        <w:noProof/>
      </w:rPr>
      <w:t>6</w:t>
    </w:r>
    <w:r>
      <w:rPr>
        <w:rStyle w:val="a8"/>
      </w:rPr>
      <w:fldChar w:fldCharType="end"/>
    </w:r>
  </w:p>
  <w:p w:rsidR="007066B3" w:rsidRDefault="007066B3" w:rsidP="007066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278B9"/>
    <w:multiLevelType w:val="hybridMultilevel"/>
    <w:tmpl w:val="03A8C19C"/>
    <w:lvl w:ilvl="0" w:tplc="0F20A8A2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80"/>
    <w:rsid w:val="000306D9"/>
    <w:rsid w:val="00157E8D"/>
    <w:rsid w:val="00163F99"/>
    <w:rsid w:val="0024333D"/>
    <w:rsid w:val="00362A79"/>
    <w:rsid w:val="003E7320"/>
    <w:rsid w:val="003F318F"/>
    <w:rsid w:val="00413DBB"/>
    <w:rsid w:val="004811ED"/>
    <w:rsid w:val="004A4DC7"/>
    <w:rsid w:val="004B73D9"/>
    <w:rsid w:val="004D5180"/>
    <w:rsid w:val="00544EBC"/>
    <w:rsid w:val="00563580"/>
    <w:rsid w:val="00575863"/>
    <w:rsid w:val="006122A6"/>
    <w:rsid w:val="00645301"/>
    <w:rsid w:val="006660CA"/>
    <w:rsid w:val="0067688D"/>
    <w:rsid w:val="00696E7E"/>
    <w:rsid w:val="007066B3"/>
    <w:rsid w:val="00730552"/>
    <w:rsid w:val="00860852"/>
    <w:rsid w:val="0088452E"/>
    <w:rsid w:val="008B3321"/>
    <w:rsid w:val="008D3171"/>
    <w:rsid w:val="008D4334"/>
    <w:rsid w:val="008E7A46"/>
    <w:rsid w:val="008F251B"/>
    <w:rsid w:val="00916342"/>
    <w:rsid w:val="00916CF0"/>
    <w:rsid w:val="00983705"/>
    <w:rsid w:val="009C06B4"/>
    <w:rsid w:val="009C3543"/>
    <w:rsid w:val="00A13ED2"/>
    <w:rsid w:val="00A203CE"/>
    <w:rsid w:val="00A51588"/>
    <w:rsid w:val="00A70EF7"/>
    <w:rsid w:val="00AA5F1C"/>
    <w:rsid w:val="00AC2D44"/>
    <w:rsid w:val="00AC3E9F"/>
    <w:rsid w:val="00B12C43"/>
    <w:rsid w:val="00B3084C"/>
    <w:rsid w:val="00B80280"/>
    <w:rsid w:val="00C848A6"/>
    <w:rsid w:val="00CB3D15"/>
    <w:rsid w:val="00CC226A"/>
    <w:rsid w:val="00CE7D4B"/>
    <w:rsid w:val="00D94A04"/>
    <w:rsid w:val="00DA2D39"/>
    <w:rsid w:val="00E14BB5"/>
    <w:rsid w:val="00E152EE"/>
    <w:rsid w:val="00E8659A"/>
    <w:rsid w:val="00EF4DB2"/>
    <w:rsid w:val="00F70DC2"/>
    <w:rsid w:val="00F71F12"/>
    <w:rsid w:val="00F749E1"/>
    <w:rsid w:val="00FE1FE6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554165-47D6-489E-BA58-4ACFA633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80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802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B80280"/>
    <w:pPr>
      <w:spacing w:after="120"/>
    </w:pPr>
  </w:style>
  <w:style w:type="character" w:customStyle="1" w:styleId="a4">
    <w:name w:val="Основной текст Знак"/>
    <w:basedOn w:val="a0"/>
    <w:link w:val="a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"/>
    <w:basedOn w:val="a"/>
    <w:rsid w:val="00B8028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rsid w:val="00B802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page number"/>
    <w:basedOn w:val="a0"/>
    <w:rsid w:val="00B80280"/>
  </w:style>
  <w:style w:type="paragraph" w:styleId="a9">
    <w:name w:val="Balloon Text"/>
    <w:basedOn w:val="a"/>
    <w:link w:val="aa"/>
    <w:uiPriority w:val="99"/>
    <w:semiHidden/>
    <w:unhideWhenUsed/>
    <w:rsid w:val="00B80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8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544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4E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List Paragraph"/>
    <w:basedOn w:val="a"/>
    <w:uiPriority w:val="34"/>
    <w:qFormat/>
    <w:rsid w:val="00F70D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6EA2D-F9BD-43F4-A730-71B66A081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2019-01-22T13:42:00Z</cp:lastPrinted>
  <dcterms:created xsi:type="dcterms:W3CDTF">2019-03-07T13:21:00Z</dcterms:created>
  <dcterms:modified xsi:type="dcterms:W3CDTF">2019-03-07T13:21:00Z</dcterms:modified>
</cp:coreProperties>
</file>