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0C27" w:rsidRPr="00555D1A" w:rsidRDefault="00555D1A" w:rsidP="00555D1A">
      <w:pPr>
        <w:jc w:val="center"/>
        <w:rPr>
          <w:sz w:val="28"/>
          <w:szCs w:val="28"/>
          <w:lang w:val="ru-RU"/>
        </w:rPr>
      </w:pPr>
      <w:bookmarkStart w:id="0" w:name="_GoBack"/>
      <w:bookmarkEnd w:id="0"/>
      <w:r>
        <w:rPr>
          <w:sz w:val="28"/>
          <w:szCs w:val="28"/>
        </w:rPr>
        <w:t xml:space="preserve">                                                                                                              </w:t>
      </w:r>
      <w:r w:rsidR="00E10C27">
        <w:rPr>
          <w:sz w:val="28"/>
          <w:szCs w:val="28"/>
        </w:rPr>
        <w:t xml:space="preserve">Додаток </w:t>
      </w:r>
      <w:r w:rsidRPr="00555D1A">
        <w:rPr>
          <w:sz w:val="28"/>
          <w:szCs w:val="28"/>
          <w:lang w:val="ru-RU"/>
        </w:rPr>
        <w:t>1</w:t>
      </w:r>
    </w:p>
    <w:p w:rsidR="00555D1A" w:rsidRDefault="00555D1A" w:rsidP="00555D1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</w:t>
      </w:r>
      <w:r w:rsidR="000E4A29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>до Програми розвитку</w:t>
      </w:r>
    </w:p>
    <w:p w:rsidR="00555D1A" w:rsidRDefault="00555D1A" w:rsidP="00E10C27">
      <w:pPr>
        <w:jc w:val="right"/>
        <w:rPr>
          <w:sz w:val="28"/>
          <w:szCs w:val="28"/>
        </w:rPr>
      </w:pPr>
      <w:r>
        <w:rPr>
          <w:sz w:val="28"/>
          <w:szCs w:val="28"/>
        </w:rPr>
        <w:t>«Охорона здоров’я» м.Чернівців</w:t>
      </w:r>
    </w:p>
    <w:p w:rsidR="00555D1A" w:rsidRDefault="00555D1A" w:rsidP="00555D1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на 2017-2019 роки</w:t>
      </w:r>
    </w:p>
    <w:p w:rsidR="00555D1A" w:rsidRPr="00555D1A" w:rsidRDefault="00555D1A" w:rsidP="00555D1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</w:t>
      </w:r>
      <w:r w:rsidR="00A15000" w:rsidRPr="00A15000">
        <w:rPr>
          <w:sz w:val="28"/>
          <w:szCs w:val="28"/>
          <w:u w:val="single"/>
          <w:lang w:val="en-US"/>
        </w:rPr>
        <w:t>28</w:t>
      </w:r>
      <w:r w:rsidR="00A15000" w:rsidRPr="00A15000">
        <w:rPr>
          <w:sz w:val="28"/>
          <w:szCs w:val="28"/>
          <w:u w:val="single"/>
        </w:rPr>
        <w:t>.</w:t>
      </w:r>
      <w:r w:rsidR="00A15000" w:rsidRPr="00A15000">
        <w:rPr>
          <w:sz w:val="28"/>
          <w:szCs w:val="28"/>
          <w:u w:val="single"/>
          <w:lang w:val="en-US"/>
        </w:rPr>
        <w:t>02</w:t>
      </w:r>
      <w:r w:rsidR="00A15000" w:rsidRPr="00A15000">
        <w:rPr>
          <w:sz w:val="28"/>
          <w:szCs w:val="28"/>
          <w:u w:val="single"/>
        </w:rPr>
        <w:t>.</w:t>
      </w:r>
      <w:r w:rsidR="00A15000" w:rsidRPr="00A15000">
        <w:rPr>
          <w:sz w:val="28"/>
          <w:szCs w:val="28"/>
          <w:u w:val="single"/>
          <w:lang w:val="en-US"/>
        </w:rPr>
        <w:t>2019</w:t>
      </w:r>
      <w:r w:rsidR="00A150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№</w:t>
      </w:r>
      <w:r w:rsidR="00A15000">
        <w:rPr>
          <w:sz w:val="28"/>
          <w:szCs w:val="28"/>
          <w:u w:val="single"/>
        </w:rPr>
        <w:t>1641________</w:t>
      </w:r>
    </w:p>
    <w:p w:rsidR="00E10C27" w:rsidRDefault="00E10C27" w:rsidP="00E10C27">
      <w:pPr>
        <w:jc w:val="center"/>
        <w:rPr>
          <w:sz w:val="28"/>
          <w:szCs w:val="28"/>
        </w:rPr>
      </w:pPr>
    </w:p>
    <w:p w:rsidR="00E10C27" w:rsidRDefault="00E10C27" w:rsidP="00E10C27">
      <w:pPr>
        <w:jc w:val="center"/>
        <w:rPr>
          <w:sz w:val="28"/>
          <w:szCs w:val="28"/>
        </w:rPr>
      </w:pPr>
    </w:p>
    <w:p w:rsidR="00E10C27" w:rsidRDefault="00E10C27" w:rsidP="00E10C27">
      <w:pPr>
        <w:jc w:val="center"/>
        <w:rPr>
          <w:sz w:val="28"/>
          <w:szCs w:val="28"/>
        </w:rPr>
      </w:pPr>
    </w:p>
    <w:p w:rsidR="000E4A29" w:rsidRDefault="00E10C27" w:rsidP="00E10C2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Ресурсне забезпечення </w:t>
      </w:r>
    </w:p>
    <w:p w:rsidR="0091610A" w:rsidRPr="000E4A29" w:rsidRDefault="00705432" w:rsidP="00E10C27">
      <w:pPr>
        <w:jc w:val="center"/>
        <w:rPr>
          <w:b/>
          <w:sz w:val="28"/>
          <w:szCs w:val="28"/>
        </w:rPr>
      </w:pPr>
      <w:r w:rsidRPr="000E4A29">
        <w:rPr>
          <w:b/>
          <w:sz w:val="28"/>
          <w:szCs w:val="28"/>
        </w:rPr>
        <w:t>П</w:t>
      </w:r>
      <w:r w:rsidR="00E10C27" w:rsidRPr="000E4A29">
        <w:rPr>
          <w:b/>
          <w:sz w:val="28"/>
          <w:szCs w:val="28"/>
        </w:rPr>
        <w:t>рограми «Охорона здоров’я» м. Чернівці</w:t>
      </w:r>
      <w:r w:rsidRPr="000E4A29">
        <w:rPr>
          <w:b/>
          <w:sz w:val="28"/>
          <w:szCs w:val="28"/>
        </w:rPr>
        <w:t>в</w:t>
      </w:r>
      <w:r w:rsidR="00E10C27" w:rsidRPr="000E4A29">
        <w:rPr>
          <w:b/>
          <w:sz w:val="28"/>
          <w:szCs w:val="28"/>
        </w:rPr>
        <w:t xml:space="preserve"> на 2017-2019 роки</w:t>
      </w:r>
    </w:p>
    <w:p w:rsidR="00E10C27" w:rsidRDefault="00E10C27" w:rsidP="00E10C27">
      <w:pPr>
        <w:jc w:val="center"/>
        <w:rPr>
          <w:sz w:val="28"/>
          <w:szCs w:val="28"/>
        </w:rPr>
      </w:pPr>
    </w:p>
    <w:p w:rsidR="00E10C27" w:rsidRPr="00232D6E" w:rsidRDefault="00E10C27" w:rsidP="00E10C27">
      <w:pPr>
        <w:jc w:val="right"/>
        <w:rPr>
          <w:color w:val="FF0000"/>
          <w:sz w:val="28"/>
          <w:szCs w:val="28"/>
        </w:rPr>
      </w:pPr>
    </w:p>
    <w:tbl>
      <w:tblPr>
        <w:tblStyle w:val="a3"/>
        <w:tblW w:w="14988" w:type="dxa"/>
        <w:tblLook w:val="01E0" w:firstRow="1" w:lastRow="1" w:firstColumn="1" w:lastColumn="1" w:noHBand="0" w:noVBand="0"/>
      </w:tblPr>
      <w:tblGrid>
        <w:gridCol w:w="4548"/>
        <w:gridCol w:w="2400"/>
        <w:gridCol w:w="2520"/>
        <w:gridCol w:w="2280"/>
        <w:gridCol w:w="3240"/>
      </w:tblGrid>
      <w:tr w:rsidR="00713496">
        <w:trPr>
          <w:trHeight w:val="640"/>
        </w:trPr>
        <w:tc>
          <w:tcPr>
            <w:tcW w:w="4548" w:type="dxa"/>
            <w:vMerge w:val="restart"/>
            <w:vAlign w:val="center"/>
          </w:tcPr>
          <w:p w:rsidR="00713496" w:rsidRDefault="00713496" w:rsidP="007134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Обсяг коштів, які пропонується залучити на виконання програми</w:t>
            </w:r>
          </w:p>
        </w:tc>
        <w:tc>
          <w:tcPr>
            <w:tcW w:w="7200" w:type="dxa"/>
            <w:gridSpan w:val="3"/>
            <w:vAlign w:val="center"/>
          </w:tcPr>
          <w:p w:rsidR="00713496" w:rsidRDefault="00713496" w:rsidP="007134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Етапи виконання програми</w:t>
            </w:r>
          </w:p>
        </w:tc>
        <w:tc>
          <w:tcPr>
            <w:tcW w:w="3240" w:type="dxa"/>
            <w:vMerge w:val="restart"/>
          </w:tcPr>
          <w:p w:rsidR="00713496" w:rsidRDefault="00713496" w:rsidP="00E10C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Усього витрат на виконання програми</w:t>
            </w:r>
          </w:p>
          <w:p w:rsidR="00713496" w:rsidRPr="00713496" w:rsidRDefault="00713496" w:rsidP="00E10C27">
            <w:pPr>
              <w:jc w:val="center"/>
              <w:rPr>
                <w:sz w:val="28"/>
                <w:szCs w:val="28"/>
              </w:rPr>
            </w:pPr>
            <w:r w:rsidRPr="00713496">
              <w:rPr>
                <w:sz w:val="28"/>
                <w:szCs w:val="28"/>
              </w:rPr>
              <w:t>(тис</w:t>
            </w:r>
            <w:r w:rsidRPr="00713496">
              <w:rPr>
                <w:sz w:val="28"/>
                <w:szCs w:val="28"/>
                <w:lang w:val="en-US"/>
              </w:rPr>
              <w:t>.</w:t>
            </w:r>
            <w:r w:rsidRPr="00713496">
              <w:rPr>
                <w:sz w:val="28"/>
                <w:szCs w:val="28"/>
              </w:rPr>
              <w:t>грн.)</w:t>
            </w:r>
          </w:p>
        </w:tc>
      </w:tr>
      <w:tr w:rsidR="00713496">
        <w:tc>
          <w:tcPr>
            <w:tcW w:w="4548" w:type="dxa"/>
            <w:vMerge/>
          </w:tcPr>
          <w:p w:rsidR="00713496" w:rsidRDefault="00713496" w:rsidP="00E10C2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00" w:type="dxa"/>
          </w:tcPr>
          <w:p w:rsidR="00713496" w:rsidRDefault="00713496" w:rsidP="007134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рік</w:t>
            </w:r>
          </w:p>
        </w:tc>
        <w:tc>
          <w:tcPr>
            <w:tcW w:w="2520" w:type="dxa"/>
          </w:tcPr>
          <w:p w:rsidR="00713496" w:rsidRDefault="00713496" w:rsidP="007134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рік</w:t>
            </w:r>
          </w:p>
        </w:tc>
        <w:tc>
          <w:tcPr>
            <w:tcW w:w="2280" w:type="dxa"/>
          </w:tcPr>
          <w:p w:rsidR="00713496" w:rsidRPr="00AA2DD3" w:rsidRDefault="00713496" w:rsidP="00713496">
            <w:pPr>
              <w:jc w:val="center"/>
              <w:rPr>
                <w:color w:val="FF0000"/>
              </w:rPr>
            </w:pPr>
            <w:r>
              <w:rPr>
                <w:sz w:val="28"/>
                <w:szCs w:val="28"/>
              </w:rPr>
              <w:t>2019 рік</w:t>
            </w:r>
          </w:p>
        </w:tc>
        <w:tc>
          <w:tcPr>
            <w:tcW w:w="3240" w:type="dxa"/>
            <w:vMerge/>
          </w:tcPr>
          <w:p w:rsidR="00713496" w:rsidRDefault="00713496" w:rsidP="00E10C27">
            <w:pPr>
              <w:jc w:val="both"/>
              <w:rPr>
                <w:sz w:val="28"/>
                <w:szCs w:val="28"/>
              </w:rPr>
            </w:pPr>
          </w:p>
        </w:tc>
      </w:tr>
      <w:tr w:rsidR="00713496" w:rsidRPr="00713496">
        <w:tc>
          <w:tcPr>
            <w:tcW w:w="4548" w:type="dxa"/>
          </w:tcPr>
          <w:p w:rsidR="00713496" w:rsidRPr="00713496" w:rsidRDefault="00713496" w:rsidP="009C41B8">
            <w:pPr>
              <w:jc w:val="center"/>
              <w:rPr>
                <w:sz w:val="22"/>
                <w:szCs w:val="22"/>
              </w:rPr>
            </w:pPr>
            <w:r w:rsidRPr="00713496">
              <w:rPr>
                <w:sz w:val="22"/>
                <w:szCs w:val="22"/>
              </w:rPr>
              <w:t>1</w:t>
            </w:r>
          </w:p>
        </w:tc>
        <w:tc>
          <w:tcPr>
            <w:tcW w:w="2400" w:type="dxa"/>
          </w:tcPr>
          <w:p w:rsidR="00713496" w:rsidRPr="00713496" w:rsidRDefault="00713496" w:rsidP="009C41B8">
            <w:pPr>
              <w:jc w:val="center"/>
              <w:rPr>
                <w:sz w:val="22"/>
                <w:szCs w:val="22"/>
              </w:rPr>
            </w:pPr>
            <w:r w:rsidRPr="00713496">
              <w:rPr>
                <w:sz w:val="22"/>
                <w:szCs w:val="22"/>
              </w:rPr>
              <w:t>2</w:t>
            </w:r>
          </w:p>
        </w:tc>
        <w:tc>
          <w:tcPr>
            <w:tcW w:w="2520" w:type="dxa"/>
          </w:tcPr>
          <w:p w:rsidR="00713496" w:rsidRPr="00713496" w:rsidRDefault="00713496" w:rsidP="009C41B8">
            <w:pPr>
              <w:jc w:val="center"/>
              <w:rPr>
                <w:sz w:val="22"/>
                <w:szCs w:val="22"/>
              </w:rPr>
            </w:pPr>
            <w:r w:rsidRPr="00713496">
              <w:rPr>
                <w:sz w:val="22"/>
                <w:szCs w:val="22"/>
              </w:rPr>
              <w:t>3</w:t>
            </w:r>
          </w:p>
        </w:tc>
        <w:tc>
          <w:tcPr>
            <w:tcW w:w="2280" w:type="dxa"/>
          </w:tcPr>
          <w:p w:rsidR="00713496" w:rsidRPr="00713496" w:rsidRDefault="00713496" w:rsidP="009C41B8">
            <w:pPr>
              <w:jc w:val="center"/>
              <w:rPr>
                <w:color w:val="FF0000"/>
                <w:sz w:val="22"/>
                <w:szCs w:val="22"/>
              </w:rPr>
            </w:pPr>
            <w:r w:rsidRPr="00713496">
              <w:rPr>
                <w:sz w:val="22"/>
                <w:szCs w:val="22"/>
              </w:rPr>
              <w:t>4</w:t>
            </w:r>
          </w:p>
        </w:tc>
        <w:tc>
          <w:tcPr>
            <w:tcW w:w="3240" w:type="dxa"/>
          </w:tcPr>
          <w:p w:rsidR="00713496" w:rsidRPr="00713496" w:rsidRDefault="00713496" w:rsidP="009C41B8">
            <w:pPr>
              <w:jc w:val="center"/>
              <w:rPr>
                <w:sz w:val="22"/>
                <w:szCs w:val="22"/>
              </w:rPr>
            </w:pPr>
            <w:r w:rsidRPr="00713496">
              <w:rPr>
                <w:sz w:val="22"/>
                <w:szCs w:val="22"/>
              </w:rPr>
              <w:t>5</w:t>
            </w:r>
          </w:p>
        </w:tc>
      </w:tr>
      <w:tr w:rsidR="00713496">
        <w:tc>
          <w:tcPr>
            <w:tcW w:w="4548" w:type="dxa"/>
          </w:tcPr>
          <w:p w:rsidR="00713496" w:rsidRDefault="00713496" w:rsidP="00E10C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Обсяг ресурсів, всього</w:t>
            </w:r>
          </w:p>
        </w:tc>
        <w:tc>
          <w:tcPr>
            <w:tcW w:w="2400" w:type="dxa"/>
          </w:tcPr>
          <w:p w:rsidR="00713496" w:rsidRPr="00BE5B26" w:rsidRDefault="00713496" w:rsidP="00AD5C50">
            <w:pPr>
              <w:jc w:val="center"/>
              <w:rPr>
                <w:sz w:val="28"/>
                <w:szCs w:val="28"/>
              </w:rPr>
            </w:pPr>
            <w:r w:rsidRPr="00BE5B26">
              <w:rPr>
                <w:sz w:val="28"/>
                <w:szCs w:val="28"/>
              </w:rPr>
              <w:t>611169,1</w:t>
            </w:r>
          </w:p>
        </w:tc>
        <w:tc>
          <w:tcPr>
            <w:tcW w:w="2520" w:type="dxa"/>
          </w:tcPr>
          <w:p w:rsidR="00713496" w:rsidRPr="00BE5B26" w:rsidRDefault="00713496" w:rsidP="00AD5C50">
            <w:pPr>
              <w:jc w:val="center"/>
              <w:rPr>
                <w:sz w:val="28"/>
                <w:szCs w:val="28"/>
              </w:rPr>
            </w:pPr>
            <w:r w:rsidRPr="00BE5B26">
              <w:rPr>
                <w:sz w:val="28"/>
                <w:szCs w:val="28"/>
              </w:rPr>
              <w:t>561054,1</w:t>
            </w:r>
          </w:p>
        </w:tc>
        <w:tc>
          <w:tcPr>
            <w:tcW w:w="2280" w:type="dxa"/>
          </w:tcPr>
          <w:p w:rsidR="00713496" w:rsidRPr="00AA2DD3" w:rsidRDefault="00713496" w:rsidP="00AD5C50">
            <w:pPr>
              <w:jc w:val="center"/>
              <w:rPr>
                <w:color w:val="FF0000"/>
                <w:sz w:val="28"/>
                <w:szCs w:val="28"/>
              </w:rPr>
            </w:pPr>
            <w:r w:rsidRPr="00BE5B26">
              <w:rPr>
                <w:sz w:val="28"/>
                <w:szCs w:val="28"/>
              </w:rPr>
              <w:t>586271,6</w:t>
            </w:r>
          </w:p>
        </w:tc>
        <w:tc>
          <w:tcPr>
            <w:tcW w:w="3240" w:type="dxa"/>
          </w:tcPr>
          <w:p w:rsidR="00713496" w:rsidRPr="00BE5B26" w:rsidRDefault="00713496" w:rsidP="00AD5C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1758494,8</w:t>
            </w:r>
          </w:p>
        </w:tc>
      </w:tr>
      <w:tr w:rsidR="00713496">
        <w:tc>
          <w:tcPr>
            <w:tcW w:w="4548" w:type="dxa"/>
          </w:tcPr>
          <w:p w:rsidR="00713496" w:rsidRDefault="00713496" w:rsidP="00E10C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 тому числі:</w:t>
            </w:r>
          </w:p>
        </w:tc>
        <w:tc>
          <w:tcPr>
            <w:tcW w:w="2400" w:type="dxa"/>
          </w:tcPr>
          <w:p w:rsidR="00713496" w:rsidRDefault="00713496" w:rsidP="00E10C2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713496" w:rsidRDefault="00713496" w:rsidP="00E10C2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80" w:type="dxa"/>
          </w:tcPr>
          <w:p w:rsidR="00713496" w:rsidRPr="00AA2DD3" w:rsidRDefault="00713496" w:rsidP="00E10C27">
            <w:pPr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3240" w:type="dxa"/>
          </w:tcPr>
          <w:p w:rsidR="00713496" w:rsidRDefault="00713496" w:rsidP="00E10C27">
            <w:pPr>
              <w:jc w:val="both"/>
              <w:rPr>
                <w:sz w:val="28"/>
                <w:szCs w:val="28"/>
              </w:rPr>
            </w:pPr>
          </w:p>
        </w:tc>
      </w:tr>
      <w:tr w:rsidR="00713496">
        <w:tc>
          <w:tcPr>
            <w:tcW w:w="4548" w:type="dxa"/>
          </w:tcPr>
          <w:p w:rsidR="00713496" w:rsidRDefault="00713496" w:rsidP="00E10C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міський бюджет</w:t>
            </w:r>
          </w:p>
        </w:tc>
        <w:tc>
          <w:tcPr>
            <w:tcW w:w="2400" w:type="dxa"/>
          </w:tcPr>
          <w:p w:rsidR="00713496" w:rsidRPr="00AD5C50" w:rsidRDefault="00713496" w:rsidP="00AD5C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286829,4</w:t>
            </w:r>
          </w:p>
        </w:tc>
        <w:tc>
          <w:tcPr>
            <w:tcW w:w="2520" w:type="dxa"/>
          </w:tcPr>
          <w:p w:rsidR="00713496" w:rsidRDefault="00713496" w:rsidP="00AD5C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299515,9</w:t>
            </w:r>
          </w:p>
        </w:tc>
        <w:tc>
          <w:tcPr>
            <w:tcW w:w="2280" w:type="dxa"/>
          </w:tcPr>
          <w:p w:rsidR="00713496" w:rsidRPr="00AA2DD3" w:rsidRDefault="00713496" w:rsidP="00713496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307168,8</w:t>
            </w:r>
          </w:p>
        </w:tc>
        <w:tc>
          <w:tcPr>
            <w:tcW w:w="3240" w:type="dxa"/>
          </w:tcPr>
          <w:p w:rsidR="00713496" w:rsidRDefault="00713496" w:rsidP="00AD5C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893514,1</w:t>
            </w:r>
          </w:p>
        </w:tc>
      </w:tr>
      <w:tr w:rsidR="00713496">
        <w:tc>
          <w:tcPr>
            <w:tcW w:w="4548" w:type="dxa"/>
          </w:tcPr>
          <w:p w:rsidR="00713496" w:rsidRDefault="00713496" w:rsidP="00E10C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Інші джерела, не заборонені чинним законодавством</w:t>
            </w:r>
          </w:p>
        </w:tc>
        <w:tc>
          <w:tcPr>
            <w:tcW w:w="2400" w:type="dxa"/>
          </w:tcPr>
          <w:p w:rsidR="00713496" w:rsidRPr="00BE5B26" w:rsidRDefault="00713496" w:rsidP="00AD5C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324339,7</w:t>
            </w:r>
          </w:p>
        </w:tc>
        <w:tc>
          <w:tcPr>
            <w:tcW w:w="2520" w:type="dxa"/>
          </w:tcPr>
          <w:p w:rsidR="00713496" w:rsidRPr="00BE5B26" w:rsidRDefault="00713496" w:rsidP="00AD5C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261538,2</w:t>
            </w:r>
          </w:p>
        </w:tc>
        <w:tc>
          <w:tcPr>
            <w:tcW w:w="2280" w:type="dxa"/>
          </w:tcPr>
          <w:p w:rsidR="00713496" w:rsidRPr="00AA2DD3" w:rsidRDefault="00713496" w:rsidP="00AD5C50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279102,8</w:t>
            </w:r>
          </w:p>
        </w:tc>
        <w:tc>
          <w:tcPr>
            <w:tcW w:w="3240" w:type="dxa"/>
          </w:tcPr>
          <w:p w:rsidR="00713496" w:rsidRPr="00AD5C50" w:rsidRDefault="00713496" w:rsidP="00AD5C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864980,7</w:t>
            </w:r>
          </w:p>
        </w:tc>
      </w:tr>
    </w:tbl>
    <w:p w:rsidR="00E10C27" w:rsidRDefault="00E10C27" w:rsidP="00E10C27">
      <w:pPr>
        <w:jc w:val="both"/>
        <w:rPr>
          <w:sz w:val="28"/>
          <w:szCs w:val="28"/>
        </w:rPr>
      </w:pPr>
    </w:p>
    <w:p w:rsidR="00713496" w:rsidRDefault="00713496" w:rsidP="00E10C27">
      <w:pPr>
        <w:jc w:val="both"/>
        <w:rPr>
          <w:sz w:val="28"/>
          <w:szCs w:val="28"/>
        </w:rPr>
      </w:pPr>
    </w:p>
    <w:p w:rsidR="00713496" w:rsidRDefault="00713496" w:rsidP="00E10C27">
      <w:pPr>
        <w:jc w:val="both"/>
        <w:rPr>
          <w:sz w:val="28"/>
          <w:szCs w:val="28"/>
        </w:rPr>
      </w:pPr>
    </w:p>
    <w:p w:rsidR="00555D1A" w:rsidRDefault="00555D1A" w:rsidP="00E10C27">
      <w:pPr>
        <w:jc w:val="both"/>
        <w:rPr>
          <w:sz w:val="28"/>
          <w:szCs w:val="28"/>
        </w:rPr>
      </w:pPr>
    </w:p>
    <w:p w:rsidR="00555D1A" w:rsidRPr="00BF105E" w:rsidRDefault="00555D1A" w:rsidP="00555D1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Секретар Чернівецької міської ради</w:t>
      </w:r>
      <w:r w:rsidRPr="00BF105E">
        <w:rPr>
          <w:b/>
          <w:sz w:val="28"/>
          <w:szCs w:val="28"/>
        </w:rPr>
        <w:t xml:space="preserve">                </w:t>
      </w:r>
      <w:r>
        <w:rPr>
          <w:b/>
          <w:sz w:val="28"/>
          <w:szCs w:val="28"/>
        </w:rPr>
        <w:t xml:space="preserve">                                                      </w:t>
      </w:r>
      <w:r w:rsidRPr="00BF105E">
        <w:rPr>
          <w:b/>
          <w:sz w:val="28"/>
          <w:szCs w:val="28"/>
        </w:rPr>
        <w:t xml:space="preserve">                               </w:t>
      </w:r>
      <w:r>
        <w:rPr>
          <w:b/>
          <w:sz w:val="28"/>
          <w:szCs w:val="28"/>
        </w:rPr>
        <w:t>В.Продан</w:t>
      </w:r>
    </w:p>
    <w:p w:rsidR="00555D1A" w:rsidRDefault="00555D1A" w:rsidP="00E10C27">
      <w:pPr>
        <w:jc w:val="both"/>
        <w:rPr>
          <w:sz w:val="28"/>
          <w:szCs w:val="28"/>
        </w:rPr>
      </w:pPr>
    </w:p>
    <w:p w:rsidR="00E10C27" w:rsidRPr="00E10C27" w:rsidRDefault="00E10C27">
      <w:pPr>
        <w:rPr>
          <w:sz w:val="28"/>
          <w:szCs w:val="28"/>
        </w:rPr>
      </w:pPr>
    </w:p>
    <w:sectPr w:rsidR="00E10C27" w:rsidRPr="00E10C27" w:rsidSect="00E10C27">
      <w:pgSz w:w="16838" w:h="11906" w:orient="landscape"/>
      <w:pgMar w:top="1701" w:right="1418" w:bottom="851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C27"/>
    <w:rsid w:val="000E4A29"/>
    <w:rsid w:val="00131B5D"/>
    <w:rsid w:val="00226889"/>
    <w:rsid w:val="00232D6E"/>
    <w:rsid w:val="00235C2F"/>
    <w:rsid w:val="002A22B7"/>
    <w:rsid w:val="003730C3"/>
    <w:rsid w:val="00555D1A"/>
    <w:rsid w:val="00705432"/>
    <w:rsid w:val="00713496"/>
    <w:rsid w:val="0091610A"/>
    <w:rsid w:val="009C41B8"/>
    <w:rsid w:val="00A15000"/>
    <w:rsid w:val="00AA2DD3"/>
    <w:rsid w:val="00AD5C50"/>
    <w:rsid w:val="00BE5B26"/>
    <w:rsid w:val="00D57618"/>
    <w:rsid w:val="00E10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E2DDA87-4272-4AA6-8F1F-E05D644A4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uk-UA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E10C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 Char Знак Знак Char Знак Знак Знак Знак Знак Знак Знак Знак Знак Знак Знак Знак Знак Знак Знак Знак"/>
    <w:basedOn w:val="a"/>
    <w:link w:val="a0"/>
    <w:rsid w:val="00BE5B26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Додаток 1</vt:lpstr>
    </vt:vector>
  </TitlesOfParts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admin</dc:creator>
  <cp:keywords/>
  <cp:lastModifiedBy>kompvid2</cp:lastModifiedBy>
  <cp:revision>2</cp:revision>
  <dcterms:created xsi:type="dcterms:W3CDTF">2019-03-14T14:02:00Z</dcterms:created>
  <dcterms:modified xsi:type="dcterms:W3CDTF">2019-03-14T14:02:00Z</dcterms:modified>
</cp:coreProperties>
</file>