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EC" w:rsidRPr="001539BB" w:rsidRDefault="00BE05CE" w:rsidP="009B15E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C2CF9"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5EC" w:rsidRPr="00601549" w:rsidRDefault="009B15EC" w:rsidP="009B15EC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9B15EC" w:rsidRPr="00601549" w:rsidRDefault="009B15EC" w:rsidP="009B15EC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Чернівецька міська </w:t>
      </w:r>
      <w:r w:rsidRPr="00601549">
        <w:rPr>
          <w:rFonts w:ascii="Times New Roman" w:hAnsi="Times New Roman"/>
          <w:b/>
          <w:sz w:val="36"/>
          <w:szCs w:val="36"/>
          <w:lang w:val="uk-UA"/>
        </w:rPr>
        <w:t>рада</w:t>
      </w:r>
    </w:p>
    <w:p w:rsidR="009B15EC" w:rsidRPr="00601549" w:rsidRDefault="005A687E" w:rsidP="009B15EC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68</w:t>
      </w:r>
      <w:r w:rsidR="009B15EC" w:rsidRPr="00601549">
        <w:rPr>
          <w:rFonts w:ascii="Times New Roman" w:hAnsi="Times New Roman"/>
          <w:b/>
          <w:sz w:val="32"/>
          <w:szCs w:val="32"/>
          <w:lang w:val="uk-UA"/>
        </w:rPr>
        <w:t xml:space="preserve"> сесія  VІІ скликання </w:t>
      </w:r>
    </w:p>
    <w:p w:rsidR="009B15EC" w:rsidRPr="00601549" w:rsidRDefault="009B15EC" w:rsidP="009B15EC">
      <w:pPr>
        <w:pStyle w:val="3"/>
        <w:jc w:val="center"/>
        <w:rPr>
          <w:sz w:val="32"/>
        </w:rPr>
      </w:pPr>
      <w:r w:rsidRPr="00601549">
        <w:rPr>
          <w:sz w:val="32"/>
        </w:rPr>
        <w:t>Р  І  Ш  Е  Н  Н  Я</w:t>
      </w:r>
    </w:p>
    <w:p w:rsidR="009B15EC" w:rsidRPr="006472BC" w:rsidRDefault="009B15EC" w:rsidP="009B15EC">
      <w:pPr>
        <w:pStyle w:val="3"/>
        <w:jc w:val="center"/>
        <w:rPr>
          <w:sz w:val="16"/>
          <w:szCs w:val="16"/>
        </w:rPr>
      </w:pPr>
    </w:p>
    <w:p w:rsidR="009B15EC" w:rsidRPr="00F0528F" w:rsidRDefault="00DB047D" w:rsidP="009B15E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28.02.2019</w:t>
      </w:r>
      <w:r w:rsidR="009B15EC" w:rsidRPr="00F0528F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1640</w:t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="009B15EC" w:rsidRPr="00F0528F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r w:rsidR="009B15EC" w:rsidRPr="00F0528F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9B15EC" w:rsidRPr="00A61A02" w:rsidRDefault="009B15EC" w:rsidP="009B15EC">
      <w:pPr>
        <w:rPr>
          <w:rFonts w:ascii="Times New Roman" w:hAnsi="Times New Roman"/>
          <w:b/>
          <w:sz w:val="20"/>
          <w:szCs w:val="20"/>
          <w:lang w:val="uk-UA"/>
        </w:rPr>
      </w:pPr>
    </w:p>
    <w:p w:rsidR="009B15EC" w:rsidRPr="00F0528F" w:rsidRDefault="009B15EC" w:rsidP="009B15EC">
      <w:pPr>
        <w:pStyle w:val="6"/>
        <w:spacing w:before="0" w:after="0"/>
        <w:jc w:val="center"/>
        <w:rPr>
          <w:sz w:val="28"/>
          <w:szCs w:val="28"/>
        </w:rPr>
      </w:pPr>
      <w:bookmarkStart w:id="1" w:name="OLE_LINK1"/>
      <w:r w:rsidRPr="00F0528F">
        <w:rPr>
          <w:sz w:val="28"/>
          <w:szCs w:val="28"/>
        </w:rPr>
        <w:t xml:space="preserve">Про внесення  змін  до  Положення про найменування (перейменування) вулиць, провулків, проспектів, </w:t>
      </w:r>
      <w:r w:rsidRPr="008D4656">
        <w:rPr>
          <w:sz w:val="28"/>
          <w:szCs w:val="28"/>
        </w:rPr>
        <w:t>площ, парків, мостів, встановлення пам’ятних знаків і меморі</w:t>
      </w:r>
      <w:r w:rsidR="00AD08EC" w:rsidRPr="008D4656">
        <w:rPr>
          <w:sz w:val="28"/>
          <w:szCs w:val="28"/>
        </w:rPr>
        <w:t>а</w:t>
      </w:r>
      <w:r w:rsidRPr="008D4656">
        <w:rPr>
          <w:sz w:val="28"/>
          <w:szCs w:val="28"/>
        </w:rPr>
        <w:t>льн</w:t>
      </w:r>
      <w:bookmarkEnd w:id="1"/>
      <w:r w:rsidRPr="008D4656">
        <w:rPr>
          <w:sz w:val="28"/>
          <w:szCs w:val="28"/>
        </w:rPr>
        <w:t>их до</w:t>
      </w:r>
      <w:r w:rsidR="00AD08EC" w:rsidRPr="008D4656">
        <w:rPr>
          <w:sz w:val="28"/>
          <w:szCs w:val="28"/>
        </w:rPr>
        <w:t>щ</w:t>
      </w:r>
      <w:r w:rsidRPr="008D4656">
        <w:rPr>
          <w:sz w:val="28"/>
          <w:szCs w:val="28"/>
        </w:rPr>
        <w:t>ок в м.Черні</w:t>
      </w:r>
      <w:r w:rsidR="00AD08EC" w:rsidRPr="008D4656">
        <w:rPr>
          <w:sz w:val="28"/>
          <w:szCs w:val="28"/>
        </w:rPr>
        <w:t>в</w:t>
      </w:r>
      <w:r w:rsidRPr="008D4656">
        <w:rPr>
          <w:sz w:val="28"/>
          <w:szCs w:val="28"/>
        </w:rPr>
        <w:t>цях</w:t>
      </w:r>
      <w:r w:rsidR="003860E6" w:rsidRPr="008D4656">
        <w:rPr>
          <w:sz w:val="28"/>
          <w:szCs w:val="28"/>
        </w:rPr>
        <w:t>, затверджен</w:t>
      </w:r>
      <w:r w:rsidR="008D4656" w:rsidRPr="008D4656">
        <w:rPr>
          <w:sz w:val="28"/>
          <w:szCs w:val="28"/>
        </w:rPr>
        <w:t>ого</w:t>
      </w:r>
      <w:r w:rsidR="003860E6" w:rsidRPr="008D4656">
        <w:rPr>
          <w:sz w:val="28"/>
          <w:szCs w:val="28"/>
        </w:rPr>
        <w:t xml:space="preserve"> рішенням міської ради</w:t>
      </w:r>
      <w:r w:rsidR="008D4656" w:rsidRPr="008D4656">
        <w:rPr>
          <w:sz w:val="28"/>
          <w:szCs w:val="28"/>
        </w:rPr>
        <w:t xml:space="preserve"> VІ скликання</w:t>
      </w:r>
      <w:r w:rsidR="003860E6" w:rsidRPr="008D4656">
        <w:rPr>
          <w:sz w:val="28"/>
          <w:szCs w:val="28"/>
        </w:rPr>
        <w:t xml:space="preserve"> від 29.08.2013р. №950</w:t>
      </w:r>
      <w:r w:rsidRPr="00F0528F">
        <w:rPr>
          <w:sz w:val="28"/>
          <w:szCs w:val="28"/>
        </w:rPr>
        <w:t xml:space="preserve"> </w:t>
      </w:r>
    </w:p>
    <w:p w:rsidR="009B15EC" w:rsidRPr="00A61A02" w:rsidRDefault="009B15EC" w:rsidP="009B15EC">
      <w:pPr>
        <w:rPr>
          <w:rFonts w:ascii="Times New Roman" w:hAnsi="Times New Roman"/>
          <w:sz w:val="20"/>
          <w:szCs w:val="20"/>
          <w:lang w:val="uk-UA"/>
        </w:rPr>
      </w:pPr>
    </w:p>
    <w:p w:rsidR="009B15EC" w:rsidRPr="00F0528F" w:rsidRDefault="009B15EC" w:rsidP="00B17747">
      <w:pPr>
        <w:pStyle w:val="a3"/>
        <w:spacing w:after="0"/>
        <w:ind w:firstLine="709"/>
        <w:jc w:val="both"/>
        <w:rPr>
          <w:szCs w:val="28"/>
        </w:rPr>
      </w:pPr>
      <w:r w:rsidRPr="00F0528F">
        <w:rPr>
          <w:szCs w:val="28"/>
        </w:rPr>
        <w:t xml:space="preserve">Відповідно до  статей 26, 59  Закону України «Про місцеве самоврядування в Україні», </w:t>
      </w:r>
      <w:r w:rsidRPr="00F0528F">
        <w:rPr>
          <w:szCs w:val="28"/>
          <w:lang w:eastAsia="uk-UA"/>
        </w:rPr>
        <w:t xml:space="preserve">беручи до уваги </w:t>
      </w:r>
      <w:r w:rsidR="00B17747" w:rsidRPr="00F0528F">
        <w:rPr>
          <w:szCs w:val="28"/>
          <w:lang w:eastAsia="uk-UA"/>
        </w:rPr>
        <w:t>протокол засідання топонімічної комісії від 12.12.2018р.</w:t>
      </w:r>
      <w:r w:rsidRPr="00F0528F">
        <w:rPr>
          <w:szCs w:val="28"/>
        </w:rPr>
        <w:t xml:space="preserve">, </w:t>
      </w:r>
      <w:r w:rsidRPr="00F0528F">
        <w:rPr>
          <w:szCs w:val="28"/>
          <w:lang w:eastAsia="uk-UA"/>
        </w:rPr>
        <w:t xml:space="preserve"> </w:t>
      </w:r>
      <w:r w:rsidRPr="00F0528F">
        <w:rPr>
          <w:szCs w:val="28"/>
        </w:rPr>
        <w:t>Чернівецька міська рада</w:t>
      </w:r>
    </w:p>
    <w:p w:rsidR="00B17747" w:rsidRPr="00494FF9" w:rsidRDefault="00B17747" w:rsidP="00B1774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5EC" w:rsidRPr="00F0528F" w:rsidRDefault="009B15EC" w:rsidP="00B1774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0528F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37026" w:rsidRPr="00117911" w:rsidRDefault="009B15EC" w:rsidP="00B1774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A1CAA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A1C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026">
        <w:rPr>
          <w:rFonts w:ascii="Times New Roman" w:hAnsi="Times New Roman"/>
          <w:sz w:val="28"/>
          <w:szCs w:val="28"/>
          <w:lang w:val="uk-UA"/>
        </w:rPr>
        <w:t xml:space="preserve">Внести зміни в </w:t>
      </w:r>
      <w:r w:rsidR="0036356C" w:rsidRPr="004A1CA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розділ </w:t>
      </w:r>
      <w:r w:rsidR="0036356C" w:rsidRPr="00F0528F">
        <w:rPr>
          <w:rFonts w:ascii="Times New Roman" w:hAnsi="Times New Roman"/>
          <w:b/>
          <w:color w:val="000000"/>
          <w:sz w:val="28"/>
          <w:szCs w:val="28"/>
        </w:rPr>
        <w:t>IV</w:t>
      </w:r>
      <w:r w:rsidR="0083702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8D4656" w:rsidRPr="004A1CAA">
        <w:rPr>
          <w:rFonts w:ascii="Times New Roman" w:hAnsi="Times New Roman"/>
          <w:sz w:val="28"/>
          <w:szCs w:val="28"/>
          <w:lang w:val="uk-UA"/>
        </w:rPr>
        <w:t xml:space="preserve">Положення про найменування (перейменування) вулиць, провулків, проспектів, площ, парків, мостів, встановлення пам’ятних знаків і меморіальних </w:t>
      </w:r>
      <w:r w:rsidR="008D4656" w:rsidRPr="0036356C">
        <w:rPr>
          <w:rFonts w:ascii="Times New Roman" w:hAnsi="Times New Roman"/>
          <w:sz w:val="28"/>
          <w:szCs w:val="28"/>
          <w:lang w:val="uk-UA"/>
        </w:rPr>
        <w:t xml:space="preserve">дощок </w:t>
      </w:r>
      <w:r w:rsidR="008D4656" w:rsidRPr="00912B96">
        <w:rPr>
          <w:rFonts w:ascii="Times New Roman" w:hAnsi="Times New Roman"/>
          <w:sz w:val="28"/>
          <w:szCs w:val="28"/>
          <w:lang w:val="uk-UA"/>
        </w:rPr>
        <w:t>в м.Чернівцях, затвердженого рішенням міської ради VІ скликання від 29.08.2013р. №950</w:t>
      </w:r>
      <w:r w:rsidR="008370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D4656" w:rsidRPr="00912B96">
        <w:rPr>
          <w:rFonts w:ascii="Times New Roman" w:hAnsi="Times New Roman"/>
          <w:b/>
          <w:color w:val="000000"/>
          <w:sz w:val="28"/>
          <w:szCs w:val="28"/>
          <w:lang w:val="uk-UA"/>
        </w:rPr>
        <w:t>викл</w:t>
      </w:r>
      <w:r w:rsidR="0036356C" w:rsidRPr="00912B96">
        <w:rPr>
          <w:rFonts w:ascii="Times New Roman" w:hAnsi="Times New Roman"/>
          <w:b/>
          <w:color w:val="000000"/>
          <w:sz w:val="28"/>
          <w:szCs w:val="28"/>
          <w:lang w:val="uk-UA"/>
        </w:rPr>
        <w:t>ючи</w:t>
      </w:r>
      <w:r w:rsidR="00837026">
        <w:rPr>
          <w:rFonts w:ascii="Times New Roman" w:hAnsi="Times New Roman"/>
          <w:b/>
          <w:color w:val="000000"/>
          <w:sz w:val="28"/>
          <w:szCs w:val="28"/>
          <w:lang w:val="uk-UA"/>
        </w:rPr>
        <w:t>вш</w:t>
      </w:r>
      <w:r w:rsidR="008D4656" w:rsidRPr="00912B96">
        <w:rPr>
          <w:rFonts w:ascii="Times New Roman" w:hAnsi="Times New Roman"/>
          <w:b/>
          <w:color w:val="000000"/>
          <w:sz w:val="28"/>
          <w:szCs w:val="28"/>
          <w:lang w:val="uk-UA"/>
        </w:rPr>
        <w:t>и</w:t>
      </w:r>
      <w:r w:rsidR="0083702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</w:t>
      </w:r>
      <w:r w:rsidR="00837026" w:rsidRPr="004A1CAA">
        <w:rPr>
          <w:rFonts w:ascii="Times New Roman" w:hAnsi="Times New Roman"/>
          <w:b/>
          <w:color w:val="000000"/>
          <w:sz w:val="28"/>
          <w:szCs w:val="28"/>
          <w:lang w:val="uk-UA"/>
        </w:rPr>
        <w:t>ункт 4</w:t>
      </w:r>
      <w:r w:rsidR="0011791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117911" w:rsidRPr="00117911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117911">
        <w:rPr>
          <w:rFonts w:ascii="Times New Roman" w:hAnsi="Times New Roman"/>
          <w:sz w:val="28"/>
          <w:szCs w:val="28"/>
          <w:lang w:val="uk-UA"/>
        </w:rPr>
        <w:t xml:space="preserve">  в</w:t>
      </w:r>
      <w:r w:rsidR="00117911" w:rsidRPr="00912B96">
        <w:rPr>
          <w:rFonts w:ascii="Times New Roman" w:hAnsi="Times New Roman"/>
          <w:sz w:val="28"/>
          <w:szCs w:val="28"/>
          <w:lang w:val="uk-UA"/>
        </w:rPr>
        <w:t>становлення пам’ятних знаків і меморіальних дошок визначним діячам, присвоєння їхніх імен вулицям, провулкам, іншим об’єктам</w:t>
      </w:r>
      <w:r w:rsidR="00F6770A">
        <w:rPr>
          <w:rFonts w:ascii="Times New Roman" w:hAnsi="Times New Roman"/>
          <w:sz w:val="28"/>
          <w:szCs w:val="28"/>
          <w:lang w:val="uk-UA"/>
        </w:rPr>
        <w:t>, яке</w:t>
      </w:r>
      <w:r w:rsidR="00117911" w:rsidRPr="00912B96">
        <w:rPr>
          <w:rFonts w:ascii="Times New Roman" w:hAnsi="Times New Roman"/>
          <w:sz w:val="28"/>
          <w:szCs w:val="28"/>
          <w:lang w:val="uk-UA"/>
        </w:rPr>
        <w:t xml:space="preserve"> здійснюється не раніше як через 10 років з дня смерті особи, пам’ять якої увічнюється, </w:t>
      </w:r>
      <w:r w:rsidR="00117911">
        <w:rPr>
          <w:rFonts w:ascii="Times New Roman" w:hAnsi="Times New Roman"/>
          <w:sz w:val="28"/>
          <w:szCs w:val="28"/>
          <w:lang w:val="uk-UA"/>
        </w:rPr>
        <w:t>та</w:t>
      </w:r>
      <w:r w:rsidR="00117911" w:rsidRPr="00912B96">
        <w:rPr>
          <w:rFonts w:ascii="Times New Roman" w:hAnsi="Times New Roman"/>
          <w:sz w:val="28"/>
          <w:szCs w:val="28"/>
          <w:lang w:val="uk-UA"/>
        </w:rPr>
        <w:t xml:space="preserve"> норм</w:t>
      </w:r>
      <w:r w:rsidR="00117911">
        <w:rPr>
          <w:rFonts w:ascii="Times New Roman" w:hAnsi="Times New Roman"/>
          <w:sz w:val="28"/>
          <w:szCs w:val="28"/>
          <w:lang w:val="uk-UA"/>
        </w:rPr>
        <w:t>и, яка</w:t>
      </w:r>
      <w:r w:rsidR="00117911" w:rsidRPr="00912B96">
        <w:rPr>
          <w:rFonts w:ascii="Times New Roman" w:hAnsi="Times New Roman"/>
          <w:sz w:val="28"/>
          <w:szCs w:val="28"/>
          <w:lang w:val="uk-UA"/>
        </w:rPr>
        <w:t xml:space="preserve"> стосується встановлення меморіальних дошок у приміщеннях підприємств, організацій та установ</w:t>
      </w:r>
      <w:r w:rsidR="00117911">
        <w:rPr>
          <w:rFonts w:ascii="Times New Roman" w:hAnsi="Times New Roman"/>
          <w:sz w:val="28"/>
          <w:szCs w:val="28"/>
          <w:lang w:val="uk-UA"/>
        </w:rPr>
        <w:t>.</w:t>
      </w:r>
    </w:p>
    <w:p w:rsidR="008F3C29" w:rsidRPr="0036356C" w:rsidRDefault="008F3C29" w:rsidP="00B1774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1.1.</w:t>
      </w:r>
      <w:r w:rsidRPr="008F3C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635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Пункти 5 -12 вважати пунктами 4- 11 відповідно.</w:t>
      </w:r>
    </w:p>
    <w:p w:rsidR="008F3C29" w:rsidRPr="00494FF9" w:rsidRDefault="008F3C29" w:rsidP="00B17747">
      <w:pPr>
        <w:pStyle w:val="a3"/>
        <w:spacing w:after="0"/>
        <w:ind w:firstLine="540"/>
        <w:jc w:val="both"/>
        <w:rPr>
          <w:b/>
          <w:szCs w:val="28"/>
        </w:rPr>
      </w:pPr>
    </w:p>
    <w:p w:rsidR="00837026" w:rsidRDefault="00837026" w:rsidP="00B17747">
      <w:pPr>
        <w:pStyle w:val="a3"/>
        <w:spacing w:after="0"/>
        <w:ind w:firstLine="540"/>
        <w:jc w:val="both"/>
        <w:rPr>
          <w:szCs w:val="28"/>
        </w:rPr>
      </w:pPr>
      <w:r w:rsidRPr="00837026">
        <w:rPr>
          <w:b/>
          <w:szCs w:val="28"/>
        </w:rPr>
        <w:t>2.</w:t>
      </w:r>
      <w:r w:rsidRPr="00837026">
        <w:rPr>
          <w:szCs w:val="28"/>
        </w:rPr>
        <w:t xml:space="preserve"> </w:t>
      </w:r>
      <w:r>
        <w:rPr>
          <w:szCs w:val="28"/>
        </w:rPr>
        <w:t>Визнати таким, що втратив чинність</w:t>
      </w:r>
      <w:r w:rsidR="00F6770A">
        <w:rPr>
          <w:szCs w:val="28"/>
          <w:lang w:val="ru-RU"/>
        </w:rPr>
        <w:t>,</w:t>
      </w:r>
      <w:r>
        <w:rPr>
          <w:szCs w:val="28"/>
        </w:rPr>
        <w:t xml:space="preserve"> пункт 1 рішення міської ради VII скликання від 20.05.2016 р</w:t>
      </w:r>
      <w:r w:rsidR="00F6770A">
        <w:rPr>
          <w:szCs w:val="28"/>
          <w:lang w:val="ru-RU"/>
        </w:rPr>
        <w:t xml:space="preserve">. </w:t>
      </w:r>
      <w:r>
        <w:rPr>
          <w:szCs w:val="28"/>
        </w:rPr>
        <w:t>№228.</w:t>
      </w:r>
    </w:p>
    <w:p w:rsidR="00837026" w:rsidRDefault="00837026" w:rsidP="00B17747">
      <w:pPr>
        <w:pStyle w:val="a3"/>
        <w:spacing w:after="0"/>
        <w:ind w:firstLine="540"/>
        <w:jc w:val="both"/>
        <w:rPr>
          <w:szCs w:val="28"/>
        </w:rPr>
      </w:pPr>
    </w:p>
    <w:p w:rsidR="009B15EC" w:rsidRPr="0036356C" w:rsidRDefault="00837026" w:rsidP="00B17747">
      <w:pPr>
        <w:pStyle w:val="a3"/>
        <w:spacing w:after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9B15EC" w:rsidRPr="0036356C">
        <w:rPr>
          <w:b/>
          <w:szCs w:val="28"/>
        </w:rPr>
        <w:t>.</w:t>
      </w:r>
      <w:r w:rsidR="00872250" w:rsidRPr="0036356C">
        <w:rPr>
          <w:szCs w:val="28"/>
        </w:rPr>
        <w:t xml:space="preserve"> </w:t>
      </w:r>
      <w:r w:rsidR="009B15EC" w:rsidRPr="0036356C">
        <w:rPr>
          <w:szCs w:val="28"/>
        </w:rPr>
        <w:t xml:space="preserve">Рішення підлягає  оприлюдненню на офіційному веб-порталі Чернівецької міської ради. </w:t>
      </w:r>
    </w:p>
    <w:p w:rsidR="000870C6" w:rsidRPr="00494FF9" w:rsidRDefault="000870C6" w:rsidP="00B17747">
      <w:pPr>
        <w:pStyle w:val="a3"/>
        <w:spacing w:after="0"/>
        <w:ind w:firstLine="540"/>
        <w:jc w:val="both"/>
        <w:rPr>
          <w:szCs w:val="28"/>
        </w:rPr>
      </w:pPr>
    </w:p>
    <w:p w:rsidR="000870C6" w:rsidRPr="000870C6" w:rsidRDefault="00837026" w:rsidP="00B17747">
      <w:pPr>
        <w:pStyle w:val="a3"/>
        <w:spacing w:after="0"/>
        <w:ind w:firstLine="540"/>
        <w:jc w:val="both"/>
        <w:rPr>
          <w:b/>
          <w:szCs w:val="28"/>
        </w:rPr>
      </w:pPr>
      <w:r>
        <w:rPr>
          <w:b/>
          <w:szCs w:val="28"/>
        </w:rPr>
        <w:t>4</w:t>
      </w:r>
      <w:r w:rsidR="000870C6" w:rsidRPr="000870C6">
        <w:rPr>
          <w:b/>
          <w:szCs w:val="28"/>
        </w:rPr>
        <w:t>.</w:t>
      </w:r>
      <w:r w:rsidR="000870C6">
        <w:rPr>
          <w:b/>
          <w:szCs w:val="28"/>
        </w:rPr>
        <w:t xml:space="preserve"> </w:t>
      </w:r>
      <w:r w:rsidR="000870C6" w:rsidRPr="000870C6">
        <w:rPr>
          <w:szCs w:val="28"/>
        </w:rPr>
        <w:t xml:space="preserve">Організацію за виконанням цього рішення покласти на </w:t>
      </w:r>
      <w:r w:rsidR="00A253F1">
        <w:t>міську</w:t>
      </w:r>
      <w:r w:rsidR="00A253F1">
        <w:rPr>
          <w:szCs w:val="28"/>
        </w:rPr>
        <w:t xml:space="preserve"> </w:t>
      </w:r>
      <w:r w:rsidR="000870C6">
        <w:rPr>
          <w:szCs w:val="28"/>
        </w:rPr>
        <w:t>топонімічну комісію</w:t>
      </w:r>
      <w:r w:rsidR="00B66EAB">
        <w:rPr>
          <w:szCs w:val="28"/>
        </w:rPr>
        <w:t xml:space="preserve">. </w:t>
      </w:r>
    </w:p>
    <w:p w:rsidR="009B15EC" w:rsidRPr="00494FF9" w:rsidRDefault="009B15EC" w:rsidP="00B17747">
      <w:pPr>
        <w:pStyle w:val="a3"/>
        <w:spacing w:after="0"/>
        <w:ind w:firstLine="540"/>
        <w:jc w:val="both"/>
        <w:rPr>
          <w:szCs w:val="28"/>
        </w:rPr>
      </w:pPr>
    </w:p>
    <w:p w:rsidR="009B15EC" w:rsidRDefault="00837026" w:rsidP="00B17747">
      <w:pPr>
        <w:pStyle w:val="a3"/>
        <w:spacing w:after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9B15EC" w:rsidRPr="00F0528F">
        <w:rPr>
          <w:b/>
          <w:szCs w:val="28"/>
        </w:rPr>
        <w:t>.</w:t>
      </w:r>
      <w:r w:rsidR="00872250">
        <w:rPr>
          <w:b/>
          <w:szCs w:val="28"/>
        </w:rPr>
        <w:t xml:space="preserve"> </w:t>
      </w:r>
      <w:r w:rsidR="009B15EC" w:rsidRPr="00F0528F">
        <w:rPr>
          <w:szCs w:val="28"/>
        </w:rPr>
        <w:t xml:space="preserve">Контроль за виконанням рішення покласти на </w:t>
      </w:r>
      <w:r w:rsidR="008D4656">
        <w:rPr>
          <w:szCs w:val="28"/>
        </w:rPr>
        <w:t>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A61A02" w:rsidRPr="00A61A02" w:rsidRDefault="00A61A02" w:rsidP="00B17747">
      <w:pPr>
        <w:pStyle w:val="a3"/>
        <w:spacing w:after="0"/>
        <w:ind w:firstLine="540"/>
        <w:jc w:val="both"/>
        <w:rPr>
          <w:sz w:val="20"/>
        </w:rPr>
      </w:pPr>
    </w:p>
    <w:p w:rsidR="00837026" w:rsidRDefault="00837026" w:rsidP="009B15EC">
      <w:pPr>
        <w:pStyle w:val="3"/>
        <w:rPr>
          <w:szCs w:val="28"/>
        </w:rPr>
      </w:pPr>
    </w:p>
    <w:p w:rsidR="009B15EC" w:rsidRPr="00F0528F" w:rsidRDefault="009B15EC" w:rsidP="009B15EC">
      <w:pPr>
        <w:pStyle w:val="3"/>
        <w:rPr>
          <w:szCs w:val="28"/>
        </w:rPr>
      </w:pPr>
      <w:r w:rsidRPr="00F0528F">
        <w:rPr>
          <w:szCs w:val="28"/>
        </w:rPr>
        <w:t>Секретар Чернівецької міської ради</w:t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  <w:t>В. Продан</w:t>
      </w:r>
    </w:p>
    <w:p w:rsidR="009B15EC" w:rsidRDefault="009B15EC" w:rsidP="009B15EC">
      <w:pPr>
        <w:pStyle w:val="a5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sectPr w:rsidR="009B15EC" w:rsidSect="00117911">
      <w:pgSz w:w="11906" w:h="16838"/>
      <w:pgMar w:top="719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EC"/>
    <w:rsid w:val="000506BD"/>
    <w:rsid w:val="000870C6"/>
    <w:rsid w:val="000D66FB"/>
    <w:rsid w:val="00117911"/>
    <w:rsid w:val="00151C98"/>
    <w:rsid w:val="001A4940"/>
    <w:rsid w:val="001F6FC1"/>
    <w:rsid w:val="002A5A0D"/>
    <w:rsid w:val="0031709A"/>
    <w:rsid w:val="00341338"/>
    <w:rsid w:val="0036356C"/>
    <w:rsid w:val="00370B8E"/>
    <w:rsid w:val="003860E6"/>
    <w:rsid w:val="003A2FD4"/>
    <w:rsid w:val="003B697A"/>
    <w:rsid w:val="003D0E30"/>
    <w:rsid w:val="00416D31"/>
    <w:rsid w:val="00466222"/>
    <w:rsid w:val="00471D86"/>
    <w:rsid w:val="00494FF9"/>
    <w:rsid w:val="004A1CAA"/>
    <w:rsid w:val="004B0F6C"/>
    <w:rsid w:val="004D7A4B"/>
    <w:rsid w:val="004D7F49"/>
    <w:rsid w:val="004F2D76"/>
    <w:rsid w:val="004F639E"/>
    <w:rsid w:val="0051670B"/>
    <w:rsid w:val="00520381"/>
    <w:rsid w:val="00557262"/>
    <w:rsid w:val="005825FB"/>
    <w:rsid w:val="005A687E"/>
    <w:rsid w:val="005C3C3C"/>
    <w:rsid w:val="005E03EE"/>
    <w:rsid w:val="006472BC"/>
    <w:rsid w:val="006645BA"/>
    <w:rsid w:val="008204E7"/>
    <w:rsid w:val="00837026"/>
    <w:rsid w:val="008421E1"/>
    <w:rsid w:val="00872250"/>
    <w:rsid w:val="00885BCB"/>
    <w:rsid w:val="008B3278"/>
    <w:rsid w:val="008D4656"/>
    <w:rsid w:val="008E4067"/>
    <w:rsid w:val="008F3C29"/>
    <w:rsid w:val="00912B96"/>
    <w:rsid w:val="00920903"/>
    <w:rsid w:val="009B15EC"/>
    <w:rsid w:val="00A253F1"/>
    <w:rsid w:val="00A61A02"/>
    <w:rsid w:val="00A81485"/>
    <w:rsid w:val="00A91FC4"/>
    <w:rsid w:val="00AD08EC"/>
    <w:rsid w:val="00B17747"/>
    <w:rsid w:val="00B231A2"/>
    <w:rsid w:val="00B66EAB"/>
    <w:rsid w:val="00BE05CE"/>
    <w:rsid w:val="00C52BD1"/>
    <w:rsid w:val="00C6579A"/>
    <w:rsid w:val="00C95EDF"/>
    <w:rsid w:val="00CB2A81"/>
    <w:rsid w:val="00D82BC3"/>
    <w:rsid w:val="00DB047D"/>
    <w:rsid w:val="00DD0F8C"/>
    <w:rsid w:val="00E406A9"/>
    <w:rsid w:val="00E524DF"/>
    <w:rsid w:val="00E86529"/>
    <w:rsid w:val="00F0528F"/>
    <w:rsid w:val="00F6770A"/>
    <w:rsid w:val="00FD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CF9AE-0DFB-40EF-8BCA-BD5717B5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5EC"/>
    <w:rPr>
      <w:rFonts w:ascii="Cambria" w:eastAsia="MS ??" w:hAnsi="Cambria"/>
      <w:sz w:val="24"/>
      <w:szCs w:val="24"/>
      <w:lang w:val="ru-RU"/>
    </w:rPr>
  </w:style>
  <w:style w:type="paragraph" w:styleId="3">
    <w:name w:val="heading 3"/>
    <w:basedOn w:val="a"/>
    <w:next w:val="a"/>
    <w:link w:val="30"/>
    <w:qFormat/>
    <w:rsid w:val="009B15EC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9B15EC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9B15EC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basedOn w:val="a0"/>
    <w:link w:val="6"/>
    <w:locked/>
    <w:rsid w:val="009B15EC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9B15EC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9B15EC"/>
    <w:rPr>
      <w:rFonts w:eastAsia="MS ??"/>
      <w:sz w:val="28"/>
      <w:lang w:val="uk-UA" w:eastAsia="ru-RU" w:bidi="ar-SA"/>
    </w:rPr>
  </w:style>
  <w:style w:type="paragraph" w:customStyle="1" w:styleId="a5">
    <w:name w:val="Текст у вказаному форматі"/>
    <w:basedOn w:val="a"/>
    <w:rsid w:val="009B15EC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2019-02-11T13:54:00Z</cp:lastPrinted>
  <dcterms:created xsi:type="dcterms:W3CDTF">2019-03-04T15:19:00Z</dcterms:created>
  <dcterms:modified xsi:type="dcterms:W3CDTF">2019-03-04T15:19:00Z</dcterms:modified>
</cp:coreProperties>
</file>