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AC3" w:rsidRDefault="00BC5A51" w:rsidP="00E56AC3">
      <w:pPr>
        <w:autoSpaceDE w:val="0"/>
        <w:autoSpaceDN w:val="0"/>
        <w:adjustRightInd w:val="0"/>
        <w:jc w:val="center"/>
        <w:rPr>
          <w:b/>
          <w:bCs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AC3" w:rsidRDefault="00E56AC3" w:rsidP="00E56AC3">
      <w:pPr>
        <w:pStyle w:val="a4"/>
        <w:widowControl w:val="0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E56AC3" w:rsidRDefault="00E56AC3" w:rsidP="00E56AC3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 міська   рада</w:t>
      </w:r>
    </w:p>
    <w:p w:rsidR="00E56AC3" w:rsidRDefault="00904A83" w:rsidP="00E56AC3">
      <w:pPr>
        <w:pStyle w:val="4"/>
        <w:widowControl w:val="0"/>
        <w:spacing w:line="240" w:lineRule="auto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  <w:lang w:val="ru-RU"/>
        </w:rPr>
        <w:t>68</w:t>
      </w:r>
      <w:r w:rsidR="00E56AC3">
        <w:rPr>
          <w:b/>
          <w:bCs/>
          <w:sz w:val="30"/>
          <w:szCs w:val="30"/>
          <w:lang w:val="ru-RU"/>
        </w:rPr>
        <w:t xml:space="preserve"> </w:t>
      </w:r>
      <w:r w:rsidR="00E56AC3">
        <w:rPr>
          <w:b/>
          <w:bCs/>
          <w:sz w:val="30"/>
          <w:szCs w:val="30"/>
        </w:rPr>
        <w:t>сесія VIІ скликання</w:t>
      </w:r>
    </w:p>
    <w:p w:rsidR="00E56AC3" w:rsidRDefault="00E56AC3" w:rsidP="00E56AC3">
      <w:pPr>
        <w:pStyle w:val="4"/>
        <w:widowControl w:val="0"/>
        <w:spacing w:line="240" w:lineRule="auto"/>
        <w:rPr>
          <w:b/>
          <w:szCs w:val="32"/>
        </w:rPr>
      </w:pPr>
      <w:r>
        <w:rPr>
          <w:b/>
          <w:szCs w:val="32"/>
        </w:rPr>
        <w:t>Р І Ш Е Н Н Я</w:t>
      </w:r>
    </w:p>
    <w:p w:rsidR="00E56AC3" w:rsidRDefault="00E56AC3" w:rsidP="00E56AC3"/>
    <w:p w:rsidR="00E56AC3" w:rsidRDefault="00E56AC3" w:rsidP="00E56AC3"/>
    <w:p w:rsidR="00E56AC3" w:rsidRDefault="00E56AC3" w:rsidP="00E56AC3">
      <w:pPr>
        <w:widowControl w:val="0"/>
        <w:tabs>
          <w:tab w:val="left" w:pos="8292"/>
          <w:tab w:val="left" w:pos="8363"/>
        </w:tabs>
        <w:ind w:left="284"/>
        <w:rPr>
          <w:sz w:val="16"/>
          <w:szCs w:val="16"/>
          <w:u w:val="single"/>
        </w:rPr>
      </w:pPr>
    </w:p>
    <w:p w:rsidR="00E56AC3" w:rsidRDefault="00904A83" w:rsidP="00E56AC3">
      <w:pPr>
        <w:widowControl w:val="0"/>
        <w:tabs>
          <w:tab w:val="left" w:pos="0"/>
        </w:tabs>
        <w:rPr>
          <w:sz w:val="28"/>
          <w:szCs w:val="28"/>
        </w:rPr>
      </w:pPr>
      <w:r>
        <w:rPr>
          <w:sz w:val="28"/>
          <w:u w:val="single"/>
          <w:lang w:val="ru-RU"/>
        </w:rPr>
        <w:t xml:space="preserve">22.02.2019 </w:t>
      </w:r>
      <w:r w:rsidR="00E56AC3">
        <w:rPr>
          <w:sz w:val="28"/>
        </w:rPr>
        <w:t>№</w:t>
      </w:r>
      <w:r>
        <w:rPr>
          <w:sz w:val="28"/>
          <w:lang w:val="ru-RU"/>
        </w:rPr>
        <w:t xml:space="preserve">  </w:t>
      </w:r>
      <w:r w:rsidRPr="00904A83">
        <w:rPr>
          <w:sz w:val="28"/>
          <w:u w:val="single"/>
          <w:lang w:val="ru-RU"/>
        </w:rPr>
        <w:t>1636</w:t>
      </w:r>
      <w:r w:rsidR="00E56AC3" w:rsidRPr="00904A83">
        <w:rPr>
          <w:sz w:val="2"/>
          <w:u w:val="single"/>
        </w:rPr>
        <w:t xml:space="preserve">        </w:t>
      </w:r>
      <w:r w:rsidR="00E56AC3">
        <w:rPr>
          <w:sz w:val="2"/>
        </w:rPr>
        <w:tab/>
      </w:r>
      <w:r w:rsidR="00E56AC3">
        <w:rPr>
          <w:sz w:val="2"/>
        </w:rPr>
        <w:tab/>
      </w:r>
      <w:r w:rsidR="00E56AC3">
        <w:rPr>
          <w:sz w:val="2"/>
        </w:rPr>
        <w:tab/>
      </w:r>
      <w:r w:rsidR="00E56AC3">
        <w:rPr>
          <w:sz w:val="2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"/>
          <w:lang w:val="ru-RU"/>
        </w:rPr>
        <w:t xml:space="preserve">   </w:t>
      </w:r>
      <w:r w:rsidR="00E56AC3">
        <w:rPr>
          <w:sz w:val="2"/>
        </w:rPr>
        <w:t xml:space="preserve"> </w:t>
      </w:r>
      <w:r w:rsidR="00E56AC3">
        <w:rPr>
          <w:sz w:val="28"/>
          <w:szCs w:val="28"/>
        </w:rPr>
        <w:t xml:space="preserve">м. Чернівці </w:t>
      </w:r>
    </w:p>
    <w:p w:rsidR="00E56AC3" w:rsidRDefault="00E56AC3" w:rsidP="00E56AC3">
      <w:pPr>
        <w:widowControl w:val="0"/>
        <w:tabs>
          <w:tab w:val="left" w:pos="8292"/>
          <w:tab w:val="left" w:pos="8363"/>
        </w:tabs>
        <w:rPr>
          <w:b/>
          <w:bCs/>
        </w:rPr>
      </w:pPr>
    </w:p>
    <w:p w:rsidR="00E56AC3" w:rsidRDefault="00E56AC3" w:rsidP="00E56AC3">
      <w:pPr>
        <w:jc w:val="center"/>
        <w:rPr>
          <w:b/>
          <w:sz w:val="28"/>
          <w:szCs w:val="28"/>
        </w:rPr>
      </w:pPr>
    </w:p>
    <w:p w:rsidR="00E56AC3" w:rsidRDefault="00E56AC3" w:rsidP="00E56A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внесення змін до Правил благоустрою м.Чернівців, </w:t>
      </w:r>
    </w:p>
    <w:p w:rsidR="00E56AC3" w:rsidRDefault="00E56AC3" w:rsidP="00E56A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затверджених рішенням міської ради від 20.12.2018 р. № 1575</w:t>
      </w:r>
    </w:p>
    <w:p w:rsidR="00E56AC3" w:rsidRDefault="00E56AC3" w:rsidP="00E56AC3">
      <w:pPr>
        <w:widowControl w:val="0"/>
        <w:tabs>
          <w:tab w:val="left" w:pos="8292"/>
          <w:tab w:val="left" w:pos="8363"/>
        </w:tabs>
        <w:jc w:val="center"/>
        <w:rPr>
          <w:b/>
          <w:sz w:val="24"/>
          <w:szCs w:val="24"/>
        </w:rPr>
      </w:pPr>
    </w:p>
    <w:p w:rsidR="00E56AC3" w:rsidRDefault="00E56AC3" w:rsidP="00E56A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Відповідно до статті 26 Закону України «Про місцеве самоврядування в Україні»,  беручи до уваги рішення міської ради </w:t>
      </w:r>
      <w:r>
        <w:rPr>
          <w:rStyle w:val="rvts0"/>
          <w:sz w:val="28"/>
          <w:szCs w:val="28"/>
        </w:rPr>
        <w:t xml:space="preserve"> від 06.12.2019р. №1559 «</w:t>
      </w:r>
      <w:r>
        <w:rPr>
          <w:sz w:val="28"/>
          <w:szCs w:val="28"/>
        </w:rPr>
        <w:t>Про припинення діяльності Інспекції з благоустрою при виконавчому комітеті Чернівецької міської ради шляхом її ліквідації», пункт 1 рішення міської ради від 22.12.2018р. № 1604 «Про структуру, загальну чисельність виконавчих органів Чернівецької міської ради»,  Чернівецька міська рада</w:t>
      </w:r>
    </w:p>
    <w:p w:rsidR="00E56AC3" w:rsidRDefault="00E56AC3" w:rsidP="00E56AC3">
      <w:pPr>
        <w:widowControl w:val="0"/>
        <w:jc w:val="center"/>
        <w:rPr>
          <w:b/>
          <w:sz w:val="28"/>
          <w:szCs w:val="28"/>
        </w:rPr>
      </w:pPr>
    </w:p>
    <w:p w:rsidR="00E56AC3" w:rsidRDefault="00E56AC3" w:rsidP="00E56AC3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И Р І Ш И Л А: </w:t>
      </w:r>
    </w:p>
    <w:p w:rsidR="00E56AC3" w:rsidRDefault="00E56AC3" w:rsidP="00E56AC3">
      <w:pPr>
        <w:widowControl w:val="0"/>
        <w:jc w:val="center"/>
        <w:rPr>
          <w:b/>
          <w:sz w:val="28"/>
          <w:szCs w:val="28"/>
        </w:rPr>
      </w:pPr>
    </w:p>
    <w:p w:rsidR="00E56AC3" w:rsidRDefault="00E56AC3" w:rsidP="00E56AC3">
      <w:pPr>
        <w:spacing w:line="322" w:lineRule="exact"/>
        <w:ind w:firstLine="708"/>
        <w:jc w:val="both"/>
        <w:rPr>
          <w:sz w:val="28"/>
          <w:szCs w:val="28"/>
        </w:rPr>
      </w:pPr>
      <w:r w:rsidRPr="0084189F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Внести зміни до Правил благоустрою м.Чернівців, затверджених рішенням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від 20.12.2018 р. № 1575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а саме: у тексті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Правил </w:t>
      </w:r>
      <w:r>
        <w:rPr>
          <w:i/>
          <w:sz w:val="28"/>
          <w:szCs w:val="28"/>
        </w:rPr>
        <w:t>слова</w:t>
      </w:r>
      <w:r>
        <w:rPr>
          <w:sz w:val="28"/>
          <w:szCs w:val="28"/>
        </w:rPr>
        <w:t xml:space="preserve"> «інспекція з благоустрою при виконавчому комітеті міської ради»  в усіх відмінках </w:t>
      </w:r>
      <w:r>
        <w:rPr>
          <w:i/>
          <w:sz w:val="28"/>
          <w:szCs w:val="28"/>
        </w:rPr>
        <w:t>замінити словами</w:t>
      </w:r>
      <w:r>
        <w:rPr>
          <w:sz w:val="28"/>
          <w:szCs w:val="28"/>
        </w:rPr>
        <w:t xml:space="preserve"> «управління контролю за благоустроєм міста міської ради» у відповідних відмінках.</w:t>
      </w:r>
    </w:p>
    <w:p w:rsidR="00E56AC3" w:rsidRDefault="00E56AC3" w:rsidP="00E56AC3">
      <w:pPr>
        <w:pStyle w:val="a3"/>
        <w:tabs>
          <w:tab w:val="left" w:pos="0"/>
          <w:tab w:val="left" w:pos="720"/>
        </w:tabs>
        <w:ind w:right="-99" w:firstLine="0"/>
        <w:rPr>
          <w:b/>
          <w:szCs w:val="28"/>
          <w:lang w:val="uk-UA"/>
        </w:rPr>
      </w:pPr>
    </w:p>
    <w:p w:rsidR="00E56AC3" w:rsidRDefault="00E56AC3" w:rsidP="00E56AC3">
      <w:pPr>
        <w:tabs>
          <w:tab w:val="left" w:pos="1260"/>
        </w:tabs>
        <w:spacing w:before="12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sz w:val="28"/>
          <w:szCs w:val="28"/>
        </w:rPr>
        <w:t>Рішення набирає чинності з дня його оприлюднення на офіційному</w:t>
      </w:r>
      <w:r>
        <w:rPr>
          <w:sz w:val="28"/>
          <w:szCs w:val="28"/>
        </w:rPr>
        <w:br/>
        <w:t xml:space="preserve"> вебпорталі Чернівецької міської ради.</w:t>
      </w:r>
    </w:p>
    <w:p w:rsidR="00E56AC3" w:rsidRDefault="00E56AC3" w:rsidP="00E56AC3">
      <w:pPr>
        <w:pStyle w:val="a3"/>
        <w:tabs>
          <w:tab w:val="left" w:pos="0"/>
          <w:tab w:val="left" w:pos="720"/>
        </w:tabs>
        <w:ind w:right="-99" w:firstLine="0"/>
        <w:rPr>
          <w:szCs w:val="28"/>
          <w:lang w:val="uk-UA"/>
        </w:rPr>
      </w:pPr>
    </w:p>
    <w:p w:rsidR="00E56AC3" w:rsidRDefault="00E56AC3" w:rsidP="00E56AC3">
      <w:pPr>
        <w:pStyle w:val="a3"/>
        <w:ind w:firstLine="708"/>
        <w:rPr>
          <w:szCs w:val="28"/>
          <w:lang w:val="uk-UA"/>
        </w:rPr>
      </w:pPr>
      <w:r>
        <w:rPr>
          <w:b/>
          <w:szCs w:val="28"/>
          <w:lang w:val="uk-UA"/>
        </w:rPr>
        <w:t xml:space="preserve">3. </w:t>
      </w:r>
      <w:r>
        <w:rPr>
          <w:color w:val="000000"/>
          <w:spacing w:val="-8"/>
          <w:szCs w:val="28"/>
          <w:lang w:val="uk-UA"/>
        </w:rPr>
        <w:t xml:space="preserve">Організацію </w:t>
      </w:r>
      <w:r>
        <w:rPr>
          <w:szCs w:val="28"/>
          <w:lang w:val="uk-UA"/>
        </w:rPr>
        <w:t>виконання цього рішення покласти на директора департаменту житлово-комунального господарства міської ради.</w:t>
      </w:r>
    </w:p>
    <w:p w:rsidR="00E56AC3" w:rsidRDefault="00E56AC3" w:rsidP="00E56AC3">
      <w:pPr>
        <w:pStyle w:val="a3"/>
        <w:ind w:firstLine="708"/>
        <w:rPr>
          <w:szCs w:val="28"/>
          <w:lang w:val="uk-UA"/>
        </w:rPr>
      </w:pPr>
    </w:p>
    <w:p w:rsidR="00E56AC3" w:rsidRDefault="00E56AC3" w:rsidP="00E56AC3">
      <w:pPr>
        <w:pStyle w:val="a3"/>
        <w:ind w:firstLine="708"/>
        <w:rPr>
          <w:szCs w:val="28"/>
          <w:lang w:val="uk-UA"/>
        </w:rPr>
      </w:pPr>
      <w:r>
        <w:rPr>
          <w:b/>
          <w:szCs w:val="28"/>
          <w:lang w:val="uk-UA"/>
        </w:rPr>
        <w:t xml:space="preserve">4. </w:t>
      </w:r>
      <w:r>
        <w:rPr>
          <w:szCs w:val="28"/>
          <w:lang w:val="uk-UA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E56AC3" w:rsidRDefault="00E56AC3" w:rsidP="00E56AC3">
      <w:pPr>
        <w:pStyle w:val="a3"/>
        <w:ind w:firstLine="708"/>
        <w:rPr>
          <w:szCs w:val="28"/>
          <w:lang w:val="uk-UA"/>
        </w:rPr>
      </w:pPr>
    </w:p>
    <w:p w:rsidR="00E56AC3" w:rsidRDefault="00E56AC3" w:rsidP="00E56AC3">
      <w:pPr>
        <w:pStyle w:val="a3"/>
        <w:ind w:firstLine="708"/>
        <w:rPr>
          <w:szCs w:val="28"/>
          <w:lang w:val="uk-UA"/>
        </w:rPr>
      </w:pPr>
    </w:p>
    <w:p w:rsidR="00E56AC3" w:rsidRDefault="00E56AC3" w:rsidP="00E56AC3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Секретар Чернівецької міської ради                                                 В. Продан</w:t>
      </w:r>
    </w:p>
    <w:sectPr w:rsidR="00E56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6E1"/>
    <w:rsid w:val="00001911"/>
    <w:rsid w:val="0008567E"/>
    <w:rsid w:val="000D76E1"/>
    <w:rsid w:val="002A7142"/>
    <w:rsid w:val="00667B29"/>
    <w:rsid w:val="006C4BEB"/>
    <w:rsid w:val="00705EF8"/>
    <w:rsid w:val="0078078D"/>
    <w:rsid w:val="0084189F"/>
    <w:rsid w:val="00887D1C"/>
    <w:rsid w:val="00904A83"/>
    <w:rsid w:val="00B374EC"/>
    <w:rsid w:val="00BC5A51"/>
    <w:rsid w:val="00C031CE"/>
    <w:rsid w:val="00C4120D"/>
    <w:rsid w:val="00D925B7"/>
    <w:rsid w:val="00E5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AFE48A-D789-4B51-B809-24272480C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6E1"/>
    <w:rPr>
      <w:lang w:val="uk-UA" w:eastAsia="ru-RU"/>
    </w:rPr>
  </w:style>
  <w:style w:type="paragraph" w:styleId="1">
    <w:name w:val="heading 1"/>
    <w:basedOn w:val="a"/>
    <w:next w:val="a"/>
    <w:qFormat/>
    <w:rsid w:val="000D76E1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rsid w:val="000D76E1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D76E1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0D76E1"/>
    <w:pPr>
      <w:jc w:val="center"/>
    </w:pPr>
    <w:rPr>
      <w:b/>
      <w:sz w:val="28"/>
    </w:rPr>
  </w:style>
  <w:style w:type="character" w:styleId="a5">
    <w:name w:val="Emphasis"/>
    <w:basedOn w:val="a0"/>
    <w:qFormat/>
    <w:rsid w:val="000D76E1"/>
    <w:rPr>
      <w:i/>
      <w:iCs/>
    </w:rPr>
  </w:style>
  <w:style w:type="paragraph" w:customStyle="1" w:styleId="CharChar">
    <w:name w:val="Char Знак Знак Char Знак"/>
    <w:basedOn w:val="a"/>
    <w:link w:val="a0"/>
    <w:rsid w:val="000D76E1"/>
    <w:rPr>
      <w:rFonts w:ascii="Verdana" w:hAnsi="Verdana"/>
      <w:lang w:val="en-US" w:eastAsia="en-US"/>
    </w:rPr>
  </w:style>
  <w:style w:type="character" w:styleId="a6">
    <w:name w:val="Hyperlink"/>
    <w:basedOn w:val="a0"/>
    <w:rsid w:val="000D76E1"/>
    <w:rPr>
      <w:color w:val="0000FF"/>
      <w:u w:val="single"/>
    </w:rPr>
  </w:style>
  <w:style w:type="character" w:customStyle="1" w:styleId="rvts0">
    <w:name w:val="rvts0"/>
    <w:basedOn w:val="a0"/>
    <w:rsid w:val="000D76E1"/>
  </w:style>
  <w:style w:type="paragraph" w:styleId="a7">
    <w:name w:val="Balloon Text"/>
    <w:basedOn w:val="a"/>
    <w:semiHidden/>
    <w:rsid w:val="00705EF8"/>
    <w:rPr>
      <w:rFonts w:ascii="Tahoma" w:hAnsi="Tahoma" w:cs="Tahoma"/>
      <w:sz w:val="16"/>
      <w:szCs w:val="16"/>
    </w:rPr>
  </w:style>
  <w:style w:type="paragraph" w:styleId="a8">
    <w:name w:val="Body Text"/>
    <w:basedOn w:val="a"/>
    <w:rsid w:val="00705EF8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5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2019-02-14T06:49:00Z</cp:lastPrinted>
  <dcterms:created xsi:type="dcterms:W3CDTF">2019-09-18T09:56:00Z</dcterms:created>
  <dcterms:modified xsi:type="dcterms:W3CDTF">2019-09-18T09:56:00Z</dcterms:modified>
</cp:coreProperties>
</file>