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DA" w:rsidRPr="003A065C" w:rsidRDefault="00F444F1" w:rsidP="00B61CDA">
      <w:pPr>
        <w:autoSpaceDE w:val="0"/>
        <w:autoSpaceDN w:val="0"/>
        <w:adjustRightInd w:val="0"/>
        <w:jc w:val="center"/>
        <w:rPr>
          <w:lang w:val="uk-UA"/>
        </w:rPr>
      </w:pPr>
      <w:r w:rsidRPr="003A065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Pr="003A065C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 w:rsidRPr="003A065C">
        <w:rPr>
          <w:sz w:val="36"/>
          <w:szCs w:val="36"/>
        </w:rPr>
        <w:t>УКРАЇНА</w:t>
      </w:r>
    </w:p>
    <w:p w:rsidR="00B61CDA" w:rsidRPr="003A065C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3A065C">
        <w:rPr>
          <w:sz w:val="36"/>
          <w:szCs w:val="36"/>
        </w:rPr>
        <w:t>Чернівецька  міська  рада</w:t>
      </w:r>
    </w:p>
    <w:p w:rsidR="00B61CDA" w:rsidRPr="003A065C" w:rsidRDefault="009937AA" w:rsidP="00B61CD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en-US"/>
        </w:rPr>
        <w:t>68</w:t>
      </w:r>
      <w:bookmarkStart w:id="0" w:name="_GoBack"/>
      <w:bookmarkEnd w:id="0"/>
      <w:r w:rsidR="00B61CDA" w:rsidRPr="003A065C">
        <w:rPr>
          <w:b/>
          <w:sz w:val="30"/>
          <w:szCs w:val="30"/>
          <w:lang w:val="uk-UA"/>
        </w:rPr>
        <w:t xml:space="preserve"> сесія  VІІ скликання</w:t>
      </w:r>
    </w:p>
    <w:p w:rsidR="00B61CDA" w:rsidRPr="003A065C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 w:rsidRPr="003A065C">
        <w:rPr>
          <w:b/>
          <w:sz w:val="36"/>
          <w:szCs w:val="36"/>
        </w:rPr>
        <w:t>Р І Ш Е Н Н Я</w:t>
      </w:r>
    </w:p>
    <w:p w:rsidR="00B61CDA" w:rsidRPr="003A065C" w:rsidRDefault="00345D4F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 w:rsidRPr="003A065C">
        <w:rPr>
          <w:sz w:val="28"/>
          <w:szCs w:val="28"/>
          <w:u w:val="single"/>
          <w:lang w:val="uk-UA"/>
        </w:rPr>
        <w:t xml:space="preserve"> </w:t>
      </w:r>
      <w:r w:rsidR="004C7CF8">
        <w:rPr>
          <w:sz w:val="28"/>
          <w:szCs w:val="28"/>
          <w:u w:val="single"/>
          <w:lang w:val="uk-UA"/>
        </w:rPr>
        <w:t>28.02.</w:t>
      </w:r>
      <w:r w:rsidRPr="003A065C">
        <w:rPr>
          <w:sz w:val="28"/>
          <w:szCs w:val="28"/>
          <w:u w:val="single"/>
          <w:lang w:val="uk-UA"/>
        </w:rPr>
        <w:t>201</w:t>
      </w:r>
      <w:r w:rsidR="00573563" w:rsidRPr="003A065C">
        <w:rPr>
          <w:sz w:val="28"/>
          <w:szCs w:val="28"/>
          <w:u w:val="single"/>
          <w:lang w:val="uk-UA"/>
        </w:rPr>
        <w:t>9</w:t>
      </w:r>
      <w:r w:rsidRPr="003A065C">
        <w:rPr>
          <w:sz w:val="28"/>
          <w:szCs w:val="28"/>
          <w:u w:val="single"/>
          <w:lang w:val="uk-UA"/>
        </w:rPr>
        <w:t xml:space="preserve">  </w:t>
      </w:r>
      <w:r w:rsidR="00B61CDA" w:rsidRPr="003A065C">
        <w:rPr>
          <w:sz w:val="28"/>
          <w:szCs w:val="28"/>
          <w:lang w:val="uk-UA"/>
        </w:rPr>
        <w:t xml:space="preserve">№  </w:t>
      </w:r>
      <w:r w:rsidR="004C7CF8">
        <w:rPr>
          <w:sz w:val="28"/>
          <w:szCs w:val="28"/>
          <w:u w:val="single"/>
          <w:lang w:val="uk-UA"/>
        </w:rPr>
        <w:t>1631</w:t>
      </w:r>
      <w:r w:rsidR="00B61CDA" w:rsidRPr="003A065C">
        <w:rPr>
          <w:sz w:val="28"/>
          <w:szCs w:val="28"/>
          <w:lang w:val="uk-UA"/>
        </w:rPr>
        <w:t xml:space="preserve">                                                                       </w:t>
      </w:r>
      <w:r w:rsidR="004C7CF8">
        <w:rPr>
          <w:sz w:val="28"/>
          <w:szCs w:val="28"/>
          <w:lang w:val="uk-UA"/>
        </w:rPr>
        <w:t xml:space="preserve">      </w:t>
      </w:r>
      <w:r w:rsidR="00B61CDA" w:rsidRPr="003A065C">
        <w:rPr>
          <w:sz w:val="28"/>
          <w:szCs w:val="28"/>
          <w:lang w:val="uk-UA"/>
        </w:rPr>
        <w:t xml:space="preserve">     м. Чернівці</w:t>
      </w:r>
    </w:p>
    <w:p w:rsidR="00B61CDA" w:rsidRPr="003A065C" w:rsidRDefault="00B61CDA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E9383C" w:rsidRPr="003A065C" w:rsidRDefault="00E9383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1657AB" w:rsidRPr="003A065C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065C">
        <w:rPr>
          <w:rFonts w:ascii="Times New Roman" w:hAnsi="Times New Roman"/>
          <w:b/>
          <w:sz w:val="28"/>
          <w:szCs w:val="28"/>
          <w:lang w:val="uk-UA"/>
        </w:rPr>
        <w:t xml:space="preserve">Про надання грошової допомоги на дороговартісне лікування </w:t>
      </w:r>
    </w:p>
    <w:p w:rsidR="00B61CDA" w:rsidRPr="003A065C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065C">
        <w:rPr>
          <w:rFonts w:ascii="Times New Roman" w:hAnsi="Times New Roman"/>
          <w:b/>
          <w:sz w:val="28"/>
          <w:szCs w:val="28"/>
          <w:lang w:val="uk-UA"/>
        </w:rPr>
        <w:t>важкохвор</w:t>
      </w:r>
      <w:r w:rsidR="00FE2B74">
        <w:rPr>
          <w:rFonts w:ascii="Times New Roman" w:hAnsi="Times New Roman"/>
          <w:b/>
          <w:sz w:val="28"/>
          <w:szCs w:val="28"/>
          <w:lang w:val="uk-UA"/>
        </w:rPr>
        <w:t>ої</w:t>
      </w:r>
      <w:r w:rsidR="001657AB" w:rsidRPr="003A065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A065C">
        <w:rPr>
          <w:rFonts w:ascii="Times New Roman" w:hAnsi="Times New Roman"/>
          <w:b/>
          <w:sz w:val="28"/>
          <w:szCs w:val="28"/>
          <w:lang w:val="uk-UA"/>
        </w:rPr>
        <w:t xml:space="preserve"> д</w:t>
      </w:r>
      <w:r w:rsidR="00FE2B74">
        <w:rPr>
          <w:rFonts w:ascii="Times New Roman" w:hAnsi="Times New Roman"/>
          <w:b/>
          <w:sz w:val="28"/>
          <w:szCs w:val="28"/>
          <w:lang w:val="uk-UA"/>
        </w:rPr>
        <w:t>итини</w:t>
      </w:r>
    </w:p>
    <w:p w:rsidR="00B61CDA" w:rsidRPr="003A065C" w:rsidRDefault="00B61CDA" w:rsidP="00B61CDA">
      <w:pPr>
        <w:pStyle w:val="a7"/>
        <w:rPr>
          <w:rFonts w:ascii="Times New Roman" w:hAnsi="Times New Roman"/>
          <w:sz w:val="16"/>
          <w:szCs w:val="16"/>
          <w:lang w:val="uk-UA"/>
        </w:rPr>
      </w:pPr>
    </w:p>
    <w:p w:rsidR="000E0A2E" w:rsidRDefault="000E0A2E" w:rsidP="00B61CDA">
      <w:pPr>
        <w:pStyle w:val="a7"/>
        <w:rPr>
          <w:rFonts w:ascii="Times New Roman" w:hAnsi="Times New Roman"/>
          <w:sz w:val="16"/>
          <w:szCs w:val="16"/>
          <w:lang w:val="uk-UA"/>
        </w:rPr>
      </w:pPr>
    </w:p>
    <w:p w:rsidR="00E9383C" w:rsidRPr="003A065C" w:rsidRDefault="00E9383C" w:rsidP="00B61CDA">
      <w:pPr>
        <w:pStyle w:val="a7"/>
        <w:rPr>
          <w:rFonts w:ascii="Times New Roman" w:hAnsi="Times New Roman"/>
          <w:sz w:val="16"/>
          <w:szCs w:val="16"/>
          <w:lang w:val="uk-UA"/>
        </w:rPr>
      </w:pPr>
    </w:p>
    <w:p w:rsidR="00B61CDA" w:rsidRPr="003A065C" w:rsidRDefault="00B61CDA" w:rsidP="00B61CDA">
      <w:pPr>
        <w:pStyle w:val="a7"/>
        <w:rPr>
          <w:rFonts w:ascii="Times New Roman" w:hAnsi="Times New Roman"/>
          <w:sz w:val="28"/>
          <w:szCs w:val="28"/>
          <w:lang w:val="uk-UA"/>
        </w:rPr>
      </w:pPr>
      <w:r w:rsidRPr="003A065C">
        <w:rPr>
          <w:rFonts w:ascii="Times New Roman" w:hAnsi="Times New Roman"/>
          <w:sz w:val="28"/>
          <w:szCs w:val="28"/>
          <w:lang w:val="uk-UA"/>
        </w:rPr>
        <w:t>Відповідно до статей 26, 34,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 xml:space="preserve"> 50,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59 Закону України «Про місцеве самоврядування в Україні», рішення виконавчого комітету міської ради </w:t>
      </w:r>
      <w:r w:rsidR="00940AF4" w:rsidRPr="003A065C">
        <w:rPr>
          <w:rFonts w:ascii="Times New Roman" w:hAnsi="Times New Roman"/>
          <w:sz w:val="28"/>
          <w:szCs w:val="28"/>
          <w:lang w:val="uk-UA"/>
        </w:rPr>
        <w:br/>
      </w:r>
      <w:r w:rsidRPr="003A065C">
        <w:rPr>
          <w:rFonts w:ascii="Times New Roman" w:hAnsi="Times New Roman"/>
          <w:sz w:val="28"/>
          <w:szCs w:val="28"/>
          <w:lang w:val="uk-UA"/>
        </w:rPr>
        <w:t>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,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зі змінами, на виконання Програми «Захист» 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br/>
      </w:r>
      <w:r w:rsidRPr="003A065C">
        <w:rPr>
          <w:rFonts w:ascii="Times New Roman" w:hAnsi="Times New Roman"/>
          <w:sz w:val="28"/>
          <w:szCs w:val="28"/>
          <w:lang w:val="uk-UA"/>
        </w:rPr>
        <w:t>м. Чернівців на 201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9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– 20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2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1 роки, беручи до уваги протокол 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br/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119B2">
        <w:rPr>
          <w:rFonts w:ascii="Times New Roman" w:hAnsi="Times New Roman"/>
          <w:sz w:val="28"/>
          <w:szCs w:val="28"/>
          <w:lang w:val="uk-UA"/>
        </w:rPr>
        <w:t>26</w:t>
      </w:r>
      <w:r w:rsidRPr="003A065C">
        <w:rPr>
          <w:rFonts w:ascii="Times New Roman" w:hAnsi="Times New Roman"/>
          <w:sz w:val="28"/>
          <w:szCs w:val="28"/>
          <w:lang w:val="uk-UA"/>
        </w:rPr>
        <w:t>.0</w:t>
      </w:r>
      <w:r w:rsidR="005E4695">
        <w:rPr>
          <w:rFonts w:ascii="Times New Roman" w:hAnsi="Times New Roman"/>
          <w:sz w:val="28"/>
          <w:szCs w:val="28"/>
          <w:lang w:val="uk-UA"/>
        </w:rPr>
        <w:t>2</w:t>
      </w:r>
      <w:r w:rsidRPr="003A065C">
        <w:rPr>
          <w:rFonts w:ascii="Times New Roman" w:hAnsi="Times New Roman"/>
          <w:sz w:val="28"/>
          <w:szCs w:val="28"/>
          <w:lang w:val="uk-UA"/>
        </w:rPr>
        <w:t>.201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9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р. № </w:t>
      </w:r>
      <w:r w:rsidR="008119B2">
        <w:rPr>
          <w:rFonts w:ascii="Times New Roman" w:hAnsi="Times New Roman"/>
          <w:sz w:val="28"/>
          <w:szCs w:val="28"/>
          <w:lang w:val="uk-UA"/>
        </w:rPr>
        <w:t>4</w:t>
      </w:r>
      <w:r w:rsidR="002E1557" w:rsidRPr="003A065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065C">
        <w:rPr>
          <w:rFonts w:ascii="Times New Roman" w:hAnsi="Times New Roman"/>
          <w:sz w:val="28"/>
          <w:szCs w:val="28"/>
          <w:lang w:val="uk-UA"/>
        </w:rPr>
        <w:t>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DF0B0C" w:rsidRDefault="00DF0B0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E9383C" w:rsidRPr="003A065C" w:rsidRDefault="00E9383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B61CDA" w:rsidRPr="003A065C" w:rsidRDefault="00B61CDA" w:rsidP="00B61CDA">
      <w:pPr>
        <w:ind w:firstLine="708"/>
        <w:jc w:val="center"/>
        <w:rPr>
          <w:b/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В И Р І Ш И Л А :</w:t>
      </w:r>
    </w:p>
    <w:p w:rsidR="00B61CDA" w:rsidRDefault="00B61CDA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E9383C" w:rsidRPr="003A065C" w:rsidRDefault="00E9383C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940AF4" w:rsidRPr="003A065C" w:rsidRDefault="00B61CDA" w:rsidP="00940AF4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1.</w:t>
      </w:r>
      <w:r w:rsidRPr="003A065C">
        <w:rPr>
          <w:sz w:val="28"/>
          <w:szCs w:val="28"/>
          <w:lang w:val="uk-UA"/>
        </w:rPr>
        <w:t xml:space="preserve"> Надати грошову допомогу</w:t>
      </w:r>
      <w:r w:rsidR="008119B2">
        <w:rPr>
          <w:sz w:val="28"/>
          <w:szCs w:val="28"/>
          <w:lang w:val="uk-UA"/>
        </w:rPr>
        <w:t xml:space="preserve"> </w:t>
      </w:r>
      <w:r w:rsidR="008119B2">
        <w:rPr>
          <w:b/>
          <w:sz w:val="28"/>
          <w:szCs w:val="28"/>
          <w:lang w:val="uk-UA"/>
        </w:rPr>
        <w:t>Сенюк Антоніні Миколаївні</w:t>
      </w:r>
      <w:r w:rsidR="00B72546">
        <w:rPr>
          <w:b/>
          <w:sz w:val="28"/>
          <w:szCs w:val="28"/>
          <w:lang w:val="uk-UA"/>
        </w:rPr>
        <w:t xml:space="preserve"> </w:t>
      </w:r>
      <w:r w:rsidR="008119B2">
        <w:rPr>
          <w:b/>
          <w:sz w:val="28"/>
          <w:szCs w:val="28"/>
          <w:lang w:val="uk-UA"/>
        </w:rPr>
        <w:br/>
      </w:r>
      <w:r w:rsidR="00940AF4" w:rsidRPr="003A065C">
        <w:rPr>
          <w:bCs/>
          <w:sz w:val="28"/>
          <w:szCs w:val="28"/>
          <w:lang w:val="uk-UA"/>
        </w:rPr>
        <w:t>(</w:t>
      </w:r>
      <w:r w:rsidR="00E31643">
        <w:rPr>
          <w:bCs/>
          <w:sz w:val="28"/>
          <w:szCs w:val="28"/>
          <w:lang w:val="uk-UA"/>
        </w:rPr>
        <w:t>……..</w:t>
      </w:r>
      <w:r w:rsidR="00C67850" w:rsidRPr="003A065C">
        <w:rPr>
          <w:bCs/>
          <w:sz w:val="28"/>
          <w:szCs w:val="28"/>
          <w:lang w:val="uk-UA"/>
        </w:rPr>
        <w:t>)</w:t>
      </w:r>
      <w:r w:rsidR="00940AF4" w:rsidRPr="003A065C">
        <w:rPr>
          <w:bCs/>
          <w:sz w:val="28"/>
          <w:szCs w:val="28"/>
          <w:lang w:val="uk-UA"/>
        </w:rPr>
        <w:t>,</w:t>
      </w:r>
      <w:r w:rsidR="00486B03" w:rsidRPr="003A065C">
        <w:rPr>
          <w:bCs/>
          <w:sz w:val="28"/>
          <w:szCs w:val="28"/>
          <w:lang w:val="uk-UA"/>
        </w:rPr>
        <w:t xml:space="preserve"> </w:t>
      </w:r>
      <w:r w:rsidR="00940AF4" w:rsidRPr="003A065C">
        <w:rPr>
          <w:bCs/>
          <w:sz w:val="28"/>
          <w:szCs w:val="28"/>
          <w:lang w:val="uk-UA"/>
        </w:rPr>
        <w:t xml:space="preserve">на лікування </w:t>
      </w:r>
      <w:r w:rsidR="00E31643">
        <w:rPr>
          <w:bCs/>
          <w:sz w:val="28"/>
          <w:szCs w:val="28"/>
          <w:lang w:val="uk-UA"/>
        </w:rPr>
        <w:t>……..</w:t>
      </w:r>
      <w:r w:rsidR="00940AF4" w:rsidRPr="003A065C">
        <w:rPr>
          <w:bCs/>
          <w:sz w:val="28"/>
          <w:szCs w:val="28"/>
          <w:lang w:val="uk-UA"/>
        </w:rPr>
        <w:t xml:space="preserve">, </w:t>
      </w:r>
      <w:r w:rsidR="00E31643">
        <w:rPr>
          <w:bCs/>
          <w:sz w:val="28"/>
          <w:szCs w:val="28"/>
          <w:lang w:val="uk-UA"/>
        </w:rPr>
        <w:t>…….</w:t>
      </w:r>
      <w:r w:rsidR="00306615">
        <w:rPr>
          <w:bCs/>
          <w:sz w:val="28"/>
          <w:szCs w:val="28"/>
          <w:lang w:val="uk-UA"/>
        </w:rPr>
        <w:t>.</w:t>
      </w:r>
      <w:r w:rsidR="00940AF4" w:rsidRPr="003A065C">
        <w:rPr>
          <w:bCs/>
          <w:sz w:val="28"/>
          <w:szCs w:val="28"/>
          <w:lang w:val="uk-UA"/>
        </w:rPr>
        <w:t>,</w:t>
      </w:r>
      <w:r w:rsidR="00940AF4" w:rsidRPr="003A065C">
        <w:rPr>
          <w:bCs/>
          <w:szCs w:val="28"/>
          <w:lang w:val="uk-UA"/>
        </w:rPr>
        <w:t xml:space="preserve"> </w:t>
      </w:r>
      <w:r w:rsidR="00E31643">
        <w:rPr>
          <w:bCs/>
          <w:szCs w:val="28"/>
          <w:lang w:val="uk-UA"/>
        </w:rPr>
        <w:t>……..</w:t>
      </w:r>
      <w:r w:rsidR="00940AF4" w:rsidRPr="003A065C">
        <w:rPr>
          <w:bCs/>
          <w:sz w:val="28"/>
          <w:szCs w:val="28"/>
          <w:lang w:val="uk-UA"/>
        </w:rPr>
        <w:t>,</w:t>
      </w:r>
      <w:r w:rsidR="00486B03" w:rsidRPr="003A065C">
        <w:rPr>
          <w:bCs/>
          <w:sz w:val="28"/>
          <w:szCs w:val="28"/>
          <w:lang w:val="uk-UA"/>
        </w:rPr>
        <w:t xml:space="preserve"> </w:t>
      </w:r>
      <w:r w:rsidR="00940AF4" w:rsidRPr="003A065C">
        <w:rPr>
          <w:sz w:val="28"/>
          <w:szCs w:val="28"/>
          <w:lang w:val="uk-UA"/>
        </w:rPr>
        <w:t xml:space="preserve">в сумі </w:t>
      </w:r>
      <w:r w:rsidR="008119B2" w:rsidRPr="008119B2">
        <w:rPr>
          <w:b/>
          <w:sz w:val="28"/>
          <w:szCs w:val="28"/>
          <w:lang w:val="uk-UA"/>
        </w:rPr>
        <w:t>8</w:t>
      </w:r>
      <w:r w:rsidR="00FE2B74" w:rsidRPr="008119B2">
        <w:rPr>
          <w:b/>
          <w:sz w:val="28"/>
          <w:szCs w:val="28"/>
          <w:lang w:val="uk-UA"/>
        </w:rPr>
        <w:t>0</w:t>
      </w:r>
      <w:r w:rsidR="00FE2B74" w:rsidRPr="00FE2B74">
        <w:rPr>
          <w:b/>
          <w:sz w:val="28"/>
          <w:szCs w:val="28"/>
          <w:lang w:val="uk-UA"/>
        </w:rPr>
        <w:t xml:space="preserve"> 000</w:t>
      </w:r>
      <w:r w:rsidR="00940AF4" w:rsidRPr="00FE2B74">
        <w:rPr>
          <w:b/>
          <w:sz w:val="28"/>
          <w:szCs w:val="28"/>
          <w:lang w:val="uk-UA"/>
        </w:rPr>
        <w:t xml:space="preserve"> грн</w:t>
      </w:r>
      <w:r w:rsidR="00940AF4" w:rsidRPr="003A065C">
        <w:rPr>
          <w:b/>
          <w:sz w:val="28"/>
          <w:szCs w:val="28"/>
          <w:lang w:val="uk-UA"/>
        </w:rPr>
        <w:t>.</w:t>
      </w:r>
      <w:r w:rsidR="00940AF4" w:rsidRPr="003A065C">
        <w:rPr>
          <w:sz w:val="28"/>
          <w:szCs w:val="28"/>
          <w:lang w:val="uk-UA"/>
        </w:rPr>
        <w:t xml:space="preserve"> </w:t>
      </w:r>
    </w:p>
    <w:p w:rsidR="00757347" w:rsidRPr="003A065C" w:rsidRDefault="00757347" w:rsidP="00940AF4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2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486B03" w:rsidRPr="003A065C">
        <w:rPr>
          <w:sz w:val="28"/>
          <w:szCs w:val="28"/>
          <w:lang w:val="uk-UA"/>
        </w:rPr>
        <w:t>9</w:t>
      </w:r>
      <w:r w:rsidR="00B61CDA" w:rsidRPr="003A065C">
        <w:rPr>
          <w:sz w:val="28"/>
          <w:szCs w:val="28"/>
          <w:lang w:val="uk-UA"/>
        </w:rPr>
        <w:t xml:space="preserve"> рік.</w:t>
      </w:r>
    </w:p>
    <w:p w:rsidR="00B61CDA" w:rsidRPr="003A065C" w:rsidRDefault="00B61CDA" w:rsidP="00B61CDA">
      <w:pPr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B61CDA" w:rsidP="00B61CDA">
      <w:pPr>
        <w:ind w:firstLine="54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 xml:space="preserve">  </w:t>
      </w:r>
      <w:r w:rsidR="00DF0B0C" w:rsidRPr="003A065C">
        <w:rPr>
          <w:b/>
          <w:sz w:val="28"/>
          <w:szCs w:val="28"/>
          <w:lang w:val="uk-UA"/>
        </w:rPr>
        <w:t>3</w:t>
      </w:r>
      <w:r w:rsidRPr="003A065C">
        <w:rPr>
          <w:b/>
          <w:sz w:val="28"/>
          <w:szCs w:val="28"/>
          <w:lang w:val="uk-UA"/>
        </w:rPr>
        <w:t>.</w:t>
      </w:r>
      <w:r w:rsidRPr="003A065C">
        <w:rPr>
          <w:szCs w:val="28"/>
          <w:lang w:val="uk-UA"/>
        </w:rPr>
        <w:t xml:space="preserve"> </w:t>
      </w:r>
      <w:r w:rsidRPr="003A065C">
        <w:rPr>
          <w:sz w:val="28"/>
          <w:szCs w:val="28"/>
          <w:lang w:val="uk-UA"/>
        </w:rPr>
        <w:t xml:space="preserve">Рішення набирає чинності з дня його </w:t>
      </w:r>
      <w:smartTag w:uri="urn:schemas-microsoft-com:office:smarttags" w:element="PersonName">
        <w:r w:rsidRPr="003A065C">
          <w:rPr>
            <w:sz w:val="28"/>
            <w:szCs w:val="28"/>
            <w:lang w:val="uk-UA"/>
          </w:rPr>
          <w:t>оприлюднення</w:t>
        </w:r>
      </w:smartTag>
      <w:r w:rsidRPr="003A065C">
        <w:rPr>
          <w:sz w:val="28"/>
          <w:szCs w:val="28"/>
          <w:lang w:val="uk-UA"/>
        </w:rPr>
        <w:t xml:space="preserve"> на офіційному</w:t>
      </w:r>
      <w:r w:rsidR="00C67850" w:rsidRPr="003A065C">
        <w:rPr>
          <w:sz w:val="28"/>
          <w:szCs w:val="28"/>
          <w:lang w:val="uk-UA"/>
        </w:rPr>
        <w:br/>
      </w:r>
      <w:r w:rsidRPr="003A065C">
        <w:rPr>
          <w:sz w:val="28"/>
          <w:szCs w:val="28"/>
          <w:lang w:val="uk-UA"/>
        </w:rPr>
        <w:t xml:space="preserve"> веб-порталі Чернівецької міської ради.</w:t>
      </w:r>
    </w:p>
    <w:p w:rsidR="00B61CDA" w:rsidRPr="003A065C" w:rsidRDefault="00B61CDA" w:rsidP="00B61CDA">
      <w:pPr>
        <w:ind w:firstLine="54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 w:rsidRPr="003A065C">
        <w:rPr>
          <w:b/>
          <w:sz w:val="28"/>
          <w:szCs w:val="28"/>
          <w:lang w:val="uk-UA"/>
        </w:rPr>
        <w:t>4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b/>
          <w:sz w:val="28"/>
          <w:szCs w:val="28"/>
          <w:lang w:val="uk-UA"/>
        </w:rPr>
        <w:tab/>
      </w:r>
      <w:r w:rsidR="00B61CDA" w:rsidRPr="003A065C"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B61CDA" w:rsidRPr="003A065C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5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B61CDA" w:rsidRPr="003A065C" w:rsidRDefault="00B61CDA" w:rsidP="00B61CDA">
      <w:pPr>
        <w:rPr>
          <w:b/>
          <w:sz w:val="18"/>
          <w:szCs w:val="18"/>
          <w:lang w:val="uk-UA"/>
        </w:rPr>
      </w:pPr>
    </w:p>
    <w:p w:rsidR="00257B0E" w:rsidRDefault="00257B0E" w:rsidP="00B61CDA">
      <w:pPr>
        <w:rPr>
          <w:b/>
          <w:sz w:val="28"/>
          <w:szCs w:val="28"/>
          <w:lang w:val="uk-UA"/>
        </w:rPr>
      </w:pPr>
    </w:p>
    <w:p w:rsidR="00C27D42" w:rsidRDefault="00C27D42" w:rsidP="00B61CDA">
      <w:pPr>
        <w:rPr>
          <w:b/>
          <w:sz w:val="28"/>
          <w:szCs w:val="28"/>
          <w:lang w:val="uk-UA"/>
        </w:rPr>
      </w:pPr>
    </w:p>
    <w:p w:rsidR="00E9383C" w:rsidRPr="003A065C" w:rsidRDefault="00E9383C" w:rsidP="00B61CDA">
      <w:pPr>
        <w:rPr>
          <w:b/>
          <w:sz w:val="28"/>
          <w:szCs w:val="28"/>
          <w:lang w:val="uk-UA"/>
        </w:rPr>
      </w:pPr>
    </w:p>
    <w:p w:rsidR="00486B03" w:rsidRPr="003A065C" w:rsidRDefault="00486B03" w:rsidP="00486B03">
      <w:pPr>
        <w:jc w:val="both"/>
        <w:outlineLvl w:val="0"/>
        <w:rPr>
          <w:b/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Секретар Чернівецької міської ради                                                   В. Продан</w:t>
      </w:r>
    </w:p>
    <w:p w:rsidR="00B61CDA" w:rsidRPr="003A065C" w:rsidRDefault="00B61CDA" w:rsidP="00B61CDA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sectPr w:rsidR="00B61CDA" w:rsidRPr="003A065C" w:rsidSect="000E0A2E">
      <w:headerReference w:type="even" r:id="rId7"/>
      <w:headerReference w:type="default" r:id="rId8"/>
      <w:pgSz w:w="11906" w:h="16838"/>
      <w:pgMar w:top="71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A1" w:rsidRDefault="009475A1">
      <w:r>
        <w:separator/>
      </w:r>
    </w:p>
  </w:endnote>
  <w:endnote w:type="continuationSeparator" w:id="0">
    <w:p w:rsidR="009475A1" w:rsidRDefault="00947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A1" w:rsidRDefault="009475A1">
      <w:r>
        <w:separator/>
      </w:r>
    </w:p>
  </w:footnote>
  <w:footnote w:type="continuationSeparator" w:id="0">
    <w:p w:rsidR="009475A1" w:rsidRDefault="009475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643" w:rsidRDefault="00E31643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1643" w:rsidRDefault="00E3164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643" w:rsidRDefault="00E31643" w:rsidP="00B61CDA">
    <w:pPr>
      <w:pStyle w:val="a4"/>
      <w:framePr w:wrap="around" w:vAnchor="text" w:hAnchor="margin" w:xAlign="center" w:y="1"/>
      <w:rPr>
        <w:rStyle w:val="a5"/>
      </w:rPr>
    </w:pPr>
  </w:p>
  <w:p w:rsidR="00E31643" w:rsidRDefault="00E31643">
    <w:pPr>
      <w:pStyle w:val="a4"/>
      <w:rPr>
        <w:lang w:val="uk-UA"/>
      </w:rPr>
    </w:pPr>
    <w:r>
      <w:rPr>
        <w:lang w:val="uk-UA"/>
      </w:rPr>
      <w:tab/>
    </w:r>
  </w:p>
  <w:p w:rsidR="00E31643" w:rsidRPr="005724E6" w:rsidRDefault="00E31643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54AB6"/>
    <w:rsid w:val="000934AA"/>
    <w:rsid w:val="000A63CF"/>
    <w:rsid w:val="000C1635"/>
    <w:rsid w:val="000E0A2E"/>
    <w:rsid w:val="001657AB"/>
    <w:rsid w:val="001F637F"/>
    <w:rsid w:val="00203AE2"/>
    <w:rsid w:val="0020670B"/>
    <w:rsid w:val="00257B0E"/>
    <w:rsid w:val="00287087"/>
    <w:rsid w:val="002D3D0D"/>
    <w:rsid w:val="002E1557"/>
    <w:rsid w:val="002E25B0"/>
    <w:rsid w:val="00306615"/>
    <w:rsid w:val="00345D4F"/>
    <w:rsid w:val="0039054A"/>
    <w:rsid w:val="003A065C"/>
    <w:rsid w:val="003C2361"/>
    <w:rsid w:val="003E7685"/>
    <w:rsid w:val="003F30DA"/>
    <w:rsid w:val="004610D4"/>
    <w:rsid w:val="00486B03"/>
    <w:rsid w:val="004C7CF8"/>
    <w:rsid w:val="004D2793"/>
    <w:rsid w:val="00511AD1"/>
    <w:rsid w:val="00561F32"/>
    <w:rsid w:val="00570781"/>
    <w:rsid w:val="00573563"/>
    <w:rsid w:val="005A23E2"/>
    <w:rsid w:val="005D14E1"/>
    <w:rsid w:val="005E38D3"/>
    <w:rsid w:val="005E4695"/>
    <w:rsid w:val="006268FC"/>
    <w:rsid w:val="00645D35"/>
    <w:rsid w:val="00670019"/>
    <w:rsid w:val="006A487D"/>
    <w:rsid w:val="007139B6"/>
    <w:rsid w:val="00757347"/>
    <w:rsid w:val="007D2CE1"/>
    <w:rsid w:val="008119B2"/>
    <w:rsid w:val="00841FB2"/>
    <w:rsid w:val="00940AF4"/>
    <w:rsid w:val="009475A1"/>
    <w:rsid w:val="00976337"/>
    <w:rsid w:val="009905C0"/>
    <w:rsid w:val="009937AA"/>
    <w:rsid w:val="00AE4B8C"/>
    <w:rsid w:val="00B13CE8"/>
    <w:rsid w:val="00B555CF"/>
    <w:rsid w:val="00B61CDA"/>
    <w:rsid w:val="00B72546"/>
    <w:rsid w:val="00B9454E"/>
    <w:rsid w:val="00C27D42"/>
    <w:rsid w:val="00C67850"/>
    <w:rsid w:val="00CC060D"/>
    <w:rsid w:val="00D00A73"/>
    <w:rsid w:val="00D20CEC"/>
    <w:rsid w:val="00D4091C"/>
    <w:rsid w:val="00DC3EE9"/>
    <w:rsid w:val="00DD7DB3"/>
    <w:rsid w:val="00DF0B0C"/>
    <w:rsid w:val="00E31643"/>
    <w:rsid w:val="00E4799F"/>
    <w:rsid w:val="00E9383C"/>
    <w:rsid w:val="00EF38A5"/>
    <w:rsid w:val="00F444F1"/>
    <w:rsid w:val="00F64A90"/>
    <w:rsid w:val="00F72786"/>
    <w:rsid w:val="00FA033A"/>
    <w:rsid w:val="00FC34A5"/>
    <w:rsid w:val="00FD2AC0"/>
    <w:rsid w:val="00FE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2BE07282"/>
  <w15:chartTrackingRefBased/>
  <w15:docId w15:val="{8F44C047-EF8D-4D3F-8ADE-00381491B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</w:rPr>
  </w:style>
  <w:style w:type="table" w:styleId="a8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054AB6"/>
    <w:pPr>
      <w:spacing w:after="120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3</cp:revision>
  <cp:lastPrinted>2019-02-26T11:11:00Z</cp:lastPrinted>
  <dcterms:created xsi:type="dcterms:W3CDTF">2019-03-05T12:00:00Z</dcterms:created>
  <dcterms:modified xsi:type="dcterms:W3CDTF">2019-03-05T12:01:00Z</dcterms:modified>
</cp:coreProperties>
</file>