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7B102C" w:rsidP="00DD3E82">
      <w:pPr>
        <w:autoSpaceDE w:val="0"/>
        <w:autoSpaceDN w:val="0"/>
        <w:adjustRightInd w:val="0"/>
        <w:jc w:val="center"/>
      </w:pPr>
      <w:r>
        <w:rPr>
          <w:noProof/>
        </w:rPr>
        <w:t xml:space="preserve"> </w:t>
      </w:r>
      <w:r w:rsidR="001E520F"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A5A89" w:rsidRPr="00ED461D" w:rsidRDefault="00363E7E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87B01">
        <w:rPr>
          <w:b/>
          <w:sz w:val="32"/>
          <w:szCs w:val="32"/>
        </w:rPr>
        <w:t xml:space="preserve">67 </w:t>
      </w:r>
      <w:r w:rsidR="000A5A89">
        <w:rPr>
          <w:b/>
          <w:sz w:val="32"/>
          <w:szCs w:val="32"/>
        </w:rPr>
        <w:t xml:space="preserve">сесія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r w:rsidR="000A5A89" w:rsidRPr="00ED461D">
        <w:rPr>
          <w:b/>
          <w:sz w:val="32"/>
          <w:szCs w:val="32"/>
        </w:rPr>
        <w:t xml:space="preserve">скликання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 w:rsidR="00287B01">
        <w:rPr>
          <w:sz w:val="27"/>
          <w:szCs w:val="27"/>
          <w:lang w:val="uk-UA"/>
        </w:rPr>
        <w:t>18.02.</w:t>
      </w:r>
      <w:r w:rsidR="00540C75">
        <w:rPr>
          <w:sz w:val="27"/>
          <w:szCs w:val="27"/>
          <w:lang w:val="uk-UA"/>
        </w:rPr>
        <w:t>2</w:t>
      </w:r>
      <w:r w:rsidR="00E04FF9">
        <w:rPr>
          <w:sz w:val="27"/>
          <w:szCs w:val="27"/>
        </w:rPr>
        <w:t>01</w:t>
      </w:r>
      <w:r w:rsidR="000A5A89">
        <w:rPr>
          <w:sz w:val="27"/>
          <w:szCs w:val="27"/>
          <w:lang w:val="uk-UA"/>
        </w:rPr>
        <w:t>9</w:t>
      </w:r>
      <w:r w:rsidR="00DD3E82" w:rsidRPr="002C231E">
        <w:rPr>
          <w:sz w:val="27"/>
          <w:szCs w:val="27"/>
        </w:rPr>
        <w:t xml:space="preserve"> №</w:t>
      </w:r>
      <w:r w:rsidR="004F6F14">
        <w:rPr>
          <w:sz w:val="27"/>
          <w:szCs w:val="27"/>
          <w:u w:val="single"/>
          <w:lang w:val="uk-UA"/>
        </w:rPr>
        <w:t xml:space="preserve"> 1627</w:t>
      </w:r>
      <w:r w:rsidR="00DD3E82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  </w:t>
      </w:r>
      <w:r w:rsidR="00DD3E82">
        <w:rPr>
          <w:sz w:val="27"/>
          <w:szCs w:val="27"/>
        </w:rPr>
        <w:t>м. Чернівці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>
        <w:tc>
          <w:tcPr>
            <w:tcW w:w="9360" w:type="dxa"/>
          </w:tcPr>
          <w:p w:rsidR="00802BCF" w:rsidRDefault="002C231E" w:rsidP="001E1272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Про затвердження Положення про </w:t>
            </w:r>
            <w:r w:rsidR="001E1272">
              <w:rPr>
                <w:b/>
                <w:lang w:val="uk-UA"/>
              </w:rPr>
              <w:t>конкурс на посаду</w:t>
            </w:r>
          </w:p>
          <w:p w:rsidR="00400DD2" w:rsidRDefault="00400DD2" w:rsidP="00400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керівника</w:t>
            </w:r>
            <w:r w:rsidR="001E1272">
              <w:rPr>
                <w:b/>
                <w:lang w:val="uk-UA"/>
              </w:rPr>
              <w:t xml:space="preserve"> закладу загальної середньої </w:t>
            </w:r>
            <w:r>
              <w:rPr>
                <w:b/>
                <w:lang w:val="uk-UA"/>
              </w:rPr>
              <w:t xml:space="preserve"> </w:t>
            </w:r>
            <w:r w:rsidR="001E1272">
              <w:rPr>
                <w:b/>
                <w:lang w:val="uk-UA"/>
              </w:rPr>
              <w:t xml:space="preserve">освіти  </w:t>
            </w:r>
            <w:r>
              <w:rPr>
                <w:b/>
                <w:lang w:val="uk-UA"/>
              </w:rPr>
              <w:t xml:space="preserve">комунальної </w:t>
            </w:r>
          </w:p>
          <w:p w:rsidR="002C231E" w:rsidRPr="001E1272" w:rsidRDefault="00400DD2" w:rsidP="00400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форми власності </w:t>
            </w:r>
            <w:r w:rsidR="00802BCF">
              <w:rPr>
                <w:b/>
                <w:lang w:val="uk-UA"/>
              </w:rPr>
              <w:t>Чернівецької міської ради</w:t>
            </w:r>
          </w:p>
          <w:p w:rsidR="00DD3E82" w:rsidRPr="00DD3E82" w:rsidRDefault="00DD3E82" w:rsidP="00DD3E82">
            <w:pPr>
              <w:jc w:val="center"/>
              <w:rPr>
                <w:b/>
                <w:lang w:val="uk-UA"/>
              </w:rPr>
            </w:pPr>
          </w:p>
        </w:tc>
      </w:tr>
    </w:tbl>
    <w:p w:rsidR="00DD3E82" w:rsidRPr="00C7009B" w:rsidRDefault="00DD3E82" w:rsidP="00DD3E82">
      <w:pPr>
        <w:ind w:firstLine="720"/>
        <w:rPr>
          <w:b/>
          <w:sz w:val="8"/>
          <w:szCs w:val="8"/>
        </w:rPr>
      </w:pPr>
    </w:p>
    <w:p w:rsidR="00DD3E82" w:rsidRPr="00DD3E82" w:rsidRDefault="00DD3E82" w:rsidP="00DD3E82">
      <w:pPr>
        <w:ind w:firstLine="720"/>
        <w:rPr>
          <w:b/>
          <w:sz w:val="16"/>
          <w:szCs w:val="16"/>
        </w:rPr>
      </w:pPr>
    </w:p>
    <w:p w:rsidR="00DD3E82" w:rsidRPr="00DD3E82" w:rsidRDefault="00DD3E82" w:rsidP="00DD3E82">
      <w:pPr>
        <w:ind w:firstLine="720"/>
        <w:rPr>
          <w:b/>
          <w:sz w:val="16"/>
          <w:szCs w:val="16"/>
        </w:rPr>
      </w:pPr>
    </w:p>
    <w:p w:rsidR="00707A7C" w:rsidRDefault="001E426F" w:rsidP="00707A7C">
      <w:pPr>
        <w:ind w:firstLine="708"/>
        <w:jc w:val="both"/>
        <w:rPr>
          <w:lang w:val="uk-UA"/>
        </w:rPr>
      </w:pPr>
      <w:r w:rsidRPr="00802BCF">
        <w:t>Відповідно до стат</w:t>
      </w:r>
      <w:r w:rsidRPr="00802BCF">
        <w:rPr>
          <w:lang w:val="uk-UA"/>
        </w:rPr>
        <w:t>ей</w:t>
      </w:r>
      <w:r w:rsidR="009F17AD">
        <w:rPr>
          <w:lang w:val="uk-UA"/>
        </w:rPr>
        <w:t xml:space="preserve"> </w:t>
      </w:r>
      <w:r w:rsidR="00026A3B">
        <w:rPr>
          <w:lang w:val="uk-UA"/>
        </w:rPr>
        <w:t>25</w:t>
      </w:r>
      <w:r w:rsidR="00BA12BC">
        <w:rPr>
          <w:lang w:val="uk-UA"/>
        </w:rPr>
        <w:t>,</w:t>
      </w:r>
      <w:r w:rsidR="00026A3B">
        <w:rPr>
          <w:lang w:val="uk-UA"/>
        </w:rPr>
        <w:t xml:space="preserve"> 26, 32, </w:t>
      </w:r>
      <w:r w:rsidR="00540C75">
        <w:rPr>
          <w:lang w:val="uk-UA"/>
        </w:rPr>
        <w:t>59</w:t>
      </w:r>
      <w:r w:rsidR="00B3443F" w:rsidRPr="00802BCF">
        <w:t xml:space="preserve"> </w:t>
      </w:r>
      <w:r w:rsidR="00540C75">
        <w:rPr>
          <w:lang w:val="uk-UA"/>
        </w:rPr>
        <w:t>З</w:t>
      </w:r>
      <w:r w:rsidR="00B3443F" w:rsidRPr="00802BCF">
        <w:t>акон</w:t>
      </w:r>
      <w:r w:rsidR="00540C75">
        <w:rPr>
          <w:lang w:val="uk-UA"/>
        </w:rPr>
        <w:t>у</w:t>
      </w:r>
      <w:r w:rsidR="00777034">
        <w:t xml:space="preserve"> України </w:t>
      </w:r>
      <w:r w:rsidR="00777034">
        <w:rPr>
          <w:lang w:val="uk-UA"/>
        </w:rPr>
        <w:t>«</w:t>
      </w:r>
      <w:r w:rsidR="00DD3E82" w:rsidRPr="00802BCF">
        <w:t>Про м</w:t>
      </w:r>
      <w:r w:rsidR="00777034">
        <w:t>ісцеве самоврядування в Україні</w:t>
      </w:r>
      <w:r w:rsidR="00777034">
        <w:rPr>
          <w:lang w:val="uk-UA"/>
        </w:rPr>
        <w:t>»</w:t>
      </w:r>
      <w:r w:rsidR="00DD3E82" w:rsidRPr="00802BCF">
        <w:t>,</w:t>
      </w:r>
      <w:r w:rsidR="00540C75">
        <w:rPr>
          <w:lang w:val="uk-UA"/>
        </w:rPr>
        <w:t xml:space="preserve"> Законів України</w:t>
      </w:r>
      <w:r w:rsidR="00DD3E82" w:rsidRPr="00802BCF">
        <w:t xml:space="preserve"> </w:t>
      </w:r>
      <w:r w:rsidR="00E64F5C" w:rsidRPr="00802BCF">
        <w:rPr>
          <w:lang w:val="uk-UA"/>
        </w:rPr>
        <w:t xml:space="preserve">«Про освіту», </w:t>
      </w:r>
      <w:r w:rsidR="00944D37" w:rsidRPr="00802BCF">
        <w:t xml:space="preserve">«Про </w:t>
      </w:r>
      <w:r w:rsidR="00802BCF" w:rsidRPr="00802BCF">
        <w:rPr>
          <w:lang w:val="uk-UA"/>
        </w:rPr>
        <w:t xml:space="preserve">загальну середню освіту», </w:t>
      </w:r>
      <w:r w:rsidR="00802BCF" w:rsidRPr="00802BCF">
        <w:rPr>
          <w:color w:val="252B33"/>
          <w:shd w:val="clear" w:color="auto" w:fill="FDFDFD"/>
        </w:rPr>
        <w:t>на виконання наказу Міністерства освіти і науки України від 28.03.2018</w:t>
      </w:r>
      <w:r w:rsidR="004079F8">
        <w:rPr>
          <w:color w:val="252B33"/>
          <w:shd w:val="clear" w:color="auto" w:fill="FDFDFD"/>
          <w:lang w:val="uk-UA"/>
        </w:rPr>
        <w:t xml:space="preserve"> р.</w:t>
      </w:r>
      <w:r w:rsidR="00802BCF" w:rsidRPr="00802BCF">
        <w:rPr>
          <w:color w:val="252B33"/>
          <w:shd w:val="clear" w:color="auto" w:fill="FDFDFD"/>
        </w:rPr>
        <w:t xml:space="preserve"> № 291 «Про затвердження Типового положення про конкурс на посаду керівника державного, комунального закладу загальної середньої освіти»</w:t>
      </w:r>
      <w:r w:rsidR="00802BCF">
        <w:rPr>
          <w:color w:val="252B33"/>
          <w:shd w:val="clear" w:color="auto" w:fill="FDFDFD"/>
          <w:lang w:val="uk-UA"/>
        </w:rPr>
        <w:t>,</w:t>
      </w:r>
      <w:r w:rsidR="00D2666C">
        <w:rPr>
          <w:color w:val="252B33"/>
          <w:shd w:val="clear" w:color="auto" w:fill="FDFDFD"/>
          <w:lang w:val="uk-UA"/>
        </w:rPr>
        <w:t xml:space="preserve"> </w:t>
      </w:r>
      <w:r w:rsidR="00802BCF" w:rsidRPr="00802BCF">
        <w:rPr>
          <w:lang w:val="uk-UA"/>
        </w:rPr>
        <w:t xml:space="preserve"> </w:t>
      </w:r>
      <w:r w:rsidR="00944D37" w:rsidRPr="00802BCF">
        <w:rPr>
          <w:lang w:val="uk-UA"/>
        </w:rPr>
        <w:t xml:space="preserve">з метою </w:t>
      </w:r>
      <w:r w:rsidR="00802BCF" w:rsidRPr="00802BCF">
        <w:rPr>
          <w:lang w:val="uk-UA"/>
        </w:rPr>
        <w:t>визначення загальних засад проведення конкурсу на посади керівників комунальних закладів загальної середньої освіти</w:t>
      </w:r>
      <w:r w:rsidR="002C4C3A">
        <w:rPr>
          <w:lang w:val="uk-UA"/>
        </w:rPr>
        <w:t xml:space="preserve"> міста</w:t>
      </w:r>
      <w:r w:rsidR="00200481">
        <w:rPr>
          <w:lang w:val="uk-UA"/>
        </w:rPr>
        <w:t>,</w:t>
      </w:r>
      <w:r w:rsidR="002C4C3A">
        <w:rPr>
          <w:lang w:val="uk-UA"/>
        </w:rPr>
        <w:t xml:space="preserve"> </w:t>
      </w:r>
      <w:r w:rsidR="006253A6">
        <w:rPr>
          <w:lang w:val="uk-UA"/>
        </w:rPr>
        <w:t xml:space="preserve"> </w:t>
      </w:r>
      <w:r w:rsidR="00026A3B">
        <w:rPr>
          <w:lang w:val="uk-UA"/>
        </w:rPr>
        <w:t>Чернівецька міська рада</w:t>
      </w:r>
      <w:r w:rsidR="00707A7C" w:rsidRPr="00944D37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026A3B" w:rsidP="00707A7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  <w:r w:rsidR="00707A7C"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F326AB" w:rsidRPr="007C1E49" w:rsidRDefault="007C1E49" w:rsidP="007C1E49">
      <w:pPr>
        <w:jc w:val="both"/>
        <w:rPr>
          <w:b/>
          <w:lang w:val="uk-UA"/>
        </w:rPr>
      </w:pPr>
      <w:r>
        <w:rPr>
          <w:lang w:val="uk-UA"/>
        </w:rPr>
        <w:tab/>
      </w: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F326AB" w:rsidRPr="007C1E49">
        <w:rPr>
          <w:lang w:val="uk-UA"/>
        </w:rPr>
        <w:t xml:space="preserve">Затвердити Положення </w:t>
      </w:r>
      <w:r w:rsidRPr="007C1E49">
        <w:t xml:space="preserve">про </w:t>
      </w:r>
      <w:r w:rsidRPr="007C1E49">
        <w:rPr>
          <w:lang w:val="uk-UA"/>
        </w:rPr>
        <w:t>конкурс на посаду кер</w:t>
      </w:r>
      <w:r w:rsidR="00400DD2">
        <w:rPr>
          <w:lang w:val="uk-UA"/>
        </w:rPr>
        <w:t>івника</w:t>
      </w:r>
      <w:r w:rsidRPr="007C1E49">
        <w:rPr>
          <w:lang w:val="uk-UA"/>
        </w:rPr>
        <w:t xml:space="preserve"> закладу загальної середньої освіти</w:t>
      </w:r>
      <w:r w:rsidR="00400DD2">
        <w:rPr>
          <w:lang w:val="uk-UA"/>
        </w:rPr>
        <w:t xml:space="preserve"> комунальної форми власності</w:t>
      </w:r>
      <w:r w:rsidRPr="007C1E49">
        <w:rPr>
          <w:lang w:val="uk-UA"/>
        </w:rPr>
        <w:t xml:space="preserve"> Чернівецької міської</w:t>
      </w:r>
      <w:r>
        <w:rPr>
          <w:lang w:val="uk-UA"/>
        </w:rPr>
        <w:t xml:space="preserve"> </w:t>
      </w:r>
      <w:r w:rsidRPr="007C1E49">
        <w:rPr>
          <w:lang w:val="uk-UA"/>
        </w:rPr>
        <w:t>рад</w:t>
      </w:r>
      <w:r>
        <w:rPr>
          <w:lang w:val="uk-UA"/>
        </w:rPr>
        <w:t>и</w:t>
      </w:r>
      <w:r w:rsidR="002A5494">
        <w:rPr>
          <w:lang w:val="uk-UA"/>
        </w:rPr>
        <w:t xml:space="preserve"> (</w:t>
      </w:r>
      <w:r w:rsidR="00F326AB" w:rsidRPr="007C1E49">
        <w:rPr>
          <w:lang w:val="uk-UA"/>
        </w:rPr>
        <w:t>додається</w:t>
      </w:r>
      <w:r w:rsidR="002A5494">
        <w:rPr>
          <w:lang w:val="uk-UA"/>
        </w:rPr>
        <w:t>)</w:t>
      </w:r>
      <w:r w:rsidR="00F326AB" w:rsidRPr="00F326AB">
        <w:rPr>
          <w:lang w:val="uk-UA"/>
        </w:rPr>
        <w:t>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4B3353" w:rsidRDefault="001E426F" w:rsidP="00DD3E82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81B4E">
        <w:rPr>
          <w:b/>
          <w:sz w:val="28"/>
          <w:szCs w:val="28"/>
        </w:rPr>
        <w:t>2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DD3E82" w:rsidRPr="004B3353">
        <w:rPr>
          <w:sz w:val="28"/>
          <w:szCs w:val="28"/>
        </w:rPr>
        <w:t xml:space="preserve"> на офіційному веб-порталі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F67CD" w:rsidRDefault="00DD3E82" w:rsidP="00DD3E82">
      <w:pPr>
        <w:tabs>
          <w:tab w:val="left" w:pos="1276"/>
        </w:tabs>
        <w:jc w:val="both"/>
        <w:rPr>
          <w:sz w:val="16"/>
          <w:szCs w:val="16"/>
          <w:lang w:val="uk-UA"/>
        </w:rPr>
      </w:pPr>
    </w:p>
    <w:p w:rsidR="00DD3E82" w:rsidRPr="00DF67CD" w:rsidRDefault="00DD3E82" w:rsidP="00DD3E82">
      <w:pPr>
        <w:tabs>
          <w:tab w:val="left" w:pos="720"/>
        </w:tabs>
        <w:jc w:val="both"/>
        <w:rPr>
          <w:lang w:val="uk-UA"/>
        </w:rPr>
      </w:pPr>
      <w:r w:rsidRPr="00DD3E82">
        <w:rPr>
          <w:lang w:val="uk-UA"/>
        </w:rPr>
        <w:tab/>
      </w:r>
      <w:r w:rsidR="00E81B4E">
        <w:rPr>
          <w:b/>
          <w:lang w:val="uk-UA"/>
        </w:rPr>
        <w:t>3</w:t>
      </w:r>
      <w:r>
        <w:rPr>
          <w:b/>
          <w:lang w:val="uk-UA"/>
        </w:rPr>
        <w:t>.</w:t>
      </w:r>
      <w:r w:rsidRPr="00DD02A4">
        <w:rPr>
          <w:lang w:val="uk-UA"/>
        </w:rPr>
        <w:t xml:space="preserve"> Організацію виконання цього рішення покласти на </w:t>
      </w:r>
      <w:r w:rsidR="00B4163A">
        <w:rPr>
          <w:lang w:val="uk-UA"/>
        </w:rPr>
        <w:t xml:space="preserve">заступника міського голови з питань діяльності виконавчих органів міської ради    Паскаря О.Є., </w:t>
      </w:r>
      <w:r w:rsidR="00BB3D74">
        <w:rPr>
          <w:lang w:val="uk-UA"/>
        </w:rPr>
        <w:t xml:space="preserve">начальника </w:t>
      </w:r>
      <w:r w:rsidR="00B95A5F">
        <w:rPr>
          <w:lang w:val="uk-UA"/>
        </w:rPr>
        <w:t>відділу з питань кадрової роботи</w:t>
      </w:r>
      <w:r w:rsidR="00E212D2">
        <w:rPr>
          <w:lang w:val="uk-UA"/>
        </w:rPr>
        <w:t xml:space="preserve"> </w:t>
      </w:r>
      <w:r w:rsidR="0076059D">
        <w:rPr>
          <w:lang w:val="uk-UA"/>
        </w:rPr>
        <w:t xml:space="preserve">та </w:t>
      </w:r>
      <w:r w:rsidR="00B4163A">
        <w:rPr>
          <w:lang w:val="uk-UA"/>
        </w:rPr>
        <w:t xml:space="preserve">начальника </w:t>
      </w:r>
      <w:r w:rsidR="004079F8">
        <w:rPr>
          <w:lang w:val="uk-UA"/>
        </w:rPr>
        <w:t>управління освіти міської ради</w:t>
      </w:r>
      <w:r w:rsidR="00E212D2">
        <w:rPr>
          <w:lang w:val="uk-UA"/>
        </w:rPr>
        <w:t>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</w:p>
    <w:p w:rsidR="00DD3E82" w:rsidRPr="00DF67CD" w:rsidRDefault="007D6654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076C90">
        <w:rPr>
          <w:b/>
          <w:lang w:val="uk-UA"/>
        </w:rPr>
        <w:t>.</w:t>
      </w:r>
      <w:r w:rsidR="00DD3E82" w:rsidRPr="00076C90">
        <w:rPr>
          <w:lang w:val="uk-UA"/>
        </w:rPr>
        <w:t xml:space="preserve"> Контроль за виконанням цього рішення покласти на </w:t>
      </w:r>
      <w:r w:rsidR="005C1BFE">
        <w:rPr>
          <w:lang w:val="uk-UA"/>
        </w:rPr>
        <w:t xml:space="preserve">постійну </w:t>
      </w:r>
      <w:r w:rsidR="00076C90">
        <w:rPr>
          <w:lang w:val="uk-UA"/>
        </w:rPr>
        <w:t>комісію міської ради з питань гуманітарної політики.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5556A9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  <w:bookmarkStart w:id="0" w:name="_GoBack"/>
      <w:bookmarkEnd w:id="0"/>
    </w:p>
    <w:sectPr w:rsidR="005556A9" w:rsidSect="00704BE6">
      <w:headerReference w:type="default" r:id="rId8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D2" w:rsidRDefault="003D44D2">
      <w:r>
        <w:separator/>
      </w:r>
    </w:p>
  </w:endnote>
  <w:endnote w:type="continuationSeparator" w:id="0">
    <w:p w:rsidR="003D44D2" w:rsidRDefault="003D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D2" w:rsidRDefault="003D44D2">
      <w:r>
        <w:separator/>
      </w:r>
    </w:p>
  </w:footnote>
  <w:footnote w:type="continuationSeparator" w:id="0">
    <w:p w:rsidR="003D44D2" w:rsidRDefault="003D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B9" w:rsidRDefault="003664B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E520F">
      <w:rPr>
        <w:noProof/>
      </w:rPr>
      <w:t>2</w:t>
    </w:r>
    <w:r>
      <w:fldChar w:fldCharType="end"/>
    </w:r>
  </w:p>
  <w:p w:rsidR="003664B9" w:rsidRDefault="003664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4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7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9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735B2"/>
    <w:rsid w:val="00076089"/>
    <w:rsid w:val="00076C90"/>
    <w:rsid w:val="00080CD0"/>
    <w:rsid w:val="0008410A"/>
    <w:rsid w:val="00090212"/>
    <w:rsid w:val="00092923"/>
    <w:rsid w:val="000937B8"/>
    <w:rsid w:val="00093C30"/>
    <w:rsid w:val="00096661"/>
    <w:rsid w:val="0009723D"/>
    <w:rsid w:val="000A2A1A"/>
    <w:rsid w:val="000A5A89"/>
    <w:rsid w:val="000A6AAB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E37DF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4595"/>
    <w:rsid w:val="001449D6"/>
    <w:rsid w:val="0014614B"/>
    <w:rsid w:val="00146270"/>
    <w:rsid w:val="00146741"/>
    <w:rsid w:val="00163456"/>
    <w:rsid w:val="001651F5"/>
    <w:rsid w:val="0016764A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1272"/>
    <w:rsid w:val="001E3FFD"/>
    <w:rsid w:val="001E426F"/>
    <w:rsid w:val="001E520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148C9"/>
    <w:rsid w:val="00224511"/>
    <w:rsid w:val="002338FF"/>
    <w:rsid w:val="00236623"/>
    <w:rsid w:val="00236F81"/>
    <w:rsid w:val="002412AA"/>
    <w:rsid w:val="002421B4"/>
    <w:rsid w:val="00243C13"/>
    <w:rsid w:val="00246AAD"/>
    <w:rsid w:val="0026695C"/>
    <w:rsid w:val="00274A16"/>
    <w:rsid w:val="00274EE8"/>
    <w:rsid w:val="00277FB8"/>
    <w:rsid w:val="00287B01"/>
    <w:rsid w:val="00294891"/>
    <w:rsid w:val="00295DA5"/>
    <w:rsid w:val="002A53BB"/>
    <w:rsid w:val="002A5494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C29"/>
    <w:rsid w:val="0039180D"/>
    <w:rsid w:val="00392E68"/>
    <w:rsid w:val="003A36E4"/>
    <w:rsid w:val="003A4C8C"/>
    <w:rsid w:val="003B40AE"/>
    <w:rsid w:val="003B5472"/>
    <w:rsid w:val="003B5ECD"/>
    <w:rsid w:val="003C08AA"/>
    <w:rsid w:val="003C0D22"/>
    <w:rsid w:val="003C6963"/>
    <w:rsid w:val="003D0B8D"/>
    <w:rsid w:val="003D44D2"/>
    <w:rsid w:val="003D51A6"/>
    <w:rsid w:val="003D6942"/>
    <w:rsid w:val="003E005A"/>
    <w:rsid w:val="003E2016"/>
    <w:rsid w:val="003E4B4D"/>
    <w:rsid w:val="003F1CAF"/>
    <w:rsid w:val="003F34D6"/>
    <w:rsid w:val="00400DD2"/>
    <w:rsid w:val="00403894"/>
    <w:rsid w:val="00406BEB"/>
    <w:rsid w:val="004079F8"/>
    <w:rsid w:val="00412F20"/>
    <w:rsid w:val="004166E3"/>
    <w:rsid w:val="0043074B"/>
    <w:rsid w:val="004322C5"/>
    <w:rsid w:val="00437FCC"/>
    <w:rsid w:val="0044063B"/>
    <w:rsid w:val="004472F4"/>
    <w:rsid w:val="004476C3"/>
    <w:rsid w:val="00452487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4F6F14"/>
    <w:rsid w:val="00500F3A"/>
    <w:rsid w:val="0050174E"/>
    <w:rsid w:val="00505EAE"/>
    <w:rsid w:val="00512816"/>
    <w:rsid w:val="00513890"/>
    <w:rsid w:val="00517829"/>
    <w:rsid w:val="0052159D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556A9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42A"/>
    <w:rsid w:val="005B78AE"/>
    <w:rsid w:val="005C1BFE"/>
    <w:rsid w:val="005C2C97"/>
    <w:rsid w:val="005C42BE"/>
    <w:rsid w:val="005C61B3"/>
    <w:rsid w:val="005D1C72"/>
    <w:rsid w:val="005D41C8"/>
    <w:rsid w:val="005D494B"/>
    <w:rsid w:val="005E24A2"/>
    <w:rsid w:val="005E6EE7"/>
    <w:rsid w:val="005F70C7"/>
    <w:rsid w:val="005F7824"/>
    <w:rsid w:val="00600234"/>
    <w:rsid w:val="006008DA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38A4"/>
    <w:rsid w:val="00676116"/>
    <w:rsid w:val="00676CC6"/>
    <w:rsid w:val="006830D5"/>
    <w:rsid w:val="00691CBE"/>
    <w:rsid w:val="00691FD7"/>
    <w:rsid w:val="006923ED"/>
    <w:rsid w:val="006A1F7B"/>
    <w:rsid w:val="006A470C"/>
    <w:rsid w:val="006A4D30"/>
    <w:rsid w:val="006A7CBA"/>
    <w:rsid w:val="006B41D1"/>
    <w:rsid w:val="006B6804"/>
    <w:rsid w:val="006B6A0A"/>
    <w:rsid w:val="006C18EA"/>
    <w:rsid w:val="006C458C"/>
    <w:rsid w:val="006D3BFF"/>
    <w:rsid w:val="006D6AE4"/>
    <w:rsid w:val="006E3001"/>
    <w:rsid w:val="006E3A0B"/>
    <w:rsid w:val="006E4D7B"/>
    <w:rsid w:val="006F0F1E"/>
    <w:rsid w:val="00704BE6"/>
    <w:rsid w:val="00704C9F"/>
    <w:rsid w:val="00706E00"/>
    <w:rsid w:val="00707A7C"/>
    <w:rsid w:val="00717104"/>
    <w:rsid w:val="0072359B"/>
    <w:rsid w:val="00723E71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59D"/>
    <w:rsid w:val="00760757"/>
    <w:rsid w:val="00764396"/>
    <w:rsid w:val="0076605F"/>
    <w:rsid w:val="00774273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102C"/>
    <w:rsid w:val="007B5238"/>
    <w:rsid w:val="007B5BAF"/>
    <w:rsid w:val="007B660A"/>
    <w:rsid w:val="007C08A1"/>
    <w:rsid w:val="007C1E49"/>
    <w:rsid w:val="007C2C8D"/>
    <w:rsid w:val="007C7088"/>
    <w:rsid w:val="007C736E"/>
    <w:rsid w:val="007D3818"/>
    <w:rsid w:val="007D44A1"/>
    <w:rsid w:val="007D6654"/>
    <w:rsid w:val="007D6FF6"/>
    <w:rsid w:val="007E135E"/>
    <w:rsid w:val="007E41A4"/>
    <w:rsid w:val="007E4791"/>
    <w:rsid w:val="007E4D6B"/>
    <w:rsid w:val="007E65AC"/>
    <w:rsid w:val="007F14EE"/>
    <w:rsid w:val="007F5DE2"/>
    <w:rsid w:val="00802BCF"/>
    <w:rsid w:val="00810E7D"/>
    <w:rsid w:val="0081108F"/>
    <w:rsid w:val="0081318D"/>
    <w:rsid w:val="00813C9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168D"/>
    <w:rsid w:val="00872DEE"/>
    <w:rsid w:val="008734D9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54F39"/>
    <w:rsid w:val="00956E34"/>
    <w:rsid w:val="00957FEF"/>
    <w:rsid w:val="00970474"/>
    <w:rsid w:val="00983362"/>
    <w:rsid w:val="0099158F"/>
    <w:rsid w:val="00993858"/>
    <w:rsid w:val="009941FA"/>
    <w:rsid w:val="00997016"/>
    <w:rsid w:val="009A2539"/>
    <w:rsid w:val="009A2D9F"/>
    <w:rsid w:val="009B0B6A"/>
    <w:rsid w:val="009B6228"/>
    <w:rsid w:val="009C6ED6"/>
    <w:rsid w:val="009D1EFD"/>
    <w:rsid w:val="009D36B4"/>
    <w:rsid w:val="009E30B9"/>
    <w:rsid w:val="009E6A37"/>
    <w:rsid w:val="009E7EDF"/>
    <w:rsid w:val="009F17AD"/>
    <w:rsid w:val="009F4F14"/>
    <w:rsid w:val="009F66F4"/>
    <w:rsid w:val="00A02527"/>
    <w:rsid w:val="00A0492C"/>
    <w:rsid w:val="00A05074"/>
    <w:rsid w:val="00A116EA"/>
    <w:rsid w:val="00A130A4"/>
    <w:rsid w:val="00A15239"/>
    <w:rsid w:val="00A16C14"/>
    <w:rsid w:val="00A201FE"/>
    <w:rsid w:val="00A2742B"/>
    <w:rsid w:val="00A3464A"/>
    <w:rsid w:val="00A34D36"/>
    <w:rsid w:val="00A43201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A19E8"/>
    <w:rsid w:val="00AA34B6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7385"/>
    <w:rsid w:val="00B11EDC"/>
    <w:rsid w:val="00B16B59"/>
    <w:rsid w:val="00B1792F"/>
    <w:rsid w:val="00B2494B"/>
    <w:rsid w:val="00B27026"/>
    <w:rsid w:val="00B30C4F"/>
    <w:rsid w:val="00B33685"/>
    <w:rsid w:val="00B33A58"/>
    <w:rsid w:val="00B3443F"/>
    <w:rsid w:val="00B4163A"/>
    <w:rsid w:val="00B458CA"/>
    <w:rsid w:val="00B53986"/>
    <w:rsid w:val="00B55C5F"/>
    <w:rsid w:val="00B57278"/>
    <w:rsid w:val="00B66179"/>
    <w:rsid w:val="00B735E2"/>
    <w:rsid w:val="00B80D36"/>
    <w:rsid w:val="00B81541"/>
    <w:rsid w:val="00B8459C"/>
    <w:rsid w:val="00B84AC1"/>
    <w:rsid w:val="00B90977"/>
    <w:rsid w:val="00B91D6E"/>
    <w:rsid w:val="00B95A5F"/>
    <w:rsid w:val="00B95CF0"/>
    <w:rsid w:val="00B96B50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6458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446E"/>
    <w:rsid w:val="00C90583"/>
    <w:rsid w:val="00C95D60"/>
    <w:rsid w:val="00C97545"/>
    <w:rsid w:val="00CA50D6"/>
    <w:rsid w:val="00CA6AE1"/>
    <w:rsid w:val="00CA6D3D"/>
    <w:rsid w:val="00CA7181"/>
    <w:rsid w:val="00CB02ED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3761"/>
    <w:rsid w:val="00D068E3"/>
    <w:rsid w:val="00D1088E"/>
    <w:rsid w:val="00D11104"/>
    <w:rsid w:val="00D122A5"/>
    <w:rsid w:val="00D14ABB"/>
    <w:rsid w:val="00D14B4F"/>
    <w:rsid w:val="00D21B45"/>
    <w:rsid w:val="00D23B8F"/>
    <w:rsid w:val="00D2666C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64040"/>
    <w:rsid w:val="00D711C5"/>
    <w:rsid w:val="00D7187D"/>
    <w:rsid w:val="00D82A99"/>
    <w:rsid w:val="00D85F9C"/>
    <w:rsid w:val="00D943EC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2ACD"/>
    <w:rsid w:val="00E24D84"/>
    <w:rsid w:val="00E2718D"/>
    <w:rsid w:val="00E31FF9"/>
    <w:rsid w:val="00E33BB7"/>
    <w:rsid w:val="00E425F7"/>
    <w:rsid w:val="00E5374B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4196"/>
    <w:rsid w:val="00F05B80"/>
    <w:rsid w:val="00F06AEF"/>
    <w:rsid w:val="00F17BC9"/>
    <w:rsid w:val="00F25F2A"/>
    <w:rsid w:val="00F31465"/>
    <w:rsid w:val="00F326AB"/>
    <w:rsid w:val="00F331DA"/>
    <w:rsid w:val="00F3360B"/>
    <w:rsid w:val="00F33E87"/>
    <w:rsid w:val="00F3503F"/>
    <w:rsid w:val="00F422FC"/>
    <w:rsid w:val="00F426D9"/>
    <w:rsid w:val="00F43CD7"/>
    <w:rsid w:val="00F60E80"/>
    <w:rsid w:val="00F61C4F"/>
    <w:rsid w:val="00F656E2"/>
    <w:rsid w:val="00F7332E"/>
    <w:rsid w:val="00F7353C"/>
    <w:rsid w:val="00F74582"/>
    <w:rsid w:val="00F84090"/>
    <w:rsid w:val="00F93D4F"/>
    <w:rsid w:val="00F9440F"/>
    <w:rsid w:val="00F95E3B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22921-81D2-4C77-BEA9-45943C40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 Знак Знак"/>
    <w:link w:val="2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 Знак Знак2"/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3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4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5">
    <w:name w:val="Table Grid"/>
    <w:basedOn w:val="a1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7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link w:val="a9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704BE6"/>
    <w:rPr>
      <w:bCs/>
      <w:sz w:val="28"/>
      <w:szCs w:val="28"/>
      <w:lang w:val="ru-RU" w:eastAsia="ru-RU"/>
    </w:rPr>
  </w:style>
  <w:style w:type="paragraph" w:styleId="aa">
    <w:name w:val="footer"/>
    <w:basedOn w:val="a"/>
    <w:link w:val="ab"/>
    <w:rsid w:val="00704BE6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704BE6"/>
    <w:rPr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2019-02-21T08:21:00Z</cp:lastPrinted>
  <dcterms:created xsi:type="dcterms:W3CDTF">2019-03-12T13:12:00Z</dcterms:created>
  <dcterms:modified xsi:type="dcterms:W3CDTF">2019-03-12T13:12:00Z</dcterms:modified>
</cp:coreProperties>
</file>