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820"/>
        <w:gridCol w:w="4252"/>
      </w:tblGrid>
      <w:tr w:rsidR="004C3278" w:rsidRPr="00DD46DD" w:rsidTr="00706585">
        <w:tblPrEx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C3278" w:rsidRPr="00F2232C" w:rsidRDefault="00611A00" w:rsidP="004C3278">
            <w:pPr>
              <w:pStyle w:val="a4"/>
              <w:ind w:left="34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</w:pPr>
            <w:bookmarkStart w:id="0" w:name="_GoBack"/>
            <w:bookmarkEnd w:id="0"/>
            <w:r w:rsidRPr="00F2232C"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  <w:t xml:space="preserve"> </w:t>
            </w:r>
          </w:p>
          <w:p w:rsidR="004C3278" w:rsidRPr="00F2232C" w:rsidRDefault="004C3278" w:rsidP="00CF6967">
            <w:pPr>
              <w:pStyle w:val="a4"/>
              <w:ind w:left="34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F09F5" w:rsidRPr="007A3DD7" w:rsidRDefault="008F09F5" w:rsidP="008F09F5">
            <w:pPr>
              <w:pStyle w:val="a4"/>
              <w:ind w:left="3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D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ЗАТВЕРДЖЕНО</w:t>
            </w:r>
          </w:p>
          <w:p w:rsidR="004C3278" w:rsidRPr="007A3DD7" w:rsidRDefault="004C3278" w:rsidP="008F09F5">
            <w:pPr>
              <w:pStyle w:val="a4"/>
              <w:ind w:left="3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D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Рішення міської ради </w:t>
            </w:r>
          </w:p>
          <w:p w:rsidR="004C3278" w:rsidRPr="007A3DD7" w:rsidRDefault="004C3278" w:rsidP="008F09F5">
            <w:pPr>
              <w:pStyle w:val="a4"/>
              <w:ind w:left="3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D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VІ скликання</w:t>
            </w:r>
          </w:p>
          <w:p w:rsidR="004C3278" w:rsidRPr="007A3DD7" w:rsidRDefault="004C3278" w:rsidP="008F09F5">
            <w:pPr>
              <w:pStyle w:val="a4"/>
              <w:ind w:left="3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DD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25.06.2015</w:t>
            </w:r>
            <w:r w:rsidR="00150A5F" w:rsidRPr="007A3DD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7A3DD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№</w:t>
            </w:r>
            <w:r w:rsidR="00850D59" w:rsidRPr="007A3DD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1635</w:t>
            </w:r>
            <w:r w:rsidR="00B702E6" w:rsidRPr="007A3D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="00706585" w:rsidRPr="007A3D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</w:t>
            </w:r>
            <w:r w:rsidR="00B702E6" w:rsidRPr="007A3D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одаток 5)</w:t>
            </w:r>
          </w:p>
          <w:p w:rsidR="00B702E6" w:rsidRPr="007A3DD7" w:rsidRDefault="00B702E6" w:rsidP="008F09F5">
            <w:pPr>
              <w:pStyle w:val="a4"/>
              <w:ind w:left="3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702E6" w:rsidRPr="007A3DD7" w:rsidRDefault="00B702E6" w:rsidP="00B702E6">
            <w:pPr>
              <w:pStyle w:val="a4"/>
              <w:ind w:left="3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3D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Зміни, </w:t>
            </w:r>
            <w:r w:rsidR="007A3D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внесені </w:t>
            </w:r>
            <w:r w:rsidRPr="007A3D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рішення</w:t>
            </w:r>
            <w:r w:rsidR="007A3D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  <w:r w:rsidRPr="007A3D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міської ради VІІ скликання</w:t>
            </w:r>
          </w:p>
          <w:p w:rsidR="00B702E6" w:rsidRPr="007A3DD7" w:rsidRDefault="003C44B0" w:rsidP="008F09F5">
            <w:pPr>
              <w:pStyle w:val="a4"/>
              <w:ind w:left="34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7A3DD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18.02.</w:t>
            </w:r>
            <w:r w:rsidR="00B702E6" w:rsidRPr="007A3DD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2019</w:t>
            </w:r>
            <w:r w:rsidR="00467645" w:rsidRPr="007A3DD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№</w:t>
            </w:r>
            <w:r w:rsidR="00DA38D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1619</w:t>
            </w:r>
          </w:p>
        </w:tc>
      </w:tr>
    </w:tbl>
    <w:p w:rsidR="003E7086" w:rsidRPr="00DD46DD" w:rsidRDefault="003E7086"/>
    <w:p w:rsidR="003E7086" w:rsidRPr="00DD46DD" w:rsidRDefault="003E7086">
      <w:pPr>
        <w:jc w:val="center"/>
        <w:rPr>
          <w:b/>
          <w:bCs/>
          <w:sz w:val="28"/>
          <w:szCs w:val="28"/>
        </w:rPr>
      </w:pPr>
    </w:p>
    <w:p w:rsidR="003E7086" w:rsidRPr="00DD46DD" w:rsidRDefault="003E7086">
      <w:pPr>
        <w:jc w:val="center"/>
        <w:rPr>
          <w:b/>
          <w:bCs/>
          <w:sz w:val="30"/>
          <w:szCs w:val="30"/>
        </w:rPr>
      </w:pPr>
      <w:r w:rsidRPr="00DD46DD">
        <w:rPr>
          <w:b/>
          <w:bCs/>
          <w:sz w:val="30"/>
          <w:szCs w:val="30"/>
        </w:rPr>
        <w:t xml:space="preserve">Положення </w:t>
      </w:r>
    </w:p>
    <w:p w:rsidR="003E7086" w:rsidRPr="00DD46DD" w:rsidRDefault="003E7086" w:rsidP="008E738F">
      <w:pPr>
        <w:jc w:val="center"/>
        <w:rPr>
          <w:b/>
          <w:bCs/>
          <w:sz w:val="28"/>
          <w:szCs w:val="28"/>
        </w:rPr>
      </w:pPr>
      <w:r w:rsidRPr="00DD46DD">
        <w:rPr>
          <w:b/>
          <w:bCs/>
          <w:sz w:val="28"/>
          <w:szCs w:val="28"/>
        </w:rPr>
        <w:t xml:space="preserve">про </w:t>
      </w:r>
      <w:r w:rsidR="008E78F8" w:rsidRPr="00DD46DD">
        <w:rPr>
          <w:b/>
          <w:bCs/>
          <w:sz w:val="28"/>
          <w:szCs w:val="28"/>
        </w:rPr>
        <w:t>туристичний збір</w:t>
      </w:r>
    </w:p>
    <w:p w:rsidR="003E7086" w:rsidRPr="00DD46DD" w:rsidRDefault="003E7086">
      <w:pPr>
        <w:spacing w:after="120"/>
        <w:jc w:val="center"/>
        <w:rPr>
          <w:b/>
          <w:bCs/>
          <w:sz w:val="28"/>
          <w:szCs w:val="28"/>
        </w:rPr>
      </w:pPr>
    </w:p>
    <w:p w:rsidR="003E7086" w:rsidRPr="00DD46DD" w:rsidRDefault="003E7086" w:rsidP="00BC4AC8">
      <w:pPr>
        <w:spacing w:before="240"/>
        <w:ind w:firstLine="709"/>
        <w:jc w:val="both"/>
        <w:rPr>
          <w:b/>
          <w:bCs/>
          <w:sz w:val="28"/>
          <w:szCs w:val="28"/>
        </w:rPr>
      </w:pPr>
      <w:r w:rsidRPr="00DD46DD">
        <w:rPr>
          <w:b/>
          <w:bCs/>
          <w:sz w:val="28"/>
          <w:szCs w:val="28"/>
        </w:rPr>
        <w:t xml:space="preserve">1. </w:t>
      </w:r>
      <w:r w:rsidR="00C311A8" w:rsidRPr="00DD46DD">
        <w:rPr>
          <w:b/>
          <w:bCs/>
          <w:sz w:val="28"/>
          <w:szCs w:val="28"/>
        </w:rPr>
        <w:t xml:space="preserve">Визначення </w:t>
      </w:r>
      <w:r w:rsidR="00383FB6" w:rsidRPr="00DD46DD">
        <w:rPr>
          <w:b/>
          <w:bCs/>
          <w:sz w:val="28"/>
          <w:szCs w:val="28"/>
        </w:rPr>
        <w:t>понять</w:t>
      </w:r>
    </w:p>
    <w:p w:rsidR="00624524" w:rsidRDefault="00F54414" w:rsidP="00BC4AC8">
      <w:pPr>
        <w:pStyle w:val="StyleZakonu"/>
        <w:spacing w:before="240" w:after="0" w:line="240" w:lineRule="auto"/>
        <w:ind w:firstLine="709"/>
        <w:rPr>
          <w:sz w:val="28"/>
          <w:szCs w:val="28"/>
        </w:rPr>
      </w:pPr>
      <w:r w:rsidRPr="00DD46DD">
        <w:rPr>
          <w:b/>
          <w:bCs/>
          <w:sz w:val="28"/>
          <w:szCs w:val="28"/>
        </w:rPr>
        <w:t xml:space="preserve">1.1. </w:t>
      </w:r>
      <w:r w:rsidR="008E78F8" w:rsidRPr="00DD46DD">
        <w:rPr>
          <w:b/>
          <w:bCs/>
          <w:sz w:val="28"/>
          <w:szCs w:val="28"/>
        </w:rPr>
        <w:t>Туристичний збір</w:t>
      </w:r>
      <w:r w:rsidR="008E78F8" w:rsidRPr="00DD46DD">
        <w:rPr>
          <w:sz w:val="28"/>
          <w:szCs w:val="28"/>
        </w:rPr>
        <w:t xml:space="preserve"> </w:t>
      </w:r>
      <w:r w:rsidR="008E78F8" w:rsidRPr="00DD46DD">
        <w:rPr>
          <w:sz w:val="28"/>
          <w:szCs w:val="28"/>
        </w:rPr>
        <w:sym w:font="Symbol" w:char="F02D"/>
      </w:r>
      <w:r w:rsidR="008E78F8" w:rsidRPr="00DD46DD">
        <w:rPr>
          <w:sz w:val="28"/>
          <w:szCs w:val="28"/>
        </w:rPr>
        <w:t xml:space="preserve"> це місцевий збір, </w:t>
      </w:r>
      <w:r w:rsidR="00304268">
        <w:rPr>
          <w:sz w:val="28"/>
          <w:szCs w:val="28"/>
        </w:rPr>
        <w:t>кошти від якого зараховуються</w:t>
      </w:r>
      <w:r w:rsidR="00624524" w:rsidRPr="00DD46DD">
        <w:rPr>
          <w:sz w:val="28"/>
          <w:szCs w:val="28"/>
        </w:rPr>
        <w:t xml:space="preserve"> до місцевого бюджету.</w:t>
      </w:r>
    </w:p>
    <w:p w:rsidR="00DB4942" w:rsidRDefault="00DB4942" w:rsidP="00BC4AC8">
      <w:pPr>
        <w:pStyle w:val="StyleZakonu"/>
        <w:spacing w:before="240" w:after="0" w:line="240" w:lineRule="auto"/>
        <w:ind w:firstLine="709"/>
        <w:rPr>
          <w:sz w:val="28"/>
          <w:szCs w:val="28"/>
        </w:rPr>
      </w:pPr>
      <w:r w:rsidRPr="00DB4942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DB4942">
        <w:rPr>
          <w:b/>
          <w:sz w:val="28"/>
          <w:szCs w:val="28"/>
        </w:rPr>
        <w:t>Внутрішній туризм</w:t>
      </w:r>
      <w:r w:rsidRPr="00DB4942">
        <w:rPr>
          <w:sz w:val="28"/>
          <w:szCs w:val="28"/>
        </w:rPr>
        <w:t xml:space="preserve"> - переміщення в межах території України громадян України та/або осіб, які постійно проживають на території України, в пізнавальних, професійно-ділових чи інших цілях.</w:t>
      </w:r>
    </w:p>
    <w:p w:rsidR="00DB4942" w:rsidRPr="00DB4942" w:rsidRDefault="00DB4942" w:rsidP="00DB4942">
      <w:pPr>
        <w:pStyle w:val="ac"/>
        <w:ind w:firstLine="709"/>
        <w:jc w:val="both"/>
        <w:rPr>
          <w:sz w:val="28"/>
          <w:szCs w:val="28"/>
          <w:lang w:val="uk-UA"/>
        </w:rPr>
      </w:pPr>
      <w:r w:rsidRPr="00DB4942">
        <w:rPr>
          <w:b/>
          <w:sz w:val="28"/>
          <w:szCs w:val="28"/>
        </w:rPr>
        <w:t>1.3.</w:t>
      </w:r>
      <w:r w:rsidRPr="00DB4942">
        <w:t xml:space="preserve"> </w:t>
      </w:r>
      <w:r w:rsidRPr="00EB2262">
        <w:rPr>
          <w:b/>
          <w:sz w:val="28"/>
          <w:szCs w:val="28"/>
          <w:lang w:val="uk-UA"/>
        </w:rPr>
        <w:t>В'їзний туризм</w:t>
      </w:r>
      <w:r w:rsidRPr="00DB4942">
        <w:rPr>
          <w:sz w:val="28"/>
          <w:szCs w:val="28"/>
          <w:lang w:val="uk-UA"/>
        </w:rPr>
        <w:t xml:space="preserve"> - прибуття на територію України та/або переміщення в межах території України осіб, які постійно не проживають на території України, в пізнавальних, професійно-ділових чи інших цілях.</w:t>
      </w:r>
    </w:p>
    <w:p w:rsidR="00F42115" w:rsidRPr="00DD46DD" w:rsidRDefault="00F42115" w:rsidP="00BC4AC8">
      <w:pPr>
        <w:spacing w:before="240"/>
        <w:ind w:firstLine="709"/>
        <w:jc w:val="both"/>
        <w:rPr>
          <w:b/>
          <w:bCs/>
          <w:sz w:val="28"/>
          <w:szCs w:val="28"/>
        </w:rPr>
      </w:pPr>
      <w:r w:rsidRPr="00DD46DD">
        <w:rPr>
          <w:b/>
          <w:bCs/>
          <w:sz w:val="28"/>
          <w:szCs w:val="28"/>
        </w:rPr>
        <w:t>2. Платники збору</w:t>
      </w:r>
    </w:p>
    <w:p w:rsidR="003862E7" w:rsidRPr="00304268" w:rsidRDefault="00F42115" w:rsidP="00BC4AC8">
      <w:pPr>
        <w:pStyle w:val="StyleZakonu"/>
        <w:spacing w:before="240" w:after="0" w:line="240" w:lineRule="auto"/>
        <w:ind w:firstLine="709"/>
        <w:rPr>
          <w:color w:val="FF0000"/>
          <w:sz w:val="28"/>
          <w:szCs w:val="28"/>
        </w:rPr>
      </w:pPr>
      <w:r w:rsidRPr="00DD46DD">
        <w:rPr>
          <w:b/>
          <w:bCs/>
          <w:sz w:val="28"/>
          <w:szCs w:val="28"/>
        </w:rPr>
        <w:t>2.1.</w:t>
      </w:r>
      <w:r w:rsidRPr="00DD46DD">
        <w:rPr>
          <w:sz w:val="28"/>
          <w:szCs w:val="28"/>
        </w:rPr>
        <w:t xml:space="preserve"> </w:t>
      </w:r>
      <w:r w:rsidR="00304268" w:rsidRPr="00304268">
        <w:rPr>
          <w:sz w:val="28"/>
          <w:szCs w:val="28"/>
        </w:rPr>
        <w:t xml:space="preserve">Платниками збору є громадяни України, іноземці, а також особи без громадянства, які прибувають на територію </w:t>
      </w:r>
      <w:r w:rsidR="00304268">
        <w:rPr>
          <w:sz w:val="28"/>
          <w:szCs w:val="28"/>
        </w:rPr>
        <w:t>міста Чернівців</w:t>
      </w:r>
      <w:r w:rsidR="00304268" w:rsidRPr="00304268">
        <w:rPr>
          <w:sz w:val="28"/>
          <w:szCs w:val="28"/>
        </w:rPr>
        <w:t xml:space="preserve">, та тимчасово розміщуються у місцях проживання (ночівлі), визначених підпунктом </w:t>
      </w:r>
      <w:r w:rsidR="004E7396">
        <w:rPr>
          <w:sz w:val="28"/>
          <w:szCs w:val="28"/>
        </w:rPr>
        <w:t>6</w:t>
      </w:r>
      <w:r w:rsidR="004F22BF">
        <w:rPr>
          <w:sz w:val="28"/>
          <w:szCs w:val="28"/>
        </w:rPr>
        <w:t>.1</w:t>
      </w:r>
      <w:r w:rsidR="00304268" w:rsidRPr="00304268">
        <w:rPr>
          <w:color w:val="FF0000"/>
          <w:sz w:val="28"/>
          <w:szCs w:val="28"/>
        </w:rPr>
        <w:t xml:space="preserve"> </w:t>
      </w:r>
      <w:r w:rsidR="00304268" w:rsidRPr="004F22BF">
        <w:rPr>
          <w:sz w:val="28"/>
          <w:szCs w:val="28"/>
        </w:rPr>
        <w:t xml:space="preserve">пункту </w:t>
      </w:r>
      <w:r w:rsidR="004E7396">
        <w:rPr>
          <w:sz w:val="28"/>
          <w:szCs w:val="28"/>
        </w:rPr>
        <w:t>6</w:t>
      </w:r>
      <w:r w:rsidR="00304268" w:rsidRPr="004F22BF">
        <w:rPr>
          <w:sz w:val="28"/>
          <w:szCs w:val="28"/>
        </w:rPr>
        <w:t xml:space="preserve"> цього Положення.</w:t>
      </w:r>
    </w:p>
    <w:p w:rsidR="00F42115" w:rsidRPr="00DD46DD" w:rsidRDefault="00EB0FE5" w:rsidP="007F23C9">
      <w:pPr>
        <w:pStyle w:val="StyleZakonu"/>
        <w:spacing w:before="120" w:after="0" w:line="240" w:lineRule="auto"/>
        <w:ind w:firstLine="709"/>
        <w:rPr>
          <w:sz w:val="28"/>
          <w:szCs w:val="28"/>
        </w:rPr>
      </w:pPr>
      <w:r w:rsidRPr="00DD46DD">
        <w:rPr>
          <w:b/>
          <w:bCs/>
          <w:sz w:val="28"/>
          <w:szCs w:val="28"/>
        </w:rPr>
        <w:t>2</w:t>
      </w:r>
      <w:r w:rsidR="00F42115" w:rsidRPr="00DD46DD">
        <w:rPr>
          <w:b/>
          <w:bCs/>
          <w:sz w:val="28"/>
          <w:szCs w:val="28"/>
        </w:rPr>
        <w:t>.2.</w:t>
      </w:r>
      <w:r w:rsidR="00F42115" w:rsidRPr="00DD46DD">
        <w:rPr>
          <w:sz w:val="28"/>
          <w:szCs w:val="28"/>
        </w:rPr>
        <w:t xml:space="preserve"> </w:t>
      </w:r>
      <w:r w:rsidR="00304268">
        <w:rPr>
          <w:sz w:val="28"/>
          <w:szCs w:val="28"/>
        </w:rPr>
        <w:t>П</w:t>
      </w:r>
      <w:r w:rsidR="00F42115" w:rsidRPr="00DD46DD">
        <w:rPr>
          <w:sz w:val="28"/>
          <w:szCs w:val="28"/>
        </w:rPr>
        <w:t>латниками збору</w:t>
      </w:r>
      <w:r w:rsidR="00304268">
        <w:rPr>
          <w:sz w:val="28"/>
          <w:szCs w:val="28"/>
        </w:rPr>
        <w:t xml:space="preserve"> не можуть бути</w:t>
      </w:r>
      <w:r w:rsidR="00F42115" w:rsidRPr="00DD46DD">
        <w:rPr>
          <w:sz w:val="28"/>
          <w:szCs w:val="28"/>
        </w:rPr>
        <w:t>:</w:t>
      </w:r>
    </w:p>
    <w:p w:rsidR="00F42115" w:rsidRPr="00DD46DD" w:rsidRDefault="004D7F7E" w:rsidP="00975C97">
      <w:pPr>
        <w:pStyle w:val="StyleZakonu"/>
        <w:spacing w:before="120" w:after="0" w:line="240" w:lineRule="auto"/>
        <w:ind w:firstLine="709"/>
        <w:rPr>
          <w:sz w:val="28"/>
          <w:szCs w:val="28"/>
        </w:rPr>
      </w:pPr>
      <w:r w:rsidRPr="00DD46DD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>1.</w:t>
      </w:r>
      <w:r w:rsidR="00F42115" w:rsidRPr="00DD46D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B06B0F" w:rsidRPr="00DD46DD">
        <w:rPr>
          <w:sz w:val="28"/>
          <w:szCs w:val="28"/>
        </w:rPr>
        <w:t>соби,</w:t>
      </w:r>
      <w:r w:rsidR="00095319" w:rsidRPr="00DD46DD">
        <w:rPr>
          <w:sz w:val="28"/>
          <w:szCs w:val="28"/>
        </w:rPr>
        <w:t xml:space="preserve"> які </w:t>
      </w:r>
      <w:r w:rsidR="00F42115" w:rsidRPr="00DD46DD">
        <w:rPr>
          <w:sz w:val="28"/>
          <w:szCs w:val="28"/>
        </w:rPr>
        <w:t>постійно проживають</w:t>
      </w:r>
      <w:r w:rsidR="00972F1D">
        <w:rPr>
          <w:sz w:val="28"/>
          <w:szCs w:val="28"/>
        </w:rPr>
        <w:t xml:space="preserve"> у місті Чернівцях</w:t>
      </w:r>
      <w:r w:rsidR="00F42115" w:rsidRPr="00DD46DD">
        <w:rPr>
          <w:sz w:val="28"/>
          <w:szCs w:val="28"/>
        </w:rPr>
        <w:t xml:space="preserve">, у тому </w:t>
      </w:r>
      <w:r>
        <w:rPr>
          <w:sz w:val="28"/>
          <w:szCs w:val="28"/>
        </w:rPr>
        <w:t>числі на умовах договорів найму</w:t>
      </w:r>
      <w:r w:rsidR="00972F1D">
        <w:rPr>
          <w:sz w:val="28"/>
          <w:szCs w:val="28"/>
        </w:rPr>
        <w:t>.</w:t>
      </w:r>
    </w:p>
    <w:p w:rsidR="00F42115" w:rsidRPr="00DD46DD" w:rsidRDefault="004D7F7E" w:rsidP="00BC4AC8">
      <w:pPr>
        <w:pStyle w:val="StyleZakonu"/>
        <w:spacing w:before="120" w:after="0" w:line="240" w:lineRule="auto"/>
        <w:ind w:firstLine="709"/>
        <w:rPr>
          <w:sz w:val="28"/>
          <w:szCs w:val="28"/>
        </w:rPr>
      </w:pPr>
      <w:r w:rsidRPr="00DD46DD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>2.</w:t>
      </w:r>
      <w:r w:rsidR="00F42115" w:rsidRPr="00DD46DD">
        <w:rPr>
          <w:sz w:val="28"/>
          <w:szCs w:val="28"/>
        </w:rPr>
        <w:t xml:space="preserve"> </w:t>
      </w:r>
      <w:r w:rsidR="00B0449C" w:rsidRPr="00766BA8">
        <w:rPr>
          <w:sz w:val="28"/>
          <w:szCs w:val="28"/>
        </w:rPr>
        <w:t>Особи визначені підпунктом "в" підпункту 14.1.213 пункту 14.1 статті 14 Податкового кодексу України</w:t>
      </w:r>
      <w:r w:rsidR="00B0449C" w:rsidRPr="00B0449C">
        <w:rPr>
          <w:sz w:val="28"/>
          <w:szCs w:val="28"/>
        </w:rPr>
        <w:t xml:space="preserve">, які прибули у відрядження або тимчасово розміщуються у місцях проживання (ночівлі), визначених </w:t>
      </w:r>
      <w:r w:rsidR="00B0449C" w:rsidRPr="004F22BF">
        <w:rPr>
          <w:sz w:val="28"/>
          <w:szCs w:val="28"/>
        </w:rPr>
        <w:t xml:space="preserve">підпунктом </w:t>
      </w:r>
      <w:r w:rsidR="004E7396">
        <w:rPr>
          <w:sz w:val="28"/>
          <w:szCs w:val="28"/>
        </w:rPr>
        <w:t>6</w:t>
      </w:r>
      <w:r w:rsidR="004F22BF" w:rsidRPr="004F22BF">
        <w:rPr>
          <w:sz w:val="28"/>
          <w:szCs w:val="28"/>
        </w:rPr>
        <w:t xml:space="preserve">.1.2 </w:t>
      </w:r>
      <w:r w:rsidR="00B0449C" w:rsidRPr="004F22BF">
        <w:rPr>
          <w:sz w:val="28"/>
          <w:szCs w:val="28"/>
        </w:rPr>
        <w:t xml:space="preserve">підпункту </w:t>
      </w:r>
      <w:r w:rsidR="004E7396">
        <w:rPr>
          <w:sz w:val="28"/>
          <w:szCs w:val="28"/>
        </w:rPr>
        <w:t>6</w:t>
      </w:r>
      <w:r w:rsidR="004F22BF" w:rsidRPr="004F22BF">
        <w:rPr>
          <w:sz w:val="28"/>
          <w:szCs w:val="28"/>
        </w:rPr>
        <w:t>.1</w:t>
      </w:r>
      <w:r w:rsidR="00B0449C" w:rsidRPr="004F22BF">
        <w:rPr>
          <w:sz w:val="28"/>
          <w:szCs w:val="28"/>
        </w:rPr>
        <w:t xml:space="preserve"> пункту </w:t>
      </w:r>
      <w:r w:rsidR="004E7396">
        <w:rPr>
          <w:sz w:val="28"/>
          <w:szCs w:val="28"/>
        </w:rPr>
        <w:t>6</w:t>
      </w:r>
      <w:r w:rsidR="00B0449C" w:rsidRPr="004F22BF">
        <w:rPr>
          <w:sz w:val="28"/>
          <w:szCs w:val="28"/>
        </w:rPr>
        <w:t xml:space="preserve"> цього Положення</w:t>
      </w:r>
      <w:r w:rsidR="00B0449C" w:rsidRPr="00B0449C">
        <w:rPr>
          <w:sz w:val="28"/>
          <w:szCs w:val="28"/>
        </w:rPr>
        <w:t>, що належать фізичним особам на праві власності або на праві користування за договором найму</w:t>
      </w:r>
      <w:r>
        <w:rPr>
          <w:sz w:val="28"/>
          <w:szCs w:val="28"/>
        </w:rPr>
        <w:t>.</w:t>
      </w:r>
    </w:p>
    <w:p w:rsidR="00F42115" w:rsidRPr="00DD46DD" w:rsidRDefault="004D7F7E" w:rsidP="00BC4AC8">
      <w:pPr>
        <w:spacing w:before="120"/>
        <w:ind w:firstLine="709"/>
        <w:jc w:val="both"/>
        <w:rPr>
          <w:sz w:val="28"/>
          <w:szCs w:val="28"/>
        </w:rPr>
      </w:pPr>
      <w:r w:rsidRPr="00DD46DD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>3.</w:t>
      </w:r>
      <w:r w:rsidR="00F42115" w:rsidRPr="00DD46DD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="00F42115" w:rsidRPr="00DD46DD">
        <w:rPr>
          <w:sz w:val="28"/>
          <w:szCs w:val="28"/>
        </w:rPr>
        <w:t xml:space="preserve">нваліди, діти-інваліди та особи, що супроводжують інвалідів </w:t>
      </w:r>
      <w:r w:rsidR="00EB2262">
        <w:rPr>
          <w:sz w:val="28"/>
          <w:szCs w:val="28"/>
        </w:rPr>
        <w:t xml:space="preserve">           </w:t>
      </w:r>
      <w:r w:rsidR="00F42115" w:rsidRPr="00DD46DD">
        <w:rPr>
          <w:sz w:val="28"/>
          <w:szCs w:val="28"/>
        </w:rPr>
        <w:t>І групи або дітей-інвалідів (не</w:t>
      </w:r>
      <w:r>
        <w:rPr>
          <w:sz w:val="28"/>
          <w:szCs w:val="28"/>
        </w:rPr>
        <w:t xml:space="preserve"> більше одного супроводжуючого).</w:t>
      </w:r>
    </w:p>
    <w:p w:rsidR="00F42115" w:rsidRPr="00846EAE" w:rsidRDefault="004D7F7E" w:rsidP="00846EAE">
      <w:pPr>
        <w:spacing w:before="120"/>
        <w:ind w:firstLine="709"/>
        <w:jc w:val="both"/>
        <w:rPr>
          <w:sz w:val="28"/>
          <w:szCs w:val="28"/>
        </w:rPr>
      </w:pPr>
      <w:r w:rsidRPr="00846EAE">
        <w:rPr>
          <w:b/>
          <w:bCs/>
          <w:sz w:val="28"/>
          <w:szCs w:val="28"/>
        </w:rPr>
        <w:t>2.2.4.</w:t>
      </w:r>
      <w:r w:rsidR="00F42115" w:rsidRPr="00846EAE">
        <w:rPr>
          <w:sz w:val="28"/>
          <w:szCs w:val="28"/>
        </w:rPr>
        <w:t xml:space="preserve"> </w:t>
      </w:r>
      <w:r w:rsidRPr="00846EAE">
        <w:rPr>
          <w:sz w:val="28"/>
          <w:szCs w:val="28"/>
        </w:rPr>
        <w:t>Ветерани війни.</w:t>
      </w:r>
    </w:p>
    <w:p w:rsidR="00F42115" w:rsidRPr="00846EAE" w:rsidRDefault="004D7F7E" w:rsidP="00846EAE">
      <w:pPr>
        <w:spacing w:before="120"/>
        <w:ind w:firstLine="709"/>
        <w:jc w:val="both"/>
        <w:rPr>
          <w:sz w:val="28"/>
          <w:szCs w:val="28"/>
        </w:rPr>
      </w:pPr>
      <w:r w:rsidRPr="00846EAE">
        <w:rPr>
          <w:b/>
          <w:bCs/>
          <w:sz w:val="28"/>
          <w:szCs w:val="28"/>
        </w:rPr>
        <w:t>2.2.5.</w:t>
      </w:r>
      <w:r w:rsidR="00F42115" w:rsidRPr="00846EAE">
        <w:rPr>
          <w:sz w:val="28"/>
          <w:szCs w:val="28"/>
        </w:rPr>
        <w:t xml:space="preserve"> </w:t>
      </w:r>
      <w:r w:rsidR="00846EAE">
        <w:rPr>
          <w:sz w:val="28"/>
          <w:szCs w:val="28"/>
        </w:rPr>
        <w:t xml:space="preserve"> </w:t>
      </w:r>
      <w:r w:rsidRPr="00846EAE">
        <w:rPr>
          <w:sz w:val="28"/>
          <w:szCs w:val="28"/>
        </w:rPr>
        <w:t>У</w:t>
      </w:r>
      <w:r w:rsidR="00F42115" w:rsidRPr="00846EAE">
        <w:rPr>
          <w:sz w:val="28"/>
          <w:szCs w:val="28"/>
        </w:rPr>
        <w:t>часники ліквідації наслідків аварії на Чорнобильській АЕС</w:t>
      </w:r>
      <w:r w:rsidRPr="00846EAE">
        <w:rPr>
          <w:sz w:val="28"/>
          <w:szCs w:val="28"/>
        </w:rPr>
        <w:t>.</w:t>
      </w:r>
    </w:p>
    <w:p w:rsidR="00972F1D" w:rsidRPr="00DD46DD" w:rsidRDefault="00972F1D" w:rsidP="00846EAE">
      <w:pPr>
        <w:spacing w:before="120"/>
        <w:ind w:firstLine="709"/>
        <w:jc w:val="both"/>
        <w:rPr>
          <w:sz w:val="28"/>
          <w:szCs w:val="28"/>
        </w:rPr>
      </w:pPr>
      <w:r w:rsidRPr="00846EAE">
        <w:rPr>
          <w:b/>
          <w:sz w:val="28"/>
          <w:szCs w:val="28"/>
        </w:rPr>
        <w:lastRenderedPageBreak/>
        <w:t>2.2.6.</w:t>
      </w:r>
      <w:r w:rsidR="00846EAE">
        <w:rPr>
          <w:b/>
          <w:sz w:val="28"/>
          <w:szCs w:val="28"/>
        </w:rPr>
        <w:t xml:space="preserve"> </w:t>
      </w:r>
      <w:r w:rsidRPr="00846EAE">
        <w:rPr>
          <w:sz w:val="28"/>
          <w:szCs w:val="28"/>
        </w:rPr>
        <w:t>Особи</w:t>
      </w:r>
      <w:r w:rsidRPr="00DD46DD">
        <w:rPr>
          <w:sz w:val="28"/>
          <w:szCs w:val="28"/>
        </w:rPr>
        <w:t>, які прибули за путівками (курсівками) на лікування, оздоровлення, реабілітацію до лікувально-профілактичних, фізкультурно-оздоровчих та санаторно-курортних закладів, що мають ліцензію на медичну практику та акредитацію центрального органу виконавчої влади, що реалізує державну по</w:t>
      </w:r>
      <w:r>
        <w:rPr>
          <w:sz w:val="28"/>
          <w:szCs w:val="28"/>
        </w:rPr>
        <w:t>літику у сфері охорони здоров'я.</w:t>
      </w:r>
    </w:p>
    <w:p w:rsidR="00F37612" w:rsidRDefault="004D7F7E" w:rsidP="00BC4AC8">
      <w:pPr>
        <w:tabs>
          <w:tab w:val="left" w:pos="851"/>
        </w:tabs>
        <w:spacing w:before="120"/>
        <w:ind w:firstLine="709"/>
        <w:jc w:val="both"/>
        <w:rPr>
          <w:sz w:val="28"/>
          <w:szCs w:val="28"/>
        </w:rPr>
      </w:pPr>
      <w:r w:rsidRPr="00DD46DD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>7.</w:t>
      </w:r>
      <w:r w:rsidR="00F37612" w:rsidRPr="00DD46DD">
        <w:rPr>
          <w:sz w:val="28"/>
          <w:szCs w:val="28"/>
        </w:rPr>
        <w:t xml:space="preserve"> </w:t>
      </w:r>
      <w:r w:rsidR="00846EAE">
        <w:rPr>
          <w:sz w:val="28"/>
          <w:szCs w:val="28"/>
        </w:rPr>
        <w:t xml:space="preserve"> </w:t>
      </w:r>
      <w:r>
        <w:rPr>
          <w:sz w:val="28"/>
          <w:szCs w:val="28"/>
        </w:rPr>
        <w:t>Діти віком до 18 років.</w:t>
      </w:r>
    </w:p>
    <w:p w:rsidR="00F37612" w:rsidRDefault="004D7F7E" w:rsidP="00CB3541">
      <w:pPr>
        <w:tabs>
          <w:tab w:val="left" w:pos="1134"/>
          <w:tab w:val="left" w:pos="1560"/>
          <w:tab w:val="left" w:pos="1985"/>
        </w:tabs>
        <w:spacing w:before="120"/>
        <w:ind w:firstLine="709"/>
        <w:jc w:val="both"/>
        <w:rPr>
          <w:sz w:val="28"/>
          <w:szCs w:val="28"/>
        </w:rPr>
      </w:pPr>
      <w:r w:rsidRPr="00DD46DD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>8.</w:t>
      </w:r>
      <w:r w:rsidR="00F37612" w:rsidRPr="00DD46DD">
        <w:rPr>
          <w:sz w:val="28"/>
          <w:szCs w:val="28"/>
        </w:rPr>
        <w:t xml:space="preserve"> </w:t>
      </w:r>
      <w:r w:rsidR="00972F1D">
        <w:rPr>
          <w:sz w:val="28"/>
          <w:szCs w:val="28"/>
        </w:rPr>
        <w:t>О</w:t>
      </w:r>
      <w:r w:rsidR="00972F1D" w:rsidRPr="00DD46DD">
        <w:rPr>
          <w:sz w:val="28"/>
          <w:szCs w:val="28"/>
        </w:rPr>
        <w:t>соби, які прибули за путівками (курсівками) на лікування, оздоровлення, реабілітацію до</w:t>
      </w:r>
      <w:r w:rsidR="00972F1D">
        <w:rPr>
          <w:sz w:val="28"/>
          <w:szCs w:val="28"/>
        </w:rPr>
        <w:t xml:space="preserve"> д</w:t>
      </w:r>
      <w:r w:rsidR="003D0DE4" w:rsidRPr="00DD46DD">
        <w:rPr>
          <w:sz w:val="28"/>
          <w:szCs w:val="28"/>
        </w:rPr>
        <w:t>итяч</w:t>
      </w:r>
      <w:r w:rsidR="00972F1D">
        <w:rPr>
          <w:sz w:val="28"/>
          <w:szCs w:val="28"/>
        </w:rPr>
        <w:t>их</w:t>
      </w:r>
      <w:r w:rsidR="003D0DE4" w:rsidRPr="00DD46DD">
        <w:rPr>
          <w:sz w:val="28"/>
          <w:szCs w:val="28"/>
        </w:rPr>
        <w:t xml:space="preserve"> лікувально-профілактичн</w:t>
      </w:r>
      <w:r w:rsidR="00972F1D">
        <w:rPr>
          <w:sz w:val="28"/>
          <w:szCs w:val="28"/>
        </w:rPr>
        <w:t>их</w:t>
      </w:r>
      <w:r w:rsidR="003D0DE4" w:rsidRPr="00DD46DD">
        <w:rPr>
          <w:sz w:val="28"/>
          <w:szCs w:val="28"/>
        </w:rPr>
        <w:t>, фізкультурно-оздоровч</w:t>
      </w:r>
      <w:r w:rsidR="00972F1D">
        <w:rPr>
          <w:sz w:val="28"/>
          <w:szCs w:val="28"/>
        </w:rPr>
        <w:t>их</w:t>
      </w:r>
      <w:r w:rsidR="003D0DE4" w:rsidRPr="00DD46DD">
        <w:rPr>
          <w:sz w:val="28"/>
          <w:szCs w:val="28"/>
        </w:rPr>
        <w:t xml:space="preserve"> та санаторно-курортн</w:t>
      </w:r>
      <w:r w:rsidR="00972F1D">
        <w:rPr>
          <w:sz w:val="28"/>
          <w:szCs w:val="28"/>
        </w:rPr>
        <w:t>их</w:t>
      </w:r>
      <w:r w:rsidR="003D0DE4" w:rsidRPr="00DD46DD">
        <w:rPr>
          <w:sz w:val="28"/>
          <w:szCs w:val="28"/>
        </w:rPr>
        <w:t xml:space="preserve"> заклад</w:t>
      </w:r>
      <w:r w:rsidR="00972F1D">
        <w:rPr>
          <w:sz w:val="28"/>
          <w:szCs w:val="28"/>
        </w:rPr>
        <w:t>ів</w:t>
      </w:r>
      <w:r w:rsidR="003D0DE4" w:rsidRPr="00DD46DD">
        <w:rPr>
          <w:sz w:val="28"/>
          <w:szCs w:val="28"/>
        </w:rPr>
        <w:t>.</w:t>
      </w:r>
    </w:p>
    <w:p w:rsidR="00B0449C" w:rsidRPr="00B0449C" w:rsidRDefault="00B0449C" w:rsidP="00BC4AC8">
      <w:pPr>
        <w:tabs>
          <w:tab w:val="left" w:pos="851"/>
        </w:tabs>
        <w:spacing w:before="120"/>
        <w:ind w:firstLine="709"/>
        <w:jc w:val="both"/>
        <w:rPr>
          <w:sz w:val="28"/>
          <w:szCs w:val="28"/>
        </w:rPr>
      </w:pPr>
      <w:r w:rsidRPr="00B0449C">
        <w:rPr>
          <w:b/>
          <w:bCs/>
          <w:sz w:val="28"/>
          <w:szCs w:val="28"/>
        </w:rPr>
        <w:t>2.2.9</w:t>
      </w:r>
      <w:r w:rsidRPr="00B0449C">
        <w:rPr>
          <w:sz w:val="28"/>
          <w:szCs w:val="28"/>
        </w:rPr>
        <w:t>. Ч</w:t>
      </w:r>
      <w:r>
        <w:rPr>
          <w:sz w:val="28"/>
          <w:szCs w:val="28"/>
        </w:rPr>
        <w:t xml:space="preserve">лени </w:t>
      </w:r>
      <w:r w:rsidRPr="00B0449C">
        <w:rPr>
          <w:sz w:val="28"/>
          <w:szCs w:val="28"/>
        </w:rPr>
        <w:t xml:space="preserve">сім'ї фізичної особи першого та/або другого ступеня споріднення, визначені відповідно до підпункту 14.1.263 пункту 14.1 статті 14 </w:t>
      </w:r>
      <w:r>
        <w:rPr>
          <w:sz w:val="28"/>
          <w:szCs w:val="28"/>
        </w:rPr>
        <w:t>Податкового</w:t>
      </w:r>
      <w:r w:rsidRPr="00B0449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B0449C">
        <w:rPr>
          <w:sz w:val="28"/>
          <w:szCs w:val="28"/>
        </w:rPr>
        <w:t>одексу</w:t>
      </w:r>
      <w:r>
        <w:rPr>
          <w:sz w:val="28"/>
          <w:szCs w:val="28"/>
        </w:rPr>
        <w:t xml:space="preserve"> України</w:t>
      </w:r>
      <w:r w:rsidRPr="00B0449C">
        <w:rPr>
          <w:sz w:val="28"/>
          <w:szCs w:val="28"/>
        </w:rPr>
        <w:t xml:space="preserve">, які тимчасово розміщуються такою фізичною особою у місцях проживання (ночівлі), </w:t>
      </w:r>
      <w:r w:rsidR="00E84FA1" w:rsidRPr="00B0449C">
        <w:rPr>
          <w:sz w:val="28"/>
          <w:szCs w:val="28"/>
        </w:rPr>
        <w:t xml:space="preserve">визначених </w:t>
      </w:r>
      <w:r w:rsidR="00351E0E">
        <w:rPr>
          <w:sz w:val="28"/>
          <w:szCs w:val="28"/>
        </w:rPr>
        <w:t>підпунктом 6.</w:t>
      </w:r>
      <w:r w:rsidR="00E84FA1" w:rsidRPr="004F22BF">
        <w:rPr>
          <w:sz w:val="28"/>
          <w:szCs w:val="28"/>
        </w:rPr>
        <w:t xml:space="preserve">1.2 підпункту </w:t>
      </w:r>
      <w:r w:rsidR="00351E0E">
        <w:rPr>
          <w:sz w:val="28"/>
          <w:szCs w:val="28"/>
        </w:rPr>
        <w:t>6</w:t>
      </w:r>
      <w:r w:rsidR="00E84FA1" w:rsidRPr="004F22BF">
        <w:rPr>
          <w:sz w:val="28"/>
          <w:szCs w:val="28"/>
        </w:rPr>
        <w:t xml:space="preserve">.1 пункту </w:t>
      </w:r>
      <w:r w:rsidR="00351E0E">
        <w:rPr>
          <w:sz w:val="28"/>
          <w:szCs w:val="28"/>
        </w:rPr>
        <w:t>6</w:t>
      </w:r>
      <w:r w:rsidR="00E84FA1" w:rsidRPr="004F22BF">
        <w:rPr>
          <w:sz w:val="28"/>
          <w:szCs w:val="28"/>
        </w:rPr>
        <w:t xml:space="preserve"> цього Положення</w:t>
      </w:r>
      <w:r w:rsidRPr="00B0449C">
        <w:rPr>
          <w:sz w:val="28"/>
          <w:szCs w:val="28"/>
        </w:rPr>
        <w:t>, що належать їй на праві власності або на праві користування за договором найму</w:t>
      </w:r>
      <w:r>
        <w:rPr>
          <w:sz w:val="28"/>
          <w:szCs w:val="28"/>
        </w:rPr>
        <w:t>.</w:t>
      </w:r>
    </w:p>
    <w:p w:rsidR="00723262" w:rsidRPr="004C44EF" w:rsidRDefault="00723262" w:rsidP="00271FD2">
      <w:pPr>
        <w:pStyle w:val="StyleZakonu"/>
        <w:spacing w:before="240" w:after="0" w:line="240" w:lineRule="auto"/>
        <w:ind w:firstLine="709"/>
        <w:rPr>
          <w:b/>
          <w:bCs/>
          <w:sz w:val="28"/>
          <w:szCs w:val="28"/>
        </w:rPr>
      </w:pPr>
      <w:r w:rsidRPr="004C44EF">
        <w:rPr>
          <w:b/>
          <w:bCs/>
          <w:sz w:val="28"/>
          <w:szCs w:val="28"/>
        </w:rPr>
        <w:t>3. Об’єкт оподаткування збором</w:t>
      </w:r>
    </w:p>
    <w:p w:rsidR="00D97A69" w:rsidRPr="004C44EF" w:rsidRDefault="00C05759" w:rsidP="00271FD2">
      <w:pPr>
        <w:pStyle w:val="StyleZakonu"/>
        <w:spacing w:before="240" w:after="0" w:line="240" w:lineRule="auto"/>
        <w:ind w:firstLine="709"/>
        <w:rPr>
          <w:sz w:val="28"/>
          <w:szCs w:val="28"/>
        </w:rPr>
      </w:pPr>
      <w:r w:rsidRPr="004C44EF">
        <w:rPr>
          <w:b/>
          <w:bCs/>
          <w:sz w:val="28"/>
          <w:szCs w:val="28"/>
        </w:rPr>
        <w:t xml:space="preserve">3.1. </w:t>
      </w:r>
      <w:r w:rsidR="00723262" w:rsidRPr="004C44EF">
        <w:rPr>
          <w:sz w:val="28"/>
          <w:szCs w:val="28"/>
        </w:rPr>
        <w:t xml:space="preserve">Об’єктом оподаткування </w:t>
      </w:r>
      <w:r w:rsidR="008C5E96" w:rsidRPr="004C44EF">
        <w:rPr>
          <w:sz w:val="28"/>
          <w:szCs w:val="28"/>
        </w:rPr>
        <w:t xml:space="preserve">збором є </w:t>
      </w:r>
      <w:r w:rsidR="004C44EF" w:rsidRPr="004C44EF">
        <w:rPr>
          <w:sz w:val="28"/>
          <w:szCs w:val="28"/>
        </w:rPr>
        <w:t xml:space="preserve">тимчасове розміщення </w:t>
      </w:r>
      <w:r w:rsidR="00CC36D9">
        <w:rPr>
          <w:sz w:val="28"/>
          <w:szCs w:val="28"/>
        </w:rPr>
        <w:t xml:space="preserve">особи </w:t>
      </w:r>
      <w:r w:rsidR="004C44EF" w:rsidRPr="004C44EF">
        <w:rPr>
          <w:sz w:val="28"/>
          <w:szCs w:val="28"/>
        </w:rPr>
        <w:t xml:space="preserve">у </w:t>
      </w:r>
      <w:r w:rsidR="00D97A69" w:rsidRPr="004C44EF">
        <w:rPr>
          <w:sz w:val="28"/>
          <w:szCs w:val="28"/>
        </w:rPr>
        <w:t>місц</w:t>
      </w:r>
      <w:r w:rsidR="004C44EF" w:rsidRPr="004C44EF">
        <w:rPr>
          <w:sz w:val="28"/>
          <w:szCs w:val="28"/>
        </w:rPr>
        <w:t>ях</w:t>
      </w:r>
      <w:r w:rsidR="00D97A69" w:rsidRPr="004C44EF">
        <w:rPr>
          <w:sz w:val="28"/>
          <w:szCs w:val="28"/>
        </w:rPr>
        <w:t xml:space="preserve"> проживання (н</w:t>
      </w:r>
      <w:r w:rsidR="00351E0E">
        <w:rPr>
          <w:sz w:val="28"/>
          <w:szCs w:val="28"/>
        </w:rPr>
        <w:t>очівлі), визначених підпунктом  6.</w:t>
      </w:r>
      <w:r w:rsidR="00D97A69" w:rsidRPr="004C44EF">
        <w:rPr>
          <w:sz w:val="28"/>
          <w:szCs w:val="28"/>
        </w:rPr>
        <w:t xml:space="preserve">1 </w:t>
      </w:r>
      <w:r w:rsidR="00351E0E">
        <w:rPr>
          <w:sz w:val="28"/>
          <w:szCs w:val="28"/>
        </w:rPr>
        <w:t xml:space="preserve">пункту 6. </w:t>
      </w:r>
      <w:r w:rsidR="00D97A69" w:rsidRPr="004C44EF">
        <w:rPr>
          <w:sz w:val="28"/>
          <w:szCs w:val="28"/>
        </w:rPr>
        <w:t>цього Положення.</w:t>
      </w:r>
    </w:p>
    <w:p w:rsidR="00723262" w:rsidRPr="00DD46DD" w:rsidRDefault="00723262" w:rsidP="002B3418">
      <w:pPr>
        <w:pStyle w:val="StyleZakonu"/>
        <w:spacing w:before="240" w:after="0" w:line="240" w:lineRule="auto"/>
        <w:ind w:firstLine="709"/>
        <w:rPr>
          <w:b/>
          <w:bCs/>
          <w:sz w:val="28"/>
          <w:szCs w:val="28"/>
        </w:rPr>
      </w:pPr>
      <w:r w:rsidRPr="00DD46DD">
        <w:rPr>
          <w:b/>
          <w:bCs/>
          <w:sz w:val="28"/>
          <w:szCs w:val="28"/>
        </w:rPr>
        <w:t>4. База справляння збору</w:t>
      </w:r>
    </w:p>
    <w:p w:rsidR="00723262" w:rsidRPr="00C86C41" w:rsidRDefault="00723262" w:rsidP="002B3418">
      <w:pPr>
        <w:pStyle w:val="StyleZakonu"/>
        <w:spacing w:before="240" w:after="0" w:line="240" w:lineRule="auto"/>
        <w:ind w:firstLine="709"/>
        <w:rPr>
          <w:sz w:val="28"/>
          <w:szCs w:val="28"/>
        </w:rPr>
      </w:pPr>
      <w:r w:rsidRPr="00DD46DD">
        <w:rPr>
          <w:b/>
          <w:bCs/>
          <w:sz w:val="28"/>
          <w:szCs w:val="28"/>
        </w:rPr>
        <w:t>4.1.</w:t>
      </w:r>
      <w:r w:rsidRPr="00DD46DD">
        <w:rPr>
          <w:sz w:val="28"/>
          <w:szCs w:val="28"/>
        </w:rPr>
        <w:t xml:space="preserve"> Базою</w:t>
      </w:r>
      <w:r w:rsidR="0077331D" w:rsidRPr="00DD46DD">
        <w:rPr>
          <w:sz w:val="28"/>
          <w:szCs w:val="28"/>
        </w:rPr>
        <w:t xml:space="preserve"> для</w:t>
      </w:r>
      <w:r w:rsidRPr="00DD46DD">
        <w:rPr>
          <w:sz w:val="28"/>
          <w:szCs w:val="28"/>
        </w:rPr>
        <w:t xml:space="preserve"> справляння </w:t>
      </w:r>
      <w:r w:rsidR="002D57A5" w:rsidRPr="00DD46DD">
        <w:rPr>
          <w:sz w:val="28"/>
          <w:szCs w:val="28"/>
        </w:rPr>
        <w:t xml:space="preserve">збору </w:t>
      </w:r>
      <w:r w:rsidRPr="00DD46DD">
        <w:rPr>
          <w:sz w:val="28"/>
          <w:szCs w:val="28"/>
        </w:rPr>
        <w:t xml:space="preserve">є </w:t>
      </w:r>
      <w:r w:rsidR="00B641A3">
        <w:rPr>
          <w:sz w:val="28"/>
          <w:szCs w:val="28"/>
        </w:rPr>
        <w:t xml:space="preserve">загальна кількість діб тимчасового розміщення </w:t>
      </w:r>
      <w:r w:rsidR="00CC36D9">
        <w:rPr>
          <w:sz w:val="28"/>
          <w:szCs w:val="28"/>
        </w:rPr>
        <w:t xml:space="preserve">осіб </w:t>
      </w:r>
      <w:r w:rsidR="00B641A3">
        <w:rPr>
          <w:sz w:val="28"/>
          <w:szCs w:val="28"/>
        </w:rPr>
        <w:t>у місцях</w:t>
      </w:r>
      <w:r w:rsidR="0077331D" w:rsidRPr="00DD46DD">
        <w:rPr>
          <w:sz w:val="28"/>
          <w:szCs w:val="28"/>
        </w:rPr>
        <w:t xml:space="preserve"> проживання </w:t>
      </w:r>
      <w:r w:rsidRPr="00DD46DD">
        <w:rPr>
          <w:sz w:val="28"/>
          <w:szCs w:val="28"/>
        </w:rPr>
        <w:t>(ночівлі)</w:t>
      </w:r>
      <w:r w:rsidR="008672AF" w:rsidRPr="00DD46DD">
        <w:rPr>
          <w:sz w:val="28"/>
          <w:szCs w:val="28"/>
        </w:rPr>
        <w:t xml:space="preserve"> </w:t>
      </w:r>
      <w:r w:rsidRPr="00DD46DD">
        <w:rPr>
          <w:sz w:val="28"/>
          <w:szCs w:val="28"/>
        </w:rPr>
        <w:t xml:space="preserve">в місцях, </w:t>
      </w:r>
      <w:r w:rsidRPr="00C86C41">
        <w:rPr>
          <w:sz w:val="28"/>
          <w:szCs w:val="28"/>
        </w:rPr>
        <w:t xml:space="preserve">визначених </w:t>
      </w:r>
      <w:r w:rsidR="00B702E6">
        <w:rPr>
          <w:sz w:val="28"/>
          <w:szCs w:val="28"/>
        </w:rPr>
        <w:t>під</w:t>
      </w:r>
      <w:r w:rsidRPr="00C86C41">
        <w:rPr>
          <w:sz w:val="28"/>
          <w:szCs w:val="28"/>
        </w:rPr>
        <w:t xml:space="preserve">пунктом </w:t>
      </w:r>
      <w:r w:rsidR="00351E0E">
        <w:rPr>
          <w:sz w:val="28"/>
          <w:szCs w:val="28"/>
        </w:rPr>
        <w:t>6</w:t>
      </w:r>
      <w:r w:rsidRPr="00C86C41">
        <w:rPr>
          <w:sz w:val="28"/>
          <w:szCs w:val="28"/>
        </w:rPr>
        <w:t xml:space="preserve">.1 </w:t>
      </w:r>
      <w:r w:rsidR="00351E0E">
        <w:rPr>
          <w:sz w:val="28"/>
          <w:szCs w:val="28"/>
        </w:rPr>
        <w:t xml:space="preserve">пункту 6 </w:t>
      </w:r>
      <w:r w:rsidRPr="00C86C41">
        <w:rPr>
          <w:sz w:val="28"/>
          <w:szCs w:val="28"/>
        </w:rPr>
        <w:t>ц</w:t>
      </w:r>
      <w:r w:rsidR="008B3358" w:rsidRPr="00C86C41">
        <w:rPr>
          <w:sz w:val="28"/>
          <w:szCs w:val="28"/>
        </w:rPr>
        <w:t>ього Положення</w:t>
      </w:r>
      <w:r w:rsidRPr="00C86C41">
        <w:rPr>
          <w:sz w:val="28"/>
          <w:szCs w:val="28"/>
        </w:rPr>
        <w:t>.</w:t>
      </w:r>
    </w:p>
    <w:p w:rsidR="00CC3F6D" w:rsidRPr="00DD46DD" w:rsidRDefault="00CC3F6D" w:rsidP="006F1FF3">
      <w:pPr>
        <w:pStyle w:val="StyleZakonu"/>
        <w:spacing w:before="240" w:after="0" w:line="240" w:lineRule="auto"/>
        <w:ind w:firstLine="709"/>
        <w:rPr>
          <w:b/>
          <w:bCs/>
          <w:sz w:val="28"/>
          <w:szCs w:val="28"/>
        </w:rPr>
      </w:pPr>
      <w:r w:rsidRPr="00DD46DD">
        <w:rPr>
          <w:b/>
          <w:bCs/>
          <w:sz w:val="28"/>
          <w:szCs w:val="28"/>
        </w:rPr>
        <w:t xml:space="preserve">5. Ставка </w:t>
      </w:r>
      <w:r w:rsidR="00B06B0F" w:rsidRPr="00DD46DD">
        <w:rPr>
          <w:b/>
          <w:bCs/>
          <w:sz w:val="28"/>
          <w:szCs w:val="28"/>
        </w:rPr>
        <w:t>та порядок обчислення збору</w:t>
      </w:r>
    </w:p>
    <w:p w:rsidR="00B641A3" w:rsidRDefault="00735EBB" w:rsidP="00B641A3">
      <w:pPr>
        <w:pStyle w:val="ac"/>
        <w:ind w:firstLine="709"/>
        <w:jc w:val="both"/>
        <w:rPr>
          <w:sz w:val="28"/>
          <w:szCs w:val="28"/>
          <w:lang w:val="uk-UA"/>
        </w:rPr>
      </w:pPr>
      <w:r w:rsidRPr="00DD46DD">
        <w:rPr>
          <w:b/>
          <w:bCs/>
          <w:sz w:val="28"/>
          <w:szCs w:val="28"/>
        </w:rPr>
        <w:t>5</w:t>
      </w:r>
      <w:r w:rsidR="00CC3F6D" w:rsidRPr="00DD46DD">
        <w:rPr>
          <w:b/>
          <w:bCs/>
          <w:sz w:val="28"/>
          <w:szCs w:val="28"/>
        </w:rPr>
        <w:t>.1.</w:t>
      </w:r>
      <w:r w:rsidR="00CC3F6D" w:rsidRPr="00DD46DD">
        <w:rPr>
          <w:sz w:val="28"/>
          <w:szCs w:val="28"/>
        </w:rPr>
        <w:t xml:space="preserve"> </w:t>
      </w:r>
      <w:r w:rsidRPr="00B641A3">
        <w:rPr>
          <w:sz w:val="28"/>
          <w:szCs w:val="28"/>
          <w:lang w:val="uk-UA"/>
        </w:rPr>
        <w:t xml:space="preserve">Встановити </w:t>
      </w:r>
      <w:r w:rsidRPr="00F2232C">
        <w:rPr>
          <w:sz w:val="28"/>
          <w:szCs w:val="28"/>
          <w:lang w:val="uk-UA"/>
        </w:rPr>
        <w:t>с</w:t>
      </w:r>
      <w:r w:rsidR="00CC3F6D" w:rsidRPr="00F2232C">
        <w:rPr>
          <w:sz w:val="28"/>
          <w:szCs w:val="28"/>
          <w:lang w:val="uk-UA"/>
        </w:rPr>
        <w:t>тавк</w:t>
      </w:r>
      <w:r w:rsidRPr="00F2232C">
        <w:rPr>
          <w:sz w:val="28"/>
          <w:szCs w:val="28"/>
          <w:lang w:val="uk-UA"/>
        </w:rPr>
        <w:t>у</w:t>
      </w:r>
      <w:r w:rsidR="00CC3F6D" w:rsidRPr="00F2232C">
        <w:rPr>
          <w:sz w:val="28"/>
          <w:szCs w:val="28"/>
          <w:lang w:val="uk-UA"/>
        </w:rPr>
        <w:t xml:space="preserve"> </w:t>
      </w:r>
      <w:r w:rsidR="00A51FAC" w:rsidRPr="00F2232C">
        <w:rPr>
          <w:sz w:val="28"/>
          <w:szCs w:val="28"/>
          <w:lang w:val="uk-UA"/>
        </w:rPr>
        <w:t xml:space="preserve">збору </w:t>
      </w:r>
      <w:r w:rsidR="00CC3F6D" w:rsidRPr="00F2232C">
        <w:rPr>
          <w:sz w:val="28"/>
          <w:szCs w:val="28"/>
          <w:lang w:val="uk-UA"/>
        </w:rPr>
        <w:t xml:space="preserve">у розмірі </w:t>
      </w:r>
      <w:r w:rsidR="00B641A3" w:rsidRPr="00F2232C">
        <w:rPr>
          <w:sz w:val="28"/>
          <w:szCs w:val="28"/>
          <w:lang w:val="uk-UA"/>
        </w:rPr>
        <w:t>0,</w:t>
      </w:r>
      <w:r w:rsidR="004D57DA">
        <w:rPr>
          <w:sz w:val="28"/>
          <w:szCs w:val="28"/>
          <w:lang w:val="uk-UA"/>
        </w:rPr>
        <w:t>3</w:t>
      </w:r>
      <w:r w:rsidR="00B641A3" w:rsidRPr="00F2232C">
        <w:rPr>
          <w:sz w:val="28"/>
          <w:szCs w:val="28"/>
          <w:lang w:val="uk-UA"/>
        </w:rPr>
        <w:t xml:space="preserve"> відсотка - для внутрішнього туризму та </w:t>
      </w:r>
      <w:r w:rsidR="004D57DA">
        <w:rPr>
          <w:sz w:val="28"/>
          <w:szCs w:val="28"/>
          <w:lang w:val="uk-UA"/>
        </w:rPr>
        <w:t>0,3</w:t>
      </w:r>
      <w:r w:rsidR="00F2232C">
        <w:rPr>
          <w:sz w:val="28"/>
          <w:szCs w:val="28"/>
          <w:lang w:val="uk-UA"/>
        </w:rPr>
        <w:t xml:space="preserve"> </w:t>
      </w:r>
      <w:r w:rsidR="00B641A3" w:rsidRPr="00F2232C">
        <w:rPr>
          <w:sz w:val="28"/>
          <w:szCs w:val="28"/>
          <w:lang w:val="uk-UA"/>
        </w:rPr>
        <w:t>відсотк</w:t>
      </w:r>
      <w:r w:rsidR="004D57DA">
        <w:rPr>
          <w:sz w:val="28"/>
          <w:szCs w:val="28"/>
          <w:lang w:val="uk-UA"/>
        </w:rPr>
        <w:t>а</w:t>
      </w:r>
      <w:r w:rsidR="00B641A3" w:rsidRPr="00F2232C">
        <w:rPr>
          <w:sz w:val="28"/>
          <w:szCs w:val="28"/>
          <w:lang w:val="uk-UA"/>
        </w:rPr>
        <w:t xml:space="preserve"> - для в'їзного туризму від</w:t>
      </w:r>
      <w:r w:rsidR="00B641A3" w:rsidRPr="00B641A3">
        <w:rPr>
          <w:sz w:val="28"/>
          <w:szCs w:val="28"/>
          <w:lang w:val="uk-UA"/>
        </w:rPr>
        <w:t xml:space="preserve"> розміру мінімальної заробітної плати, встановленої законом на 1 січня звітного (податкового) року, для однієї особи за одну добу тимчасового розміщення особи у місцях проживання (ночівлі), </w:t>
      </w:r>
      <w:r w:rsidR="004C44EF" w:rsidRPr="001A2BFC">
        <w:rPr>
          <w:sz w:val="28"/>
          <w:szCs w:val="28"/>
          <w:lang w:val="uk-UA"/>
        </w:rPr>
        <w:t>визначених підпункт</w:t>
      </w:r>
      <w:r w:rsidR="00351E0E">
        <w:rPr>
          <w:sz w:val="28"/>
          <w:szCs w:val="28"/>
          <w:lang w:val="uk-UA"/>
        </w:rPr>
        <w:t>ом</w:t>
      </w:r>
      <w:r w:rsidR="004C44EF" w:rsidRPr="001A2BFC">
        <w:rPr>
          <w:sz w:val="28"/>
          <w:szCs w:val="28"/>
          <w:lang w:val="uk-UA"/>
        </w:rPr>
        <w:t xml:space="preserve"> </w:t>
      </w:r>
      <w:r w:rsidR="00351E0E">
        <w:rPr>
          <w:sz w:val="28"/>
          <w:szCs w:val="28"/>
          <w:lang w:val="uk-UA"/>
        </w:rPr>
        <w:t>6</w:t>
      </w:r>
      <w:r w:rsidR="004C44EF" w:rsidRPr="001A2BFC">
        <w:rPr>
          <w:sz w:val="28"/>
          <w:szCs w:val="28"/>
          <w:lang w:val="uk-UA"/>
        </w:rPr>
        <w:t xml:space="preserve">.1 пункту </w:t>
      </w:r>
      <w:r w:rsidR="00351E0E">
        <w:rPr>
          <w:sz w:val="28"/>
          <w:szCs w:val="28"/>
          <w:lang w:val="uk-UA"/>
        </w:rPr>
        <w:t xml:space="preserve">6 </w:t>
      </w:r>
      <w:r w:rsidR="004C44EF" w:rsidRPr="001A2BFC">
        <w:rPr>
          <w:sz w:val="28"/>
          <w:szCs w:val="28"/>
          <w:lang w:val="uk-UA"/>
        </w:rPr>
        <w:t>цього Положення</w:t>
      </w:r>
      <w:r w:rsidR="00530EE2" w:rsidRPr="001A2BFC">
        <w:rPr>
          <w:sz w:val="28"/>
          <w:szCs w:val="28"/>
          <w:lang w:val="uk-UA"/>
        </w:rPr>
        <w:t>. Обч</w:t>
      </w:r>
      <w:r w:rsidR="00B06B0F" w:rsidRPr="001A2BFC">
        <w:rPr>
          <w:sz w:val="28"/>
          <w:szCs w:val="28"/>
          <w:lang w:val="uk-UA"/>
        </w:rPr>
        <w:t>ислення суми збор</w:t>
      </w:r>
      <w:r w:rsidR="00B06B0F" w:rsidRPr="00B641A3">
        <w:rPr>
          <w:sz w:val="28"/>
          <w:szCs w:val="28"/>
          <w:lang w:val="uk-UA"/>
        </w:rPr>
        <w:t xml:space="preserve">у здійснюється шляхом множення бази справляння, визначеної пунктом 4 цього Положення на ставку збору. </w:t>
      </w:r>
    </w:p>
    <w:p w:rsidR="004E7396" w:rsidRDefault="004E7396" w:rsidP="004E7396">
      <w:pPr>
        <w:pStyle w:val="StyleZakonu"/>
        <w:spacing w:before="120"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1808C0">
        <w:rPr>
          <w:b/>
          <w:sz w:val="28"/>
          <w:szCs w:val="28"/>
        </w:rPr>
        <w:t>. М</w:t>
      </w:r>
      <w:r w:rsidRPr="001808C0">
        <w:rPr>
          <w:b/>
          <w:bCs/>
          <w:sz w:val="28"/>
          <w:szCs w:val="28"/>
        </w:rPr>
        <w:t>ісця</w:t>
      </w:r>
      <w:r>
        <w:rPr>
          <w:b/>
          <w:bCs/>
          <w:sz w:val="28"/>
          <w:szCs w:val="28"/>
        </w:rPr>
        <w:t xml:space="preserve"> проживання (ночівлі)</w:t>
      </w:r>
    </w:p>
    <w:p w:rsidR="004E7396" w:rsidRPr="001808C0" w:rsidRDefault="004E7396" w:rsidP="004E7396">
      <w:pPr>
        <w:pStyle w:val="StyleZakonu"/>
        <w:spacing w:before="120"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1808C0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С</w:t>
      </w:r>
      <w:r w:rsidRPr="001808C0">
        <w:rPr>
          <w:sz w:val="28"/>
          <w:szCs w:val="28"/>
        </w:rPr>
        <w:t xml:space="preserve">правляння збору </w:t>
      </w:r>
      <w:r w:rsidR="00E5444E">
        <w:rPr>
          <w:sz w:val="28"/>
          <w:szCs w:val="28"/>
        </w:rPr>
        <w:t>здійснюється</w:t>
      </w:r>
      <w:r w:rsidRPr="001808C0">
        <w:rPr>
          <w:sz w:val="28"/>
          <w:szCs w:val="28"/>
        </w:rPr>
        <w:t xml:space="preserve"> з тимчасового розміщення </w:t>
      </w:r>
      <w:r w:rsidR="00CC36D9">
        <w:rPr>
          <w:sz w:val="28"/>
          <w:szCs w:val="28"/>
        </w:rPr>
        <w:t xml:space="preserve">особи </w:t>
      </w:r>
      <w:r w:rsidRPr="001808C0">
        <w:rPr>
          <w:sz w:val="28"/>
          <w:szCs w:val="28"/>
        </w:rPr>
        <w:t>у таких місцях проживання (ночівлі):</w:t>
      </w:r>
    </w:p>
    <w:p w:rsidR="004E7396" w:rsidRPr="001808C0" w:rsidRDefault="004E7396" w:rsidP="004E7396">
      <w:pPr>
        <w:pStyle w:val="ac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Pr="001808C0">
        <w:rPr>
          <w:b/>
          <w:bCs/>
          <w:sz w:val="28"/>
          <w:szCs w:val="28"/>
          <w:lang w:val="uk-UA"/>
        </w:rPr>
        <w:t>.1.1.</w:t>
      </w:r>
      <w:r w:rsidRPr="00EB7E48">
        <w:rPr>
          <w:lang w:val="uk-UA"/>
        </w:rPr>
        <w:t xml:space="preserve"> </w:t>
      </w:r>
      <w:r w:rsidRPr="001808C0">
        <w:rPr>
          <w:sz w:val="28"/>
          <w:szCs w:val="28"/>
          <w:lang w:val="uk-UA"/>
        </w:rPr>
        <w:t>Готелі, кемпінги, мотелі, гуртожитки для приїжджих, хостели, будинки відпочинку, туристичні бази, гірські притулки, табори для відпочинку, пансіонати та інші заклади готельного т</w:t>
      </w:r>
      <w:r w:rsidR="00766BA8">
        <w:rPr>
          <w:sz w:val="28"/>
          <w:szCs w:val="28"/>
          <w:lang w:val="uk-UA"/>
        </w:rPr>
        <w:t>ипу, санаторно-курортні заклади.</w:t>
      </w:r>
    </w:p>
    <w:p w:rsidR="004E7396" w:rsidRPr="001808C0" w:rsidRDefault="004E7396" w:rsidP="004E7396">
      <w:pPr>
        <w:pStyle w:val="ac"/>
        <w:ind w:firstLine="709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lastRenderedPageBreak/>
        <w:t>6</w:t>
      </w:r>
      <w:r w:rsidRPr="001808C0">
        <w:rPr>
          <w:b/>
          <w:sz w:val="28"/>
          <w:szCs w:val="28"/>
          <w:lang w:val="uk-UA"/>
        </w:rPr>
        <w:t>.1.2.</w:t>
      </w:r>
      <w:r>
        <w:rPr>
          <w:sz w:val="28"/>
          <w:szCs w:val="28"/>
          <w:lang w:val="uk-UA"/>
        </w:rPr>
        <w:t xml:space="preserve"> </w:t>
      </w:r>
      <w:r w:rsidRPr="001808C0">
        <w:rPr>
          <w:sz w:val="28"/>
          <w:szCs w:val="28"/>
          <w:lang w:val="uk-UA"/>
        </w:rPr>
        <w:t>Житловий будинок, прибудова до житлового будинку, квартира, котедж, кімната, садовий будинок, дачний будинок, будь-які інші об'єкти, що використовуються для тимчасового проживання (ночівлі</w:t>
      </w:r>
      <w:r w:rsidRPr="001808C0">
        <w:rPr>
          <w:lang w:val="uk-UA"/>
        </w:rPr>
        <w:t>).</w:t>
      </w:r>
    </w:p>
    <w:p w:rsidR="005C1323" w:rsidRPr="00DD46DD" w:rsidRDefault="004E7396" w:rsidP="006F1FF3">
      <w:pPr>
        <w:pStyle w:val="StyleZakonu"/>
        <w:spacing w:before="240"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5C1323" w:rsidRPr="00DD46DD">
        <w:rPr>
          <w:b/>
          <w:bCs/>
          <w:sz w:val="28"/>
          <w:szCs w:val="28"/>
        </w:rPr>
        <w:t>. Податкові агенти</w:t>
      </w:r>
      <w:r w:rsidR="00EB7E48">
        <w:rPr>
          <w:b/>
          <w:bCs/>
          <w:sz w:val="28"/>
          <w:szCs w:val="28"/>
        </w:rPr>
        <w:t xml:space="preserve"> </w:t>
      </w:r>
    </w:p>
    <w:p w:rsidR="005C1323" w:rsidRPr="00DD46DD" w:rsidRDefault="004E7396" w:rsidP="006F1FF3">
      <w:pPr>
        <w:pStyle w:val="StyleZakonu"/>
        <w:spacing w:before="240" w:after="0" w:line="240" w:lineRule="auto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5C1323" w:rsidRPr="00DD46DD">
        <w:rPr>
          <w:b/>
          <w:bCs/>
          <w:sz w:val="28"/>
          <w:szCs w:val="28"/>
        </w:rPr>
        <w:t>.1.</w:t>
      </w:r>
      <w:r w:rsidR="005C1323" w:rsidRPr="00DD46DD">
        <w:rPr>
          <w:sz w:val="28"/>
          <w:szCs w:val="28"/>
        </w:rPr>
        <w:t xml:space="preserve"> Справляння збору здійснюється</w:t>
      </w:r>
      <w:r w:rsidR="00BB0932" w:rsidRPr="00DD46DD">
        <w:rPr>
          <w:sz w:val="28"/>
          <w:szCs w:val="28"/>
        </w:rPr>
        <w:t xml:space="preserve"> податковими агентами</w:t>
      </w:r>
      <w:r w:rsidR="005C1323" w:rsidRPr="00DD46DD">
        <w:rPr>
          <w:sz w:val="28"/>
          <w:szCs w:val="28"/>
        </w:rPr>
        <w:t>:</w:t>
      </w:r>
    </w:p>
    <w:p w:rsidR="00EB7E48" w:rsidRPr="00EB7E48" w:rsidRDefault="004E7396" w:rsidP="00EB7E48">
      <w:pPr>
        <w:pStyle w:val="StyleZakonu"/>
        <w:spacing w:before="120" w:after="0" w:line="240" w:lineRule="auto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C9657B" w:rsidRPr="00DD46DD">
        <w:rPr>
          <w:b/>
          <w:bCs/>
          <w:sz w:val="28"/>
          <w:szCs w:val="28"/>
        </w:rPr>
        <w:t>.1.</w:t>
      </w:r>
      <w:r w:rsidR="00C9657B">
        <w:rPr>
          <w:b/>
          <w:bCs/>
          <w:sz w:val="28"/>
          <w:szCs w:val="28"/>
        </w:rPr>
        <w:t>1.</w:t>
      </w:r>
      <w:r w:rsidR="00846EAE">
        <w:rPr>
          <w:b/>
          <w:bCs/>
          <w:sz w:val="28"/>
          <w:szCs w:val="28"/>
        </w:rPr>
        <w:t xml:space="preserve"> </w:t>
      </w:r>
      <w:r w:rsidR="00EB7E48">
        <w:rPr>
          <w:sz w:val="28"/>
          <w:szCs w:val="28"/>
        </w:rPr>
        <w:t>Ю</w:t>
      </w:r>
      <w:r w:rsidR="00EB7E48" w:rsidRPr="00EB7E48">
        <w:rPr>
          <w:sz w:val="28"/>
          <w:szCs w:val="28"/>
        </w:rPr>
        <w:t xml:space="preserve">ридичними особами, філіями, відділеннями, іншими відокремленими підрозділами юридичних осіб згідно з підпунктом </w:t>
      </w:r>
      <w:r w:rsidR="00766BA8">
        <w:rPr>
          <w:sz w:val="28"/>
          <w:szCs w:val="28"/>
        </w:rPr>
        <w:t>9</w:t>
      </w:r>
      <w:r w:rsidR="00EB7E48" w:rsidRPr="00EB7E48">
        <w:rPr>
          <w:sz w:val="28"/>
          <w:szCs w:val="28"/>
        </w:rPr>
        <w:t xml:space="preserve">.2 пункту </w:t>
      </w:r>
      <w:r w:rsidR="00766BA8">
        <w:rPr>
          <w:sz w:val="28"/>
          <w:szCs w:val="28"/>
        </w:rPr>
        <w:t>9</w:t>
      </w:r>
      <w:r w:rsidR="00EB7E48" w:rsidRPr="00EB7E48">
        <w:rPr>
          <w:sz w:val="28"/>
          <w:szCs w:val="28"/>
        </w:rPr>
        <w:t xml:space="preserve"> ц</w:t>
      </w:r>
      <w:r w:rsidR="00766BA8">
        <w:rPr>
          <w:sz w:val="28"/>
          <w:szCs w:val="28"/>
        </w:rPr>
        <w:t>ього</w:t>
      </w:r>
      <w:r w:rsidR="00EB7E48" w:rsidRPr="00EB7E48">
        <w:rPr>
          <w:sz w:val="28"/>
          <w:szCs w:val="28"/>
        </w:rPr>
        <w:t xml:space="preserve"> </w:t>
      </w:r>
      <w:r w:rsidR="00766BA8">
        <w:rPr>
          <w:sz w:val="28"/>
          <w:szCs w:val="28"/>
        </w:rPr>
        <w:t>Положення</w:t>
      </w:r>
      <w:r w:rsidR="00EB7E48" w:rsidRPr="00EB7E48">
        <w:rPr>
          <w:sz w:val="28"/>
          <w:szCs w:val="28"/>
        </w:rPr>
        <w:t xml:space="preserve">, фізичними особами - підприємцями, які надають послуги з тимчасового розміщення осіб у місцях проживання (ночівлі), </w:t>
      </w:r>
      <w:r w:rsidR="001A2BFC" w:rsidRPr="001A2BFC">
        <w:rPr>
          <w:sz w:val="28"/>
          <w:szCs w:val="28"/>
        </w:rPr>
        <w:t>визначених підпункт</w:t>
      </w:r>
      <w:r w:rsidR="00247A83">
        <w:rPr>
          <w:sz w:val="28"/>
          <w:szCs w:val="28"/>
        </w:rPr>
        <w:t>ом</w:t>
      </w:r>
      <w:r w:rsidR="001A2BFC" w:rsidRPr="001A2BFC">
        <w:rPr>
          <w:sz w:val="28"/>
          <w:szCs w:val="28"/>
        </w:rPr>
        <w:t xml:space="preserve"> </w:t>
      </w:r>
      <w:r w:rsidR="00766BA8">
        <w:rPr>
          <w:sz w:val="28"/>
          <w:szCs w:val="28"/>
        </w:rPr>
        <w:t>6</w:t>
      </w:r>
      <w:r w:rsidR="001A2BFC" w:rsidRPr="001A2BFC">
        <w:rPr>
          <w:sz w:val="28"/>
          <w:szCs w:val="28"/>
        </w:rPr>
        <w:t xml:space="preserve">.1 пункту </w:t>
      </w:r>
      <w:r w:rsidR="00766BA8">
        <w:rPr>
          <w:sz w:val="28"/>
          <w:szCs w:val="28"/>
        </w:rPr>
        <w:t>6</w:t>
      </w:r>
      <w:r w:rsidR="001A2BFC" w:rsidRPr="001A2BFC">
        <w:rPr>
          <w:sz w:val="28"/>
          <w:szCs w:val="28"/>
        </w:rPr>
        <w:t xml:space="preserve"> цього Положення</w:t>
      </w:r>
      <w:r w:rsidR="00EB7E48" w:rsidRPr="001A2BFC">
        <w:rPr>
          <w:sz w:val="28"/>
          <w:szCs w:val="28"/>
        </w:rPr>
        <w:t>.</w:t>
      </w:r>
    </w:p>
    <w:p w:rsidR="00EB7E48" w:rsidRPr="00EB7E48" w:rsidRDefault="004E7396" w:rsidP="00EF2C3C">
      <w:pPr>
        <w:pStyle w:val="StyleZakonu"/>
        <w:spacing w:before="120" w:after="0" w:line="240" w:lineRule="auto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C9657B" w:rsidRPr="00DD46DD">
        <w:rPr>
          <w:b/>
          <w:bCs/>
          <w:sz w:val="28"/>
          <w:szCs w:val="28"/>
        </w:rPr>
        <w:t>.1.</w:t>
      </w:r>
      <w:r w:rsidR="00C9657B">
        <w:rPr>
          <w:b/>
          <w:bCs/>
          <w:sz w:val="28"/>
          <w:szCs w:val="28"/>
        </w:rPr>
        <w:t>2.</w:t>
      </w:r>
      <w:r w:rsidR="00C9657B" w:rsidRPr="00DD46DD">
        <w:rPr>
          <w:sz w:val="28"/>
          <w:szCs w:val="28"/>
        </w:rPr>
        <w:t xml:space="preserve"> </w:t>
      </w:r>
      <w:r w:rsidR="00EB7E48">
        <w:rPr>
          <w:sz w:val="28"/>
          <w:szCs w:val="28"/>
        </w:rPr>
        <w:t>К</w:t>
      </w:r>
      <w:r w:rsidR="00EB7E48" w:rsidRPr="00EB7E48">
        <w:rPr>
          <w:sz w:val="28"/>
          <w:szCs w:val="28"/>
        </w:rPr>
        <w:t xml:space="preserve">вартирно-посередницькими організаціями, які направляють неорганізованих осіб з метою їх тимчасового розміщення у місцях проживання (ночівлі), визначених підпунктом </w:t>
      </w:r>
      <w:r w:rsidR="00766BA8">
        <w:rPr>
          <w:sz w:val="28"/>
          <w:szCs w:val="28"/>
        </w:rPr>
        <w:t>6.1.2</w:t>
      </w:r>
      <w:r w:rsidR="00EB7E48" w:rsidRPr="00EB7E48">
        <w:rPr>
          <w:sz w:val="28"/>
          <w:szCs w:val="28"/>
        </w:rPr>
        <w:t xml:space="preserve"> підпункту </w:t>
      </w:r>
      <w:r w:rsidR="00766BA8">
        <w:rPr>
          <w:sz w:val="28"/>
          <w:szCs w:val="28"/>
        </w:rPr>
        <w:t>6.1</w:t>
      </w:r>
      <w:r w:rsidR="00EB7E48" w:rsidRPr="00EB7E48">
        <w:rPr>
          <w:sz w:val="28"/>
          <w:szCs w:val="28"/>
        </w:rPr>
        <w:t xml:space="preserve"> пункту </w:t>
      </w:r>
      <w:r w:rsidR="00766BA8">
        <w:rPr>
          <w:sz w:val="28"/>
          <w:szCs w:val="28"/>
        </w:rPr>
        <w:t>6</w:t>
      </w:r>
      <w:r w:rsidR="00EB7E48" w:rsidRPr="00EB7E48">
        <w:rPr>
          <w:sz w:val="28"/>
          <w:szCs w:val="28"/>
        </w:rPr>
        <w:t xml:space="preserve"> ц</w:t>
      </w:r>
      <w:r w:rsidR="00EB7E48">
        <w:rPr>
          <w:sz w:val="28"/>
          <w:szCs w:val="28"/>
        </w:rPr>
        <w:t>ього Положення</w:t>
      </w:r>
      <w:r w:rsidR="00EB7E48" w:rsidRPr="00EB7E48">
        <w:rPr>
          <w:sz w:val="28"/>
          <w:szCs w:val="28"/>
        </w:rPr>
        <w:t>, що належать фізичним особам на праві власності або на праві користування за договором найму</w:t>
      </w:r>
      <w:r w:rsidR="00EB7E48">
        <w:rPr>
          <w:sz w:val="28"/>
          <w:szCs w:val="28"/>
        </w:rPr>
        <w:t>.</w:t>
      </w:r>
    </w:p>
    <w:p w:rsidR="001808C0" w:rsidRPr="00D02D32" w:rsidRDefault="004E7396" w:rsidP="001808C0">
      <w:pPr>
        <w:pStyle w:val="StyleZakonu"/>
        <w:spacing w:before="120" w:after="0" w:line="240" w:lineRule="auto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C9657B" w:rsidRPr="00DD46DD">
        <w:rPr>
          <w:b/>
          <w:bCs/>
          <w:sz w:val="28"/>
          <w:szCs w:val="28"/>
        </w:rPr>
        <w:t>.1.</w:t>
      </w:r>
      <w:r w:rsidR="00C9657B">
        <w:rPr>
          <w:b/>
          <w:bCs/>
          <w:sz w:val="28"/>
          <w:szCs w:val="28"/>
        </w:rPr>
        <w:t>3</w:t>
      </w:r>
      <w:r w:rsidR="00C9657B" w:rsidRPr="001808C0">
        <w:rPr>
          <w:sz w:val="28"/>
          <w:szCs w:val="28"/>
        </w:rPr>
        <w:t>.</w:t>
      </w:r>
      <w:r w:rsidR="00C9657B" w:rsidRPr="00DD46DD">
        <w:rPr>
          <w:sz w:val="28"/>
          <w:szCs w:val="28"/>
        </w:rPr>
        <w:t xml:space="preserve"> </w:t>
      </w:r>
      <w:r w:rsidR="001808C0" w:rsidRPr="00D02D32">
        <w:rPr>
          <w:sz w:val="28"/>
          <w:szCs w:val="28"/>
        </w:rPr>
        <w:t>Юридичними особами, які уповноважуються справляти збір на умовах договору</w:t>
      </w:r>
      <w:r w:rsidR="00E5444E">
        <w:rPr>
          <w:sz w:val="28"/>
          <w:szCs w:val="28"/>
        </w:rPr>
        <w:t xml:space="preserve">, укладеного з </w:t>
      </w:r>
      <w:r w:rsidR="00906ED1">
        <w:rPr>
          <w:sz w:val="28"/>
          <w:szCs w:val="28"/>
        </w:rPr>
        <w:t xml:space="preserve">міською </w:t>
      </w:r>
      <w:r w:rsidR="00E5444E">
        <w:rPr>
          <w:sz w:val="28"/>
          <w:szCs w:val="28"/>
        </w:rPr>
        <w:t>радою.</w:t>
      </w:r>
      <w:r w:rsidR="00F42134">
        <w:rPr>
          <w:sz w:val="28"/>
          <w:szCs w:val="28"/>
        </w:rPr>
        <w:t xml:space="preserve"> </w:t>
      </w:r>
    </w:p>
    <w:p w:rsidR="005C1323" w:rsidRPr="00DD46DD" w:rsidRDefault="009F106E" w:rsidP="006F1FF3">
      <w:pPr>
        <w:pStyle w:val="StyleZakonu"/>
        <w:spacing w:before="240"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5C1323" w:rsidRPr="00DD46DD">
        <w:rPr>
          <w:b/>
          <w:bCs/>
          <w:sz w:val="28"/>
          <w:szCs w:val="28"/>
        </w:rPr>
        <w:t>. Особливості справляння збору</w:t>
      </w:r>
    </w:p>
    <w:p w:rsidR="005C1323" w:rsidRPr="00D02D32" w:rsidRDefault="009F106E" w:rsidP="006F1FF3">
      <w:pPr>
        <w:pStyle w:val="StyleZakonu"/>
        <w:spacing w:before="240" w:after="0" w:line="240" w:lineRule="auto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5C1323" w:rsidRPr="00DD46DD">
        <w:rPr>
          <w:b/>
          <w:bCs/>
          <w:sz w:val="28"/>
          <w:szCs w:val="28"/>
        </w:rPr>
        <w:t>.1.</w:t>
      </w:r>
      <w:r w:rsidR="005C1323" w:rsidRPr="00DD46DD">
        <w:rPr>
          <w:sz w:val="28"/>
          <w:szCs w:val="28"/>
        </w:rPr>
        <w:t xml:space="preserve"> </w:t>
      </w:r>
      <w:r w:rsidR="00351E0E" w:rsidRPr="00351E0E">
        <w:rPr>
          <w:sz w:val="28"/>
          <w:szCs w:val="28"/>
        </w:rPr>
        <w:t>Платники збору сплачують суму збору авансовим внеском перед тимчасовим розміщенням у місцях проживання (ночівлі) податковим агентам, які справляють збір за ставками, у місцях справляння збору</w:t>
      </w:r>
      <w:r w:rsidR="00131A5C">
        <w:rPr>
          <w:sz w:val="28"/>
          <w:szCs w:val="28"/>
        </w:rPr>
        <w:t xml:space="preserve"> </w:t>
      </w:r>
      <w:r w:rsidR="00351E0E" w:rsidRPr="00D02D32">
        <w:rPr>
          <w:sz w:val="28"/>
          <w:szCs w:val="28"/>
        </w:rPr>
        <w:t xml:space="preserve">та з дотриманням  вимог, визначених </w:t>
      </w:r>
      <w:r w:rsidR="00131A5C" w:rsidRPr="00D02D32">
        <w:rPr>
          <w:sz w:val="28"/>
          <w:szCs w:val="28"/>
        </w:rPr>
        <w:t xml:space="preserve">цим Положенням. </w:t>
      </w:r>
    </w:p>
    <w:p w:rsidR="0008360B" w:rsidRDefault="00351E0E" w:rsidP="00EF2C3C">
      <w:pPr>
        <w:pStyle w:val="StyleZakonu"/>
        <w:spacing w:before="240" w:after="0" w:line="240" w:lineRule="auto"/>
        <w:ind w:firstLine="709"/>
        <w:rPr>
          <w:sz w:val="28"/>
          <w:szCs w:val="28"/>
        </w:rPr>
      </w:pPr>
      <w:r w:rsidRPr="00351E0E">
        <w:rPr>
          <w:sz w:val="28"/>
          <w:szCs w:val="28"/>
        </w:rPr>
        <w:t>За один і той самий період перебування платника збору на території однієї адміністративно-територіальної одиниці, на якій встановлено туристичний збір, повторне справляння збору, вже сплаченого таким платником збору, не допускається.</w:t>
      </w:r>
    </w:p>
    <w:p w:rsidR="00131A5C" w:rsidRDefault="00131A5C" w:rsidP="00EF2C3C">
      <w:pPr>
        <w:pStyle w:val="StyleZakonu"/>
        <w:spacing w:before="240" w:after="0" w:line="240" w:lineRule="auto"/>
        <w:ind w:firstLine="709"/>
        <w:rPr>
          <w:i/>
          <w:sz w:val="28"/>
          <w:szCs w:val="28"/>
        </w:rPr>
      </w:pPr>
      <w:r w:rsidRPr="00131A5C">
        <w:rPr>
          <w:b/>
          <w:sz w:val="28"/>
          <w:szCs w:val="28"/>
        </w:rPr>
        <w:t>8.2.</w:t>
      </w:r>
      <w:r>
        <w:rPr>
          <w:sz w:val="28"/>
          <w:szCs w:val="28"/>
        </w:rPr>
        <w:t xml:space="preserve"> </w:t>
      </w:r>
      <w:r w:rsidRPr="00131A5C">
        <w:rPr>
          <w:sz w:val="28"/>
          <w:szCs w:val="28"/>
        </w:rPr>
        <w:t>Особа здійснює тимчасове розміщення платника збору у місцях проживання (ночівлі), що належать такій особі на праві власності або на праві користування, виключно за наявності у платника збору документа, що підтверджує сплату ним туристичного збору</w:t>
      </w:r>
      <w:r w:rsidR="00363640">
        <w:rPr>
          <w:sz w:val="28"/>
          <w:szCs w:val="28"/>
        </w:rPr>
        <w:t>, відповідно до</w:t>
      </w:r>
      <w:r w:rsidR="00260538">
        <w:rPr>
          <w:sz w:val="28"/>
          <w:szCs w:val="28"/>
        </w:rPr>
        <w:t xml:space="preserve"> Податкового кодексу України та </w:t>
      </w:r>
      <w:r w:rsidR="00363640">
        <w:rPr>
          <w:sz w:val="28"/>
          <w:szCs w:val="28"/>
        </w:rPr>
        <w:t>цього Положення</w:t>
      </w:r>
      <w:r w:rsidR="00D02D32">
        <w:rPr>
          <w:sz w:val="28"/>
          <w:szCs w:val="28"/>
        </w:rPr>
        <w:t>.</w:t>
      </w:r>
    </w:p>
    <w:p w:rsidR="005739DC" w:rsidRPr="00DD46DD" w:rsidRDefault="00CB204D" w:rsidP="00EF2C3C">
      <w:pPr>
        <w:pStyle w:val="StyleZakonu"/>
        <w:spacing w:before="240"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5739DC" w:rsidRPr="00DD46DD">
        <w:rPr>
          <w:b/>
          <w:bCs/>
          <w:sz w:val="28"/>
          <w:szCs w:val="28"/>
        </w:rPr>
        <w:t xml:space="preserve">. </w:t>
      </w:r>
      <w:r w:rsidR="00E515BA" w:rsidRPr="00DD46DD">
        <w:rPr>
          <w:b/>
          <w:bCs/>
          <w:sz w:val="28"/>
          <w:szCs w:val="28"/>
        </w:rPr>
        <w:t>Податковий період</w:t>
      </w:r>
      <w:r>
        <w:rPr>
          <w:b/>
          <w:bCs/>
          <w:sz w:val="28"/>
          <w:szCs w:val="28"/>
        </w:rPr>
        <w:t>,</w:t>
      </w:r>
      <w:r w:rsidRPr="00CB204D">
        <w:rPr>
          <w:b/>
          <w:bCs/>
          <w:sz w:val="28"/>
          <w:szCs w:val="28"/>
        </w:rPr>
        <w:t xml:space="preserve"> </w:t>
      </w:r>
      <w:r w:rsidR="00D521B1">
        <w:rPr>
          <w:b/>
          <w:bCs/>
          <w:sz w:val="28"/>
          <w:szCs w:val="28"/>
        </w:rPr>
        <w:t xml:space="preserve">строк, </w:t>
      </w:r>
      <w:r w:rsidRPr="00DD46DD">
        <w:rPr>
          <w:b/>
          <w:bCs/>
          <w:sz w:val="28"/>
          <w:szCs w:val="28"/>
        </w:rPr>
        <w:t xml:space="preserve">порядок сплати збору та подання звітності  </w:t>
      </w:r>
    </w:p>
    <w:p w:rsidR="00656A18" w:rsidRDefault="00CB204D" w:rsidP="00D521B1">
      <w:pPr>
        <w:pStyle w:val="ac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9</w:t>
      </w:r>
      <w:r w:rsidR="00E515BA" w:rsidRPr="00DD46DD">
        <w:rPr>
          <w:b/>
          <w:bCs/>
          <w:sz w:val="28"/>
          <w:szCs w:val="28"/>
        </w:rPr>
        <w:t>.1.</w:t>
      </w:r>
      <w:r w:rsidR="005739DC" w:rsidRPr="00DD46DD">
        <w:rPr>
          <w:sz w:val="28"/>
          <w:szCs w:val="28"/>
        </w:rPr>
        <w:t xml:space="preserve"> </w:t>
      </w:r>
      <w:r w:rsidR="00D521B1" w:rsidRPr="00D521B1">
        <w:rPr>
          <w:sz w:val="28"/>
          <w:szCs w:val="28"/>
          <w:lang w:val="uk-UA"/>
        </w:rPr>
        <w:t>Податкові агенти сплачують збір за своїм місцезнаходженням щоквартально, у визначений для квартального звітного (податкового) періоду строк та відповідно до податкової декларації за звітний (податковий) квартал</w:t>
      </w:r>
      <w:r w:rsidR="00656A18">
        <w:rPr>
          <w:sz w:val="28"/>
          <w:szCs w:val="28"/>
          <w:lang w:val="uk-UA"/>
        </w:rPr>
        <w:t>.</w:t>
      </w:r>
    </w:p>
    <w:p w:rsidR="00D521B1" w:rsidRDefault="00D521B1" w:rsidP="00D521B1">
      <w:pPr>
        <w:pStyle w:val="ac"/>
        <w:ind w:firstLine="709"/>
        <w:jc w:val="both"/>
        <w:rPr>
          <w:sz w:val="28"/>
          <w:szCs w:val="28"/>
          <w:lang w:val="uk-UA"/>
        </w:rPr>
      </w:pPr>
      <w:r w:rsidRPr="00D521B1">
        <w:rPr>
          <w:b/>
          <w:sz w:val="28"/>
          <w:szCs w:val="28"/>
          <w:lang w:val="uk-UA"/>
        </w:rPr>
        <w:t xml:space="preserve">9.2. </w:t>
      </w:r>
      <w:r w:rsidRPr="00D521B1">
        <w:rPr>
          <w:sz w:val="28"/>
          <w:szCs w:val="28"/>
          <w:lang w:val="uk-UA"/>
        </w:rPr>
        <w:t xml:space="preserve">Податковий агент, який має підрозділ без статусу юридичної особи, що надає послуги з тимчасового розміщення у місцях проживання (ночівлі) не </w:t>
      </w:r>
      <w:r w:rsidRPr="00D521B1">
        <w:rPr>
          <w:sz w:val="28"/>
          <w:szCs w:val="28"/>
          <w:lang w:val="uk-UA"/>
        </w:rPr>
        <w:lastRenderedPageBreak/>
        <w:t>за місцем реєстрації такого податкового агента, зобов'язаний зареєструвати такий підрозділ як податкового агента туристичного збору у контролюючому органі за місцезнаходженням підрозділу.</w:t>
      </w:r>
    </w:p>
    <w:p w:rsidR="00D02D32" w:rsidRDefault="00D02D32" w:rsidP="00D521B1">
      <w:pPr>
        <w:pStyle w:val="ac"/>
        <w:ind w:firstLine="709"/>
        <w:jc w:val="both"/>
        <w:rPr>
          <w:sz w:val="28"/>
          <w:szCs w:val="28"/>
          <w:lang w:val="uk-UA"/>
        </w:rPr>
      </w:pPr>
      <w:r w:rsidRPr="00D02D32">
        <w:rPr>
          <w:b/>
          <w:sz w:val="28"/>
          <w:szCs w:val="28"/>
          <w:lang w:val="uk-UA"/>
        </w:rPr>
        <w:t>9.3.</w:t>
      </w:r>
      <w:r>
        <w:rPr>
          <w:sz w:val="28"/>
          <w:szCs w:val="28"/>
          <w:lang w:val="uk-UA"/>
        </w:rPr>
        <w:t xml:space="preserve"> Податкова декларація з туристичного збору подається податковими агентами до контролюючого органу, у порядку та строки встановлені Податковим кодексом України.</w:t>
      </w:r>
    </w:p>
    <w:p w:rsidR="00D521B1" w:rsidRPr="00D521B1" w:rsidRDefault="00D521B1" w:rsidP="00D521B1">
      <w:pPr>
        <w:pStyle w:val="ac"/>
        <w:ind w:firstLine="709"/>
        <w:jc w:val="both"/>
        <w:rPr>
          <w:b/>
        </w:rPr>
      </w:pPr>
      <w:r w:rsidRPr="00D521B1">
        <w:rPr>
          <w:b/>
          <w:sz w:val="28"/>
          <w:szCs w:val="28"/>
          <w:lang w:val="uk-UA"/>
        </w:rPr>
        <w:t>9.</w:t>
      </w:r>
      <w:r w:rsidR="00D02D32">
        <w:rPr>
          <w:b/>
          <w:sz w:val="28"/>
          <w:szCs w:val="28"/>
          <w:lang w:val="uk-UA"/>
        </w:rPr>
        <w:t>4</w:t>
      </w:r>
      <w:r w:rsidRPr="00D521B1">
        <w:rPr>
          <w:b/>
          <w:sz w:val="28"/>
          <w:szCs w:val="28"/>
          <w:lang w:val="uk-UA"/>
        </w:rPr>
        <w:t xml:space="preserve">. </w:t>
      </w:r>
      <w:r w:rsidRPr="007117CF">
        <w:rPr>
          <w:sz w:val="28"/>
          <w:szCs w:val="28"/>
          <w:lang w:val="uk-UA"/>
        </w:rPr>
        <w:t>Базовий податковий (звітний)</w:t>
      </w:r>
      <w:r w:rsidRPr="00DD46DD">
        <w:rPr>
          <w:sz w:val="28"/>
          <w:szCs w:val="28"/>
        </w:rPr>
        <w:t xml:space="preserve"> період дорівнює календарному кварталу.</w:t>
      </w:r>
    </w:p>
    <w:p w:rsidR="003F1C34" w:rsidRPr="00DD46DD" w:rsidRDefault="003F1C34" w:rsidP="008977B2">
      <w:pPr>
        <w:spacing w:before="240"/>
        <w:ind w:firstLine="709"/>
        <w:jc w:val="both"/>
        <w:rPr>
          <w:b/>
          <w:bCs/>
          <w:sz w:val="28"/>
          <w:szCs w:val="28"/>
        </w:rPr>
      </w:pPr>
      <w:r w:rsidRPr="00DD46DD">
        <w:rPr>
          <w:b/>
          <w:bCs/>
          <w:sz w:val="28"/>
          <w:szCs w:val="28"/>
        </w:rPr>
        <w:t>1</w:t>
      </w:r>
      <w:r w:rsidR="0019737C" w:rsidRPr="00DD46DD">
        <w:rPr>
          <w:b/>
          <w:bCs/>
          <w:sz w:val="28"/>
          <w:szCs w:val="28"/>
        </w:rPr>
        <w:t>0</w:t>
      </w:r>
      <w:r w:rsidRPr="00DD46DD">
        <w:rPr>
          <w:b/>
          <w:bCs/>
          <w:sz w:val="28"/>
          <w:szCs w:val="28"/>
        </w:rPr>
        <w:t>.</w:t>
      </w:r>
      <w:r w:rsidRPr="00DD46DD">
        <w:rPr>
          <w:sz w:val="28"/>
          <w:szCs w:val="28"/>
        </w:rPr>
        <w:t xml:space="preserve"> </w:t>
      </w:r>
      <w:r w:rsidRPr="00DD46DD">
        <w:rPr>
          <w:b/>
          <w:bCs/>
          <w:sz w:val="28"/>
          <w:szCs w:val="28"/>
        </w:rPr>
        <w:t>Відповідальність платників і контроль за стягненням збору</w:t>
      </w:r>
    </w:p>
    <w:p w:rsidR="002954C7" w:rsidRPr="00DD46DD" w:rsidRDefault="00F615A6" w:rsidP="00F615A6">
      <w:pPr>
        <w:pStyle w:val="a7"/>
        <w:tabs>
          <w:tab w:val="left" w:pos="1418"/>
        </w:tabs>
        <w:spacing w:before="240" w:after="0"/>
        <w:ind w:firstLine="709"/>
        <w:jc w:val="both"/>
      </w:pPr>
      <w:r>
        <w:rPr>
          <w:b/>
          <w:bCs/>
        </w:rPr>
        <w:t xml:space="preserve">10.1 </w:t>
      </w:r>
      <w:r w:rsidR="0019737C" w:rsidRPr="00DD46DD">
        <w:t>П</w:t>
      </w:r>
      <w:r w:rsidR="00DC7FC2" w:rsidRPr="00DD46DD">
        <w:t>одаткові агенти, визначені цим Положенням, несуть в</w:t>
      </w:r>
      <w:r w:rsidR="002954C7" w:rsidRPr="00DD46DD">
        <w:t>ідповідальність за невиконання або неналежне виконання податкового обов’язку</w:t>
      </w:r>
      <w:r w:rsidR="00DC7FC2" w:rsidRPr="00DD46DD">
        <w:t>,</w:t>
      </w:r>
      <w:r w:rsidR="002954C7" w:rsidRPr="00DD46DD">
        <w:t xml:space="preserve"> </w:t>
      </w:r>
      <w:r w:rsidR="00DC7FC2" w:rsidRPr="00DD46DD">
        <w:t>згідно з Податковим кодексом України.</w:t>
      </w:r>
    </w:p>
    <w:p w:rsidR="003F1C34" w:rsidRPr="00DD46DD" w:rsidRDefault="00A256CD" w:rsidP="007F23C9">
      <w:pPr>
        <w:pStyle w:val="a7"/>
        <w:spacing w:before="120" w:after="0"/>
        <w:ind w:firstLine="709"/>
        <w:jc w:val="both"/>
      </w:pPr>
      <w:r w:rsidRPr="00DD46DD">
        <w:rPr>
          <w:b/>
          <w:bCs/>
        </w:rPr>
        <w:t>10.2.</w:t>
      </w:r>
      <w:r w:rsidRPr="00DD46DD">
        <w:t xml:space="preserve"> </w:t>
      </w:r>
      <w:r w:rsidR="00E9104D" w:rsidRPr="00DD46DD">
        <w:t xml:space="preserve">Контролюючі органи здійснюють контроль за повнотою справляння, правильністю і своєчасністю перерахування </w:t>
      </w:r>
      <w:r w:rsidR="003F058A" w:rsidRPr="00DD46DD">
        <w:t>туристичного</w:t>
      </w:r>
      <w:r w:rsidR="003F1C34" w:rsidRPr="00DD46DD">
        <w:t xml:space="preserve"> збору до бюджету</w:t>
      </w:r>
      <w:r w:rsidR="003F058A" w:rsidRPr="00DD46DD">
        <w:t>.</w:t>
      </w:r>
      <w:r w:rsidR="003F1C34" w:rsidRPr="00DD46DD">
        <w:t xml:space="preserve"> </w:t>
      </w:r>
    </w:p>
    <w:p w:rsidR="00976642" w:rsidRPr="00DD46DD" w:rsidRDefault="00976642" w:rsidP="00976642">
      <w:pPr>
        <w:pStyle w:val="a4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4724" w:rsidRPr="00DD46DD" w:rsidRDefault="00AD4724" w:rsidP="00AD4724">
      <w:pPr>
        <w:pStyle w:val="a4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4724" w:rsidRPr="00DD46DD" w:rsidRDefault="00AD4724" w:rsidP="00AD4724">
      <w:pPr>
        <w:widowControl w:val="0"/>
        <w:ind w:firstLine="709"/>
        <w:jc w:val="both"/>
        <w:rPr>
          <w:sz w:val="28"/>
          <w:szCs w:val="28"/>
        </w:rPr>
      </w:pPr>
    </w:p>
    <w:tbl>
      <w:tblPr>
        <w:tblStyle w:val="ae"/>
        <w:tblW w:w="990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AD4724" w:rsidRPr="00010AD1" w:rsidTr="009B45A0">
        <w:tc>
          <w:tcPr>
            <w:tcW w:w="5567" w:type="dxa"/>
          </w:tcPr>
          <w:p w:rsidR="00AD4724" w:rsidRPr="00DD46DD" w:rsidRDefault="00AD4724" w:rsidP="009B45A0">
            <w:pPr>
              <w:widowControl w:val="0"/>
              <w:tabs>
                <w:tab w:val="left" w:pos="8292"/>
                <w:tab w:val="left" w:pos="8363"/>
              </w:tabs>
              <w:spacing w:line="240" w:lineRule="atLeast"/>
              <w:jc w:val="both"/>
              <w:rPr>
                <w:b/>
                <w:sz w:val="28"/>
                <w:szCs w:val="28"/>
              </w:rPr>
            </w:pPr>
            <w:r w:rsidRPr="00DD46DD">
              <w:rPr>
                <w:b/>
                <w:sz w:val="28"/>
                <w:szCs w:val="28"/>
              </w:rPr>
              <w:t>Секретар Чернівецької міської ради</w:t>
            </w:r>
          </w:p>
        </w:tc>
        <w:tc>
          <w:tcPr>
            <w:tcW w:w="4333" w:type="dxa"/>
          </w:tcPr>
          <w:p w:rsidR="00AD4724" w:rsidRPr="00010AD1" w:rsidRDefault="00D521B1" w:rsidP="009B45A0">
            <w:pPr>
              <w:widowControl w:val="0"/>
              <w:tabs>
                <w:tab w:val="left" w:pos="8292"/>
                <w:tab w:val="left" w:pos="8363"/>
              </w:tabs>
              <w:spacing w:line="240" w:lineRule="atLeast"/>
              <w:ind w:firstLine="108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 Продан</w:t>
            </w:r>
          </w:p>
        </w:tc>
      </w:tr>
    </w:tbl>
    <w:p w:rsidR="00AD4724" w:rsidRPr="00010AD1" w:rsidRDefault="00AD4724" w:rsidP="00AD4724">
      <w:pPr>
        <w:widowControl w:val="0"/>
        <w:ind w:firstLine="1080"/>
        <w:jc w:val="both"/>
      </w:pPr>
    </w:p>
    <w:p w:rsidR="00AD4724" w:rsidRPr="00010AD1" w:rsidRDefault="00AD4724" w:rsidP="00AD472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D4724" w:rsidRPr="00010AD1" w:rsidRDefault="00AD4724" w:rsidP="00AD4724">
      <w:pPr>
        <w:pStyle w:val="4"/>
        <w:jc w:val="both"/>
      </w:pPr>
    </w:p>
    <w:p w:rsidR="00976642" w:rsidRDefault="00976642" w:rsidP="00976642">
      <w:pPr>
        <w:pStyle w:val="a4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F1C34" w:rsidRPr="00DC3F94" w:rsidRDefault="003F1C34" w:rsidP="005005BB">
      <w:pPr>
        <w:pStyle w:val="StyleZakonu"/>
        <w:spacing w:after="240" w:line="240" w:lineRule="auto"/>
        <w:ind w:firstLine="720"/>
        <w:rPr>
          <w:sz w:val="28"/>
          <w:szCs w:val="28"/>
        </w:rPr>
      </w:pPr>
    </w:p>
    <w:p w:rsidR="005005BB" w:rsidRPr="00DC3F94" w:rsidRDefault="005005BB" w:rsidP="005005BB">
      <w:pPr>
        <w:pStyle w:val="StyleZakonu"/>
        <w:spacing w:after="120" w:line="240" w:lineRule="auto"/>
        <w:ind w:firstLine="720"/>
        <w:rPr>
          <w:sz w:val="28"/>
          <w:szCs w:val="28"/>
        </w:rPr>
      </w:pPr>
    </w:p>
    <w:p w:rsidR="00723262" w:rsidRPr="00DC3F94" w:rsidRDefault="00723262" w:rsidP="00EE4495">
      <w:pPr>
        <w:spacing w:before="120"/>
        <w:ind w:firstLine="720"/>
        <w:jc w:val="both"/>
      </w:pPr>
    </w:p>
    <w:sectPr w:rsidR="00723262" w:rsidRPr="00DC3F94" w:rsidSect="00222279">
      <w:headerReference w:type="default" r:id="rId7"/>
      <w:pgSz w:w="11906" w:h="16838"/>
      <w:pgMar w:top="851" w:right="567" w:bottom="851" w:left="1701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C8E" w:rsidRDefault="000B5C8E">
      <w:r>
        <w:separator/>
      </w:r>
    </w:p>
  </w:endnote>
  <w:endnote w:type="continuationSeparator" w:id="0">
    <w:p w:rsidR="000B5C8E" w:rsidRDefault="000B5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C8E" w:rsidRDefault="000B5C8E">
      <w:r>
        <w:separator/>
      </w:r>
    </w:p>
  </w:footnote>
  <w:footnote w:type="continuationSeparator" w:id="0">
    <w:p w:rsidR="000B5C8E" w:rsidRDefault="000B5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959" w:rsidRDefault="003F2959" w:rsidP="00FA0CD1">
    <w:pPr>
      <w:pStyle w:val="a8"/>
      <w:framePr w:wrap="auto" w:vAnchor="text" w:hAnchor="margin" w:xAlign="center" w:y="1"/>
      <w:jc w:val="center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E1EF2">
      <w:rPr>
        <w:rStyle w:val="ab"/>
        <w:noProof/>
      </w:rPr>
      <w:t>2</w:t>
    </w:r>
    <w:r>
      <w:rPr>
        <w:rStyle w:val="ab"/>
      </w:rPr>
      <w:fldChar w:fldCharType="end"/>
    </w:r>
  </w:p>
  <w:p w:rsidR="003F2959" w:rsidRDefault="003F2959" w:rsidP="00A0489D">
    <w:pPr>
      <w:pStyle w:val="a8"/>
      <w:framePr w:wrap="auto" w:vAnchor="text" w:hAnchor="margin" w:xAlign="center" w:y="1"/>
      <w:ind w:right="360"/>
      <w:rPr>
        <w:rStyle w:val="ab"/>
      </w:rPr>
    </w:pPr>
  </w:p>
  <w:p w:rsidR="003F2959" w:rsidRDefault="003F2959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A21439"/>
    <w:multiLevelType w:val="singleLevel"/>
    <w:tmpl w:val="E96441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26CA4264"/>
    <w:multiLevelType w:val="multilevel"/>
    <w:tmpl w:val="96B418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" w15:restartNumberingAfterBreak="0">
    <w:nsid w:val="2BB90C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C131153"/>
    <w:multiLevelType w:val="multilevel"/>
    <w:tmpl w:val="A964EFD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hint="default"/>
      </w:rPr>
    </w:lvl>
  </w:abstractNum>
  <w:abstractNum w:abstractNumId="5" w15:restartNumberingAfterBreak="0">
    <w:nsid w:val="32F941C1"/>
    <w:multiLevelType w:val="multilevel"/>
    <w:tmpl w:val="9544FD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6" w15:restartNumberingAfterBreak="0">
    <w:nsid w:val="56BA5FA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9014A04"/>
    <w:multiLevelType w:val="multilevel"/>
    <w:tmpl w:val="64684D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8" w15:restartNumberingAfterBreak="0">
    <w:nsid w:val="5E397CF6"/>
    <w:multiLevelType w:val="multilevel"/>
    <w:tmpl w:val="D59C40A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86"/>
        </w:tabs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9" w15:restartNumberingAfterBreak="0">
    <w:nsid w:val="681B1C17"/>
    <w:multiLevelType w:val="singleLevel"/>
    <w:tmpl w:val="9080EFAE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6D657A26"/>
    <w:multiLevelType w:val="multilevel"/>
    <w:tmpl w:val="8A88036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hint="default"/>
      </w:rPr>
    </w:lvl>
  </w:abstractNum>
  <w:abstractNum w:abstractNumId="11" w15:restartNumberingAfterBreak="0">
    <w:nsid w:val="6F6F43DC"/>
    <w:multiLevelType w:val="hybridMultilevel"/>
    <w:tmpl w:val="C8A2763C"/>
    <w:lvl w:ilvl="0" w:tplc="C178BB16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5"/>
  </w:num>
  <w:num w:numId="6">
    <w:abstractNumId w:val="2"/>
  </w:num>
  <w:num w:numId="7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4"/>
  </w:num>
  <w:num w:numId="10">
    <w:abstractNumId w:val="10"/>
  </w:num>
  <w:num w:numId="11">
    <w:abstractNumId w:val="7"/>
  </w:num>
  <w:num w:numId="12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3">
    <w:abstractNumId w:val="3"/>
  </w:num>
  <w:num w:numId="14">
    <w:abstractNumId w:val="8"/>
  </w:num>
  <w:num w:numId="15">
    <w:abstractNumId w:val="9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D7"/>
    <w:rsid w:val="00003B21"/>
    <w:rsid w:val="00024621"/>
    <w:rsid w:val="00024F2B"/>
    <w:rsid w:val="000256B5"/>
    <w:rsid w:val="00026105"/>
    <w:rsid w:val="00054978"/>
    <w:rsid w:val="000736A3"/>
    <w:rsid w:val="0007573D"/>
    <w:rsid w:val="0008360B"/>
    <w:rsid w:val="00095319"/>
    <w:rsid w:val="000A21E5"/>
    <w:rsid w:val="000B5C8E"/>
    <w:rsid w:val="000B70B4"/>
    <w:rsid w:val="000C0EBE"/>
    <w:rsid w:val="000E1993"/>
    <w:rsid w:val="000E4F97"/>
    <w:rsid w:val="000F2F3B"/>
    <w:rsid w:val="00106C40"/>
    <w:rsid w:val="00117D93"/>
    <w:rsid w:val="00131A5C"/>
    <w:rsid w:val="00146253"/>
    <w:rsid w:val="00146936"/>
    <w:rsid w:val="00150164"/>
    <w:rsid w:val="00150A5F"/>
    <w:rsid w:val="00171AC4"/>
    <w:rsid w:val="001808C0"/>
    <w:rsid w:val="001937B2"/>
    <w:rsid w:val="0019737C"/>
    <w:rsid w:val="001A2BFC"/>
    <w:rsid w:val="001A6A4B"/>
    <w:rsid w:val="001A760D"/>
    <w:rsid w:val="001B6180"/>
    <w:rsid w:val="001D2BC0"/>
    <w:rsid w:val="001D3489"/>
    <w:rsid w:val="001D5692"/>
    <w:rsid w:val="001D69FE"/>
    <w:rsid w:val="001E54E1"/>
    <w:rsid w:val="001F3E61"/>
    <w:rsid w:val="0020157D"/>
    <w:rsid w:val="0020384D"/>
    <w:rsid w:val="00206BDB"/>
    <w:rsid w:val="00210101"/>
    <w:rsid w:val="00222279"/>
    <w:rsid w:val="00230A63"/>
    <w:rsid w:val="00247A83"/>
    <w:rsid w:val="00256A08"/>
    <w:rsid w:val="00260538"/>
    <w:rsid w:val="002618EB"/>
    <w:rsid w:val="00271FD2"/>
    <w:rsid w:val="00293B62"/>
    <w:rsid w:val="00294FAC"/>
    <w:rsid w:val="002954C7"/>
    <w:rsid w:val="002B09AA"/>
    <w:rsid w:val="002B3418"/>
    <w:rsid w:val="002B388C"/>
    <w:rsid w:val="002C08C6"/>
    <w:rsid w:val="002D250B"/>
    <w:rsid w:val="002D57A5"/>
    <w:rsid w:val="002E5DDD"/>
    <w:rsid w:val="002F1DD7"/>
    <w:rsid w:val="00301FE3"/>
    <w:rsid w:val="003023D8"/>
    <w:rsid w:val="00304268"/>
    <w:rsid w:val="00306C75"/>
    <w:rsid w:val="00307015"/>
    <w:rsid w:val="00307D2D"/>
    <w:rsid w:val="00323F14"/>
    <w:rsid w:val="00327617"/>
    <w:rsid w:val="0033415E"/>
    <w:rsid w:val="003357A5"/>
    <w:rsid w:val="003452EC"/>
    <w:rsid w:val="00351E0E"/>
    <w:rsid w:val="00354B60"/>
    <w:rsid w:val="00363640"/>
    <w:rsid w:val="003657F6"/>
    <w:rsid w:val="00370D40"/>
    <w:rsid w:val="00371248"/>
    <w:rsid w:val="00383FB6"/>
    <w:rsid w:val="003862E7"/>
    <w:rsid w:val="003955C9"/>
    <w:rsid w:val="003A79D5"/>
    <w:rsid w:val="003C1594"/>
    <w:rsid w:val="003C44B0"/>
    <w:rsid w:val="003C4780"/>
    <w:rsid w:val="003D0DE4"/>
    <w:rsid w:val="003D74B6"/>
    <w:rsid w:val="003E0BF4"/>
    <w:rsid w:val="003E2D64"/>
    <w:rsid w:val="003E5D72"/>
    <w:rsid w:val="003E63A2"/>
    <w:rsid w:val="003E6BD4"/>
    <w:rsid w:val="003E7086"/>
    <w:rsid w:val="003E7D7D"/>
    <w:rsid w:val="003E7F9C"/>
    <w:rsid w:val="003F058A"/>
    <w:rsid w:val="003F1C34"/>
    <w:rsid w:val="003F2959"/>
    <w:rsid w:val="003F3912"/>
    <w:rsid w:val="00413B55"/>
    <w:rsid w:val="00413C39"/>
    <w:rsid w:val="00420569"/>
    <w:rsid w:val="00434AD7"/>
    <w:rsid w:val="00443543"/>
    <w:rsid w:val="00455705"/>
    <w:rsid w:val="00457B25"/>
    <w:rsid w:val="004668D7"/>
    <w:rsid w:val="00467628"/>
    <w:rsid w:val="00467645"/>
    <w:rsid w:val="00492705"/>
    <w:rsid w:val="00494F95"/>
    <w:rsid w:val="0049761B"/>
    <w:rsid w:val="004A08D3"/>
    <w:rsid w:val="004A76DF"/>
    <w:rsid w:val="004B34D4"/>
    <w:rsid w:val="004C3278"/>
    <w:rsid w:val="004C44EF"/>
    <w:rsid w:val="004C50DF"/>
    <w:rsid w:val="004D563B"/>
    <w:rsid w:val="004D57DA"/>
    <w:rsid w:val="004D7C0B"/>
    <w:rsid w:val="004D7F7E"/>
    <w:rsid w:val="004E04A2"/>
    <w:rsid w:val="004E1C2B"/>
    <w:rsid w:val="004E1EF2"/>
    <w:rsid w:val="004E72BF"/>
    <w:rsid w:val="004E7396"/>
    <w:rsid w:val="004E77D2"/>
    <w:rsid w:val="004E7FA2"/>
    <w:rsid w:val="004F22BF"/>
    <w:rsid w:val="004F5B5D"/>
    <w:rsid w:val="005005BB"/>
    <w:rsid w:val="00502E0C"/>
    <w:rsid w:val="005156D9"/>
    <w:rsid w:val="00530067"/>
    <w:rsid w:val="00530EE2"/>
    <w:rsid w:val="00552B80"/>
    <w:rsid w:val="00553CDB"/>
    <w:rsid w:val="005721F7"/>
    <w:rsid w:val="005725CC"/>
    <w:rsid w:val="005739DC"/>
    <w:rsid w:val="00574ECA"/>
    <w:rsid w:val="005809C7"/>
    <w:rsid w:val="00582359"/>
    <w:rsid w:val="0058363C"/>
    <w:rsid w:val="0058793F"/>
    <w:rsid w:val="00587EE5"/>
    <w:rsid w:val="005959B9"/>
    <w:rsid w:val="00595F7E"/>
    <w:rsid w:val="005C111A"/>
    <w:rsid w:val="005C1323"/>
    <w:rsid w:val="005C4390"/>
    <w:rsid w:val="005D5E01"/>
    <w:rsid w:val="005F186A"/>
    <w:rsid w:val="00603D70"/>
    <w:rsid w:val="00611A00"/>
    <w:rsid w:val="006162AF"/>
    <w:rsid w:val="006166E7"/>
    <w:rsid w:val="0062082F"/>
    <w:rsid w:val="00621203"/>
    <w:rsid w:val="006218DB"/>
    <w:rsid w:val="00624524"/>
    <w:rsid w:val="006271D0"/>
    <w:rsid w:val="0063758A"/>
    <w:rsid w:val="00653874"/>
    <w:rsid w:val="0065397F"/>
    <w:rsid w:val="00656A18"/>
    <w:rsid w:val="0066021A"/>
    <w:rsid w:val="00663F22"/>
    <w:rsid w:val="00676C83"/>
    <w:rsid w:val="0068093F"/>
    <w:rsid w:val="006A3766"/>
    <w:rsid w:val="006A3EFF"/>
    <w:rsid w:val="006A4791"/>
    <w:rsid w:val="006B0F57"/>
    <w:rsid w:val="006C27D9"/>
    <w:rsid w:val="006C4D26"/>
    <w:rsid w:val="006C6C3E"/>
    <w:rsid w:val="006D3F79"/>
    <w:rsid w:val="006E5650"/>
    <w:rsid w:val="006E589E"/>
    <w:rsid w:val="006F1FF3"/>
    <w:rsid w:val="006F5283"/>
    <w:rsid w:val="00700291"/>
    <w:rsid w:val="0070262F"/>
    <w:rsid w:val="00706585"/>
    <w:rsid w:val="00710AE7"/>
    <w:rsid w:val="007117CF"/>
    <w:rsid w:val="00716BB1"/>
    <w:rsid w:val="00717CAF"/>
    <w:rsid w:val="00723262"/>
    <w:rsid w:val="00725C57"/>
    <w:rsid w:val="00727513"/>
    <w:rsid w:val="00735112"/>
    <w:rsid w:val="00735279"/>
    <w:rsid w:val="00735EBB"/>
    <w:rsid w:val="007402E3"/>
    <w:rsid w:val="00741A47"/>
    <w:rsid w:val="00760CB4"/>
    <w:rsid w:val="00762CA4"/>
    <w:rsid w:val="007651C8"/>
    <w:rsid w:val="00766BA8"/>
    <w:rsid w:val="0077331D"/>
    <w:rsid w:val="0079735A"/>
    <w:rsid w:val="00797885"/>
    <w:rsid w:val="007A3DD7"/>
    <w:rsid w:val="007A5DDF"/>
    <w:rsid w:val="007B5AB1"/>
    <w:rsid w:val="007C12EC"/>
    <w:rsid w:val="007C2A2A"/>
    <w:rsid w:val="007E33B8"/>
    <w:rsid w:val="007F23C9"/>
    <w:rsid w:val="008008D5"/>
    <w:rsid w:val="0081508C"/>
    <w:rsid w:val="008247A1"/>
    <w:rsid w:val="0084028B"/>
    <w:rsid w:val="008405B2"/>
    <w:rsid w:val="00846EAE"/>
    <w:rsid w:val="00850D59"/>
    <w:rsid w:val="00854269"/>
    <w:rsid w:val="008672AF"/>
    <w:rsid w:val="0087017A"/>
    <w:rsid w:val="00874C72"/>
    <w:rsid w:val="00880C8E"/>
    <w:rsid w:val="008977B2"/>
    <w:rsid w:val="008B3358"/>
    <w:rsid w:val="008C5E96"/>
    <w:rsid w:val="008E27F5"/>
    <w:rsid w:val="008E738F"/>
    <w:rsid w:val="008E78F8"/>
    <w:rsid w:val="008E7BA9"/>
    <w:rsid w:val="008F09F5"/>
    <w:rsid w:val="008F2E6A"/>
    <w:rsid w:val="00905DA1"/>
    <w:rsid w:val="00906ED1"/>
    <w:rsid w:val="00910F35"/>
    <w:rsid w:val="0091187C"/>
    <w:rsid w:val="00913121"/>
    <w:rsid w:val="009215D5"/>
    <w:rsid w:val="009227DF"/>
    <w:rsid w:val="009239DE"/>
    <w:rsid w:val="00932398"/>
    <w:rsid w:val="0094065A"/>
    <w:rsid w:val="00943A60"/>
    <w:rsid w:val="00944E94"/>
    <w:rsid w:val="009600FF"/>
    <w:rsid w:val="00972F1D"/>
    <w:rsid w:val="00975C97"/>
    <w:rsid w:val="00976642"/>
    <w:rsid w:val="00977922"/>
    <w:rsid w:val="009A0D60"/>
    <w:rsid w:val="009A27C5"/>
    <w:rsid w:val="009B12D3"/>
    <w:rsid w:val="009B1B11"/>
    <w:rsid w:val="009B45A0"/>
    <w:rsid w:val="009C37F3"/>
    <w:rsid w:val="009D2EB3"/>
    <w:rsid w:val="009E0BAC"/>
    <w:rsid w:val="009F106E"/>
    <w:rsid w:val="00A0489D"/>
    <w:rsid w:val="00A1153C"/>
    <w:rsid w:val="00A13118"/>
    <w:rsid w:val="00A14150"/>
    <w:rsid w:val="00A21AA6"/>
    <w:rsid w:val="00A23578"/>
    <w:rsid w:val="00A256CD"/>
    <w:rsid w:val="00A30819"/>
    <w:rsid w:val="00A30C12"/>
    <w:rsid w:val="00A46201"/>
    <w:rsid w:val="00A50DE9"/>
    <w:rsid w:val="00A51FAC"/>
    <w:rsid w:val="00A538B7"/>
    <w:rsid w:val="00A54C51"/>
    <w:rsid w:val="00A73F39"/>
    <w:rsid w:val="00A9358E"/>
    <w:rsid w:val="00A953DA"/>
    <w:rsid w:val="00AA241B"/>
    <w:rsid w:val="00AC6E54"/>
    <w:rsid w:val="00AC7DDD"/>
    <w:rsid w:val="00AD4724"/>
    <w:rsid w:val="00AE24A5"/>
    <w:rsid w:val="00AE50B9"/>
    <w:rsid w:val="00AE71F9"/>
    <w:rsid w:val="00AF4683"/>
    <w:rsid w:val="00AF51B9"/>
    <w:rsid w:val="00B0142E"/>
    <w:rsid w:val="00B0449C"/>
    <w:rsid w:val="00B06AD7"/>
    <w:rsid w:val="00B06B0F"/>
    <w:rsid w:val="00B13DAF"/>
    <w:rsid w:val="00B142BB"/>
    <w:rsid w:val="00B228F5"/>
    <w:rsid w:val="00B24C81"/>
    <w:rsid w:val="00B4015F"/>
    <w:rsid w:val="00B45A46"/>
    <w:rsid w:val="00B641A3"/>
    <w:rsid w:val="00B65E53"/>
    <w:rsid w:val="00B702E6"/>
    <w:rsid w:val="00B708D1"/>
    <w:rsid w:val="00B71AB8"/>
    <w:rsid w:val="00B82C92"/>
    <w:rsid w:val="00B8373C"/>
    <w:rsid w:val="00B93988"/>
    <w:rsid w:val="00BA1492"/>
    <w:rsid w:val="00BA26BB"/>
    <w:rsid w:val="00BB0932"/>
    <w:rsid w:val="00BC46E0"/>
    <w:rsid w:val="00BC4AC8"/>
    <w:rsid w:val="00BC4F47"/>
    <w:rsid w:val="00BE0071"/>
    <w:rsid w:val="00BF737E"/>
    <w:rsid w:val="00BF737F"/>
    <w:rsid w:val="00C05759"/>
    <w:rsid w:val="00C17077"/>
    <w:rsid w:val="00C311A8"/>
    <w:rsid w:val="00C3343F"/>
    <w:rsid w:val="00C33E9B"/>
    <w:rsid w:val="00C80CE7"/>
    <w:rsid w:val="00C81289"/>
    <w:rsid w:val="00C86C41"/>
    <w:rsid w:val="00C9657B"/>
    <w:rsid w:val="00CB204D"/>
    <w:rsid w:val="00CB3541"/>
    <w:rsid w:val="00CC36D9"/>
    <w:rsid w:val="00CC3F6D"/>
    <w:rsid w:val="00CC580C"/>
    <w:rsid w:val="00CC6CDC"/>
    <w:rsid w:val="00CD715E"/>
    <w:rsid w:val="00CF1E9C"/>
    <w:rsid w:val="00CF4560"/>
    <w:rsid w:val="00CF6967"/>
    <w:rsid w:val="00D02D32"/>
    <w:rsid w:val="00D05C3C"/>
    <w:rsid w:val="00D126E1"/>
    <w:rsid w:val="00D152AD"/>
    <w:rsid w:val="00D27F30"/>
    <w:rsid w:val="00D44874"/>
    <w:rsid w:val="00D46938"/>
    <w:rsid w:val="00D521B1"/>
    <w:rsid w:val="00D54795"/>
    <w:rsid w:val="00D6261E"/>
    <w:rsid w:val="00D63C81"/>
    <w:rsid w:val="00D6651E"/>
    <w:rsid w:val="00D77A71"/>
    <w:rsid w:val="00D856C7"/>
    <w:rsid w:val="00D9309E"/>
    <w:rsid w:val="00D97A69"/>
    <w:rsid w:val="00DA38DB"/>
    <w:rsid w:val="00DA66A4"/>
    <w:rsid w:val="00DB46C5"/>
    <w:rsid w:val="00DB4942"/>
    <w:rsid w:val="00DC3F94"/>
    <w:rsid w:val="00DC73C8"/>
    <w:rsid w:val="00DC7FC2"/>
    <w:rsid w:val="00DD46DD"/>
    <w:rsid w:val="00DD764B"/>
    <w:rsid w:val="00DE3367"/>
    <w:rsid w:val="00DE5196"/>
    <w:rsid w:val="00DE78C1"/>
    <w:rsid w:val="00E04955"/>
    <w:rsid w:val="00E05C9A"/>
    <w:rsid w:val="00E1566E"/>
    <w:rsid w:val="00E15A12"/>
    <w:rsid w:val="00E46C57"/>
    <w:rsid w:val="00E515BA"/>
    <w:rsid w:val="00E54261"/>
    <w:rsid w:val="00E5444E"/>
    <w:rsid w:val="00E60B50"/>
    <w:rsid w:val="00E62048"/>
    <w:rsid w:val="00E64CE8"/>
    <w:rsid w:val="00E7652F"/>
    <w:rsid w:val="00E80830"/>
    <w:rsid w:val="00E84FA1"/>
    <w:rsid w:val="00E9104D"/>
    <w:rsid w:val="00E915C7"/>
    <w:rsid w:val="00E94A73"/>
    <w:rsid w:val="00EA220B"/>
    <w:rsid w:val="00EA3EFA"/>
    <w:rsid w:val="00EA69C2"/>
    <w:rsid w:val="00EB0FE5"/>
    <w:rsid w:val="00EB2262"/>
    <w:rsid w:val="00EB51EA"/>
    <w:rsid w:val="00EB7E48"/>
    <w:rsid w:val="00EC0AAF"/>
    <w:rsid w:val="00EC326A"/>
    <w:rsid w:val="00EE4495"/>
    <w:rsid w:val="00EF2C3C"/>
    <w:rsid w:val="00F05116"/>
    <w:rsid w:val="00F214C8"/>
    <w:rsid w:val="00F2232C"/>
    <w:rsid w:val="00F24D58"/>
    <w:rsid w:val="00F3026A"/>
    <w:rsid w:val="00F37612"/>
    <w:rsid w:val="00F42115"/>
    <w:rsid w:val="00F42134"/>
    <w:rsid w:val="00F504AC"/>
    <w:rsid w:val="00F5296B"/>
    <w:rsid w:val="00F54414"/>
    <w:rsid w:val="00F615A6"/>
    <w:rsid w:val="00FA0CD1"/>
    <w:rsid w:val="00FC18F5"/>
    <w:rsid w:val="00FC3F00"/>
    <w:rsid w:val="00FC79D3"/>
    <w:rsid w:val="00FD35C1"/>
    <w:rsid w:val="00FD58E1"/>
    <w:rsid w:val="00FD7B73"/>
    <w:rsid w:val="00FE29C5"/>
    <w:rsid w:val="00FE4482"/>
    <w:rsid w:val="00FE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552120-6490-43ED-92FF-DEF52CEF2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4">
    <w:name w:val="heading 4"/>
    <w:basedOn w:val="a"/>
    <w:next w:val="a"/>
    <w:qFormat/>
    <w:rsid w:val="00AD4724"/>
    <w:pPr>
      <w:keepNext/>
      <w:widowControl w:val="0"/>
      <w:adjustRightInd w:val="0"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styleId="a4">
    <w:name w:val="Plain Text"/>
    <w:basedOn w:val="a"/>
    <w:link w:val="a5"/>
    <w:rPr>
      <w:rFonts w:ascii="Courier New" w:hAnsi="Courier New" w:cs="Courier New"/>
    </w:rPr>
  </w:style>
  <w:style w:type="paragraph" w:styleId="a6">
    <w:name w:val="List"/>
    <w:basedOn w:val="a"/>
    <w:pPr>
      <w:ind w:left="283" w:hanging="283"/>
    </w:pPr>
    <w:rPr>
      <w:sz w:val="28"/>
      <w:szCs w:val="28"/>
    </w:rPr>
  </w:style>
  <w:style w:type="paragraph" w:styleId="a7">
    <w:name w:val="Body Text"/>
    <w:basedOn w:val="a"/>
    <w:pPr>
      <w:spacing w:after="120"/>
    </w:pPr>
    <w:rPr>
      <w:sz w:val="28"/>
      <w:szCs w:val="28"/>
    </w:rPr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character" w:customStyle="1" w:styleId="a9">
    <w:name w:val="номер страницы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paragraph" w:styleId="2">
    <w:name w:val="Body Text 2"/>
    <w:basedOn w:val="a"/>
    <w:pPr>
      <w:spacing w:after="120"/>
      <w:ind w:firstLine="851"/>
      <w:jc w:val="both"/>
    </w:pPr>
    <w:rPr>
      <w:sz w:val="28"/>
      <w:szCs w:val="28"/>
    </w:rPr>
  </w:style>
  <w:style w:type="paragraph" w:customStyle="1" w:styleId="StyleZakonu">
    <w:name w:val="StyleZakonu"/>
    <w:basedOn w:val="a"/>
    <w:rsid w:val="004E7FA2"/>
    <w:pPr>
      <w:autoSpaceDE/>
      <w:autoSpaceDN/>
      <w:spacing w:after="60" w:line="220" w:lineRule="exact"/>
      <w:ind w:firstLine="284"/>
      <w:jc w:val="both"/>
    </w:pPr>
  </w:style>
  <w:style w:type="paragraph" w:styleId="ac">
    <w:name w:val="Normal (Web)"/>
    <w:basedOn w:val="a"/>
    <w:rsid w:val="006A3EF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StyleProp">
    <w:name w:val="StyleProp"/>
    <w:basedOn w:val="a"/>
    <w:rsid w:val="00676C83"/>
    <w:pPr>
      <w:autoSpaceDE/>
      <w:autoSpaceDN/>
      <w:spacing w:line="200" w:lineRule="exact"/>
      <w:ind w:firstLine="227"/>
      <w:jc w:val="both"/>
    </w:pPr>
    <w:rPr>
      <w:sz w:val="18"/>
      <w:szCs w:val="18"/>
    </w:rPr>
  </w:style>
  <w:style w:type="paragraph" w:styleId="ad">
    <w:name w:val="Balloon Text"/>
    <w:basedOn w:val="a"/>
    <w:semiHidden/>
    <w:rsid w:val="00FA0CD1"/>
    <w:rPr>
      <w:rFonts w:ascii="Tahoma" w:hAnsi="Tahoma" w:cs="Tahoma"/>
      <w:sz w:val="16"/>
      <w:szCs w:val="16"/>
    </w:rPr>
  </w:style>
  <w:style w:type="character" w:customStyle="1" w:styleId="a5">
    <w:name w:val="Текст Знак"/>
    <w:basedOn w:val="a0"/>
    <w:link w:val="a4"/>
    <w:semiHidden/>
    <w:locked/>
    <w:rsid w:val="00B13DAF"/>
    <w:rPr>
      <w:rFonts w:ascii="Courier New" w:hAnsi="Courier New" w:cs="Courier New"/>
      <w:lang w:val="uk-UA" w:eastAsia="ru-RU"/>
    </w:rPr>
  </w:style>
  <w:style w:type="table" w:styleId="ae">
    <w:name w:val="Table Grid"/>
    <w:basedOn w:val="a1"/>
    <w:rsid w:val="00AD4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№10</vt:lpstr>
    </vt:vector>
  </TitlesOfParts>
  <Company> </Company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№10</dc:title>
  <dc:subject/>
  <dc:creator>-</dc:creator>
  <cp:keywords/>
  <dc:description/>
  <cp:lastModifiedBy>kompvid2</cp:lastModifiedBy>
  <cp:revision>2</cp:revision>
  <cp:lastPrinted>2019-02-18T12:18:00Z</cp:lastPrinted>
  <dcterms:created xsi:type="dcterms:W3CDTF">2019-02-20T12:01:00Z</dcterms:created>
  <dcterms:modified xsi:type="dcterms:W3CDTF">2019-02-20T12:01:00Z</dcterms:modified>
</cp:coreProperties>
</file>