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55F" w:rsidRPr="00AF5FEE" w:rsidRDefault="00262695" w:rsidP="00A020B7">
      <w:pPr>
        <w:pStyle w:val="13"/>
        <w:keepNext/>
        <w:keepLines/>
        <w:shd w:val="clear" w:color="auto" w:fill="auto"/>
        <w:ind w:left="-362"/>
        <w:rPr>
          <w:rFonts w:ascii="Times New Roman" w:hAnsi="Times New Roman"/>
          <w:sz w:val="26"/>
          <w:szCs w:val="26"/>
        </w:rPr>
      </w:pPr>
      <w:bookmarkStart w:id="0" w:name="bookmark0"/>
      <w:bookmarkStart w:id="1" w:name="_GoBack"/>
      <w:bookmarkEnd w:id="1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haracter">
              <wp:posOffset>-201930</wp:posOffset>
            </wp:positionH>
            <wp:positionV relativeFrom="line">
              <wp:posOffset>114300</wp:posOffset>
            </wp:positionV>
            <wp:extent cx="466725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55F" w:rsidRPr="00AF5FEE" w:rsidRDefault="0010155F" w:rsidP="00A020B7">
      <w:pPr>
        <w:pStyle w:val="13"/>
        <w:keepNext/>
        <w:keepLines/>
        <w:shd w:val="clear" w:color="auto" w:fill="auto"/>
        <w:ind w:left="-362"/>
        <w:rPr>
          <w:rFonts w:ascii="Times New Roman" w:hAnsi="Times New Roman"/>
          <w:sz w:val="26"/>
          <w:szCs w:val="26"/>
          <w:lang w:val="en-US" w:eastAsia="x-none"/>
        </w:rPr>
      </w:pPr>
    </w:p>
    <w:p w:rsidR="0010155F" w:rsidRPr="00AF5FEE" w:rsidRDefault="0010155F" w:rsidP="00A020B7">
      <w:pPr>
        <w:pStyle w:val="13"/>
        <w:keepNext/>
        <w:keepLines/>
        <w:shd w:val="clear" w:color="auto" w:fill="auto"/>
        <w:ind w:left="-362"/>
        <w:rPr>
          <w:rStyle w:val="113pt"/>
          <w:b/>
          <w:szCs w:val="26"/>
          <w:lang w:val="en-US" w:eastAsia="x-none"/>
        </w:rPr>
      </w:pPr>
    </w:p>
    <w:p w:rsidR="0010155F" w:rsidRPr="00AF5FEE" w:rsidRDefault="0010155F" w:rsidP="00A020B7">
      <w:pPr>
        <w:pStyle w:val="13"/>
        <w:keepNext/>
        <w:keepLines/>
        <w:shd w:val="clear" w:color="auto" w:fill="auto"/>
        <w:ind w:left="-362"/>
        <w:rPr>
          <w:rStyle w:val="113pt"/>
          <w:b/>
          <w:sz w:val="36"/>
          <w:szCs w:val="36"/>
        </w:rPr>
      </w:pPr>
      <w:r w:rsidRPr="00AF5FEE">
        <w:rPr>
          <w:rStyle w:val="113pt"/>
          <w:b/>
          <w:sz w:val="32"/>
          <w:szCs w:val="32"/>
        </w:rPr>
        <w:t xml:space="preserve"> </w:t>
      </w:r>
      <w:r w:rsidRPr="00AF5FEE">
        <w:rPr>
          <w:rStyle w:val="113pt"/>
          <w:b/>
          <w:sz w:val="36"/>
          <w:szCs w:val="36"/>
        </w:rPr>
        <w:t xml:space="preserve">УКРАЇНА </w:t>
      </w:r>
    </w:p>
    <w:p w:rsidR="0010155F" w:rsidRPr="00AF5FEE" w:rsidRDefault="0010155F" w:rsidP="00A020B7">
      <w:pPr>
        <w:pStyle w:val="13"/>
        <w:keepNext/>
        <w:keepLines/>
        <w:shd w:val="clear" w:color="auto" w:fill="auto"/>
        <w:ind w:left="-362"/>
        <w:rPr>
          <w:rFonts w:ascii="Times New Roman" w:hAnsi="Times New Roman"/>
          <w:sz w:val="36"/>
          <w:szCs w:val="36"/>
        </w:rPr>
      </w:pPr>
      <w:r w:rsidRPr="00AF5FEE">
        <w:rPr>
          <w:rFonts w:ascii="Times New Roman" w:hAnsi="Times New Roman"/>
          <w:sz w:val="36"/>
          <w:szCs w:val="36"/>
        </w:rPr>
        <w:t>Чернівецька міська рада</w:t>
      </w:r>
      <w:bookmarkEnd w:id="0"/>
    </w:p>
    <w:p w:rsidR="0010155F" w:rsidRPr="00AF5FEE" w:rsidRDefault="0010155F" w:rsidP="00A020B7">
      <w:pPr>
        <w:pStyle w:val="13"/>
        <w:keepNext/>
        <w:keepLines/>
        <w:shd w:val="clear" w:color="auto" w:fill="auto"/>
        <w:tabs>
          <w:tab w:val="left" w:leader="underscore" w:pos="3242"/>
        </w:tabs>
        <w:ind w:left="2700"/>
        <w:jc w:val="left"/>
        <w:rPr>
          <w:rFonts w:ascii="Times New Roman" w:hAnsi="Times New Roman"/>
          <w:sz w:val="36"/>
          <w:szCs w:val="36"/>
        </w:rPr>
      </w:pPr>
      <w:bookmarkStart w:id="2" w:name="bookmark1"/>
      <w:r w:rsidRPr="00AF5FEE">
        <w:rPr>
          <w:rFonts w:ascii="Times New Roman" w:hAnsi="Times New Roman"/>
          <w:sz w:val="36"/>
          <w:szCs w:val="36"/>
        </w:rPr>
        <w:t>67</w:t>
      </w:r>
      <w:r w:rsidRPr="00AF5FEE">
        <w:rPr>
          <w:rFonts w:ascii="Times New Roman" w:hAnsi="Times New Roman"/>
          <w:sz w:val="36"/>
          <w:szCs w:val="36"/>
          <w:lang w:val="ru-RU" w:eastAsia="x-none"/>
        </w:rPr>
        <w:t xml:space="preserve"> </w:t>
      </w:r>
      <w:r w:rsidRPr="00AF5FEE">
        <w:rPr>
          <w:rFonts w:ascii="Times New Roman" w:hAnsi="Times New Roman"/>
          <w:sz w:val="36"/>
          <w:szCs w:val="36"/>
        </w:rPr>
        <w:t xml:space="preserve">сесія </w:t>
      </w:r>
      <w:r w:rsidRPr="00AF5FEE">
        <w:rPr>
          <w:rFonts w:ascii="Times New Roman" w:hAnsi="Times New Roman"/>
          <w:sz w:val="36"/>
          <w:szCs w:val="36"/>
          <w:lang w:val="en-US" w:eastAsia="x-none"/>
        </w:rPr>
        <w:t>VII</w:t>
      </w:r>
      <w:r w:rsidRPr="00AF5FEE">
        <w:rPr>
          <w:rFonts w:ascii="Times New Roman" w:hAnsi="Times New Roman"/>
          <w:sz w:val="36"/>
          <w:szCs w:val="36"/>
        </w:rPr>
        <w:t xml:space="preserve"> скликання</w:t>
      </w:r>
      <w:bookmarkEnd w:id="2"/>
    </w:p>
    <w:p w:rsidR="0010155F" w:rsidRPr="00AF5FEE" w:rsidRDefault="0010155F" w:rsidP="00A020B7">
      <w:pPr>
        <w:pStyle w:val="13"/>
        <w:keepNext/>
        <w:keepLines/>
        <w:shd w:val="clear" w:color="auto" w:fill="auto"/>
        <w:ind w:left="20"/>
        <w:rPr>
          <w:rStyle w:val="14pt"/>
          <w:b/>
          <w:sz w:val="36"/>
          <w:szCs w:val="36"/>
        </w:rPr>
      </w:pPr>
      <w:bookmarkStart w:id="3" w:name="bookmark2"/>
      <w:r w:rsidRPr="00AF5FEE">
        <w:rPr>
          <w:rStyle w:val="14pt"/>
          <w:b/>
          <w:sz w:val="36"/>
          <w:szCs w:val="36"/>
        </w:rPr>
        <w:t>РІШЕННЯ</w:t>
      </w:r>
      <w:bookmarkEnd w:id="3"/>
    </w:p>
    <w:p w:rsidR="0010155F" w:rsidRPr="00AF5FEE" w:rsidRDefault="0010155F">
      <w:pPr>
        <w:pStyle w:val="a0"/>
        <w:tabs>
          <w:tab w:val="left" w:pos="-2988"/>
          <w:tab w:val="left" w:pos="8292"/>
          <w:tab w:val="left" w:pos="8363"/>
        </w:tabs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0155F" w:rsidRPr="00AF5FEE" w:rsidRDefault="0010155F">
      <w:pPr>
        <w:pStyle w:val="a0"/>
        <w:tabs>
          <w:tab w:val="left" w:pos="-2988"/>
          <w:tab w:val="left" w:pos="8292"/>
          <w:tab w:val="left" w:pos="8363"/>
        </w:tabs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sz w:val="28"/>
          <w:szCs w:val="28"/>
          <w:u w:val="single"/>
          <w:lang w:val="uk-UA"/>
        </w:rPr>
        <w:t>12.02.2019</w:t>
      </w:r>
      <w:r w:rsidR="00F97DB2">
        <w:rPr>
          <w:rFonts w:ascii="Times New Roman" w:hAnsi="Times New Roman" w:cs="Times New Roman"/>
          <w:sz w:val="28"/>
          <w:szCs w:val="28"/>
          <w:lang w:val="uk-UA"/>
        </w:rPr>
        <w:t xml:space="preserve"> № 1612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м.Чернівці</w:t>
      </w:r>
    </w:p>
    <w:p w:rsidR="0010155F" w:rsidRPr="00AF5FEE" w:rsidRDefault="0010155F">
      <w:pPr>
        <w:pStyle w:val="a0"/>
        <w:tabs>
          <w:tab w:val="left" w:pos="-2988"/>
          <w:tab w:val="left" w:pos="8292"/>
          <w:tab w:val="left" w:pos="8363"/>
        </w:tabs>
        <w:ind w:firstLine="720"/>
        <w:rPr>
          <w:rFonts w:ascii="Times New Roman" w:hAnsi="Times New Roman" w:cs="Times New Roman"/>
        </w:rPr>
      </w:pPr>
    </w:p>
    <w:p w:rsidR="0010155F" w:rsidRPr="00AF5FEE" w:rsidRDefault="0010155F">
      <w:pPr>
        <w:pStyle w:val="a0"/>
        <w:jc w:val="center"/>
        <w:rPr>
          <w:rFonts w:ascii="Times New Roman" w:hAnsi="Times New Roman" w:cs="Times New Roman"/>
        </w:rPr>
      </w:pPr>
    </w:p>
    <w:p w:rsidR="0010155F" w:rsidRPr="00AF5FEE" w:rsidRDefault="0010155F">
      <w:pPr>
        <w:pStyle w:val="a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передачу в позичку приміщення за адресою </w:t>
      </w:r>
    </w:p>
    <w:p w:rsidR="0010155F" w:rsidRPr="00AF5FEE" w:rsidRDefault="0010155F">
      <w:pPr>
        <w:pStyle w:val="a0"/>
        <w:jc w:val="center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вул</w:t>
      </w:r>
      <w:r w:rsidRPr="00AF5FE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Комарова Володимира, 28</w:t>
      </w:r>
    </w:p>
    <w:p w:rsidR="0010155F" w:rsidRPr="00AF5FEE" w:rsidRDefault="0010155F">
      <w:pPr>
        <w:pStyle w:val="a0"/>
        <w:jc w:val="center"/>
        <w:rPr>
          <w:rFonts w:ascii="Times New Roman" w:hAnsi="Times New Roman" w:cs="Times New Roman"/>
          <w:lang w:val="uk-UA"/>
        </w:rPr>
      </w:pPr>
    </w:p>
    <w:p w:rsidR="0010155F" w:rsidRPr="00AF5FEE" w:rsidRDefault="0010155F">
      <w:pPr>
        <w:pStyle w:val="a0"/>
        <w:jc w:val="center"/>
        <w:rPr>
          <w:rFonts w:ascii="Times New Roman" w:hAnsi="Times New Roman" w:cs="Times New Roman"/>
          <w:lang w:val="uk-UA"/>
        </w:rPr>
      </w:pPr>
    </w:p>
    <w:p w:rsidR="0010155F" w:rsidRPr="00AF5FEE" w:rsidRDefault="0010155F">
      <w:pPr>
        <w:pStyle w:val="NoSpacing"/>
        <w:spacing w:line="276" w:lineRule="atLeast"/>
        <w:ind w:firstLine="708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Pr="00AF5FEE">
        <w:rPr>
          <w:rFonts w:ascii="Times New Roman" w:hAnsi="Times New Roman" w:cs="Times New Roman"/>
          <w:sz w:val="28"/>
          <w:szCs w:val="28"/>
        </w:rPr>
        <w:t xml:space="preserve">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«Про статус депутатів місцевих рад», </w:t>
      </w:r>
      <w:r w:rsidRPr="00AF5FEE">
        <w:rPr>
          <w:rFonts w:ascii="Times New Roman" w:hAnsi="Times New Roman" w:cs="Times New Roman"/>
          <w:sz w:val="28"/>
          <w:szCs w:val="28"/>
        </w:rPr>
        <w:t>Чернівецька міська рада</w:t>
      </w:r>
    </w:p>
    <w:p w:rsidR="0010155F" w:rsidRPr="00AF5FEE" w:rsidRDefault="0010155F">
      <w:pPr>
        <w:pStyle w:val="a0"/>
        <w:ind w:firstLine="708"/>
        <w:jc w:val="center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:rsidR="0010155F" w:rsidRPr="00AF5FEE" w:rsidRDefault="0010155F">
      <w:pPr>
        <w:pStyle w:val="a0"/>
        <w:ind w:firstLine="720"/>
        <w:jc w:val="center"/>
        <w:rPr>
          <w:rFonts w:ascii="Times New Roman" w:hAnsi="Times New Roman" w:cs="Times New Roman"/>
        </w:rPr>
      </w:pPr>
    </w:p>
    <w:p w:rsidR="0010155F" w:rsidRPr="00AF5FEE" w:rsidRDefault="0010155F" w:rsidP="00A020B7">
      <w:pPr>
        <w:pStyle w:val="a0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1.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>Надати в позичку громадській організації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«Чернівецька міська федерація панкратіону»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40693044) приміщення 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підвалу,  загальною площею 287,4 кв.м за адресою  вул.Комарова Володимира, 28 (захисна споруда не підлягає приватизації) для організації та проведення занять різними видами спорту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155F" w:rsidRPr="00AF5FEE" w:rsidRDefault="0010155F">
      <w:pPr>
        <w:pStyle w:val="a0"/>
        <w:ind w:firstLine="540"/>
        <w:jc w:val="both"/>
        <w:rPr>
          <w:rFonts w:ascii="Times New Roman" w:hAnsi="Times New Roman" w:cs="Times New Roman"/>
        </w:rPr>
      </w:pPr>
    </w:p>
    <w:p w:rsidR="0010155F" w:rsidRPr="00AF5FEE" w:rsidRDefault="0010155F">
      <w:pPr>
        <w:pStyle w:val="a0"/>
        <w:ind w:firstLine="540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 Департаменту економіки міської ради укласти договір про передачу</w:t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в позичку терміном на два роки й одинадцять місяців громадській організації 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>«Чернівецька міська федерація панкратіону»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40693044) приміщення 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підвалу, загальною площею 287,4 кв.м за адресою вул.Комарова Володимира, 28 (захисна споруда не підлягає приватизації) для організації та  проведення занять різними видами спорту.</w:t>
      </w:r>
    </w:p>
    <w:p w:rsidR="0010155F" w:rsidRPr="00AF5FEE" w:rsidRDefault="0010155F">
      <w:pPr>
        <w:pStyle w:val="a0"/>
        <w:ind w:firstLine="540"/>
        <w:jc w:val="both"/>
        <w:rPr>
          <w:rFonts w:ascii="Times New Roman" w:hAnsi="Times New Roman" w:cs="Times New Roman"/>
        </w:rPr>
      </w:pPr>
    </w:p>
    <w:p w:rsidR="0010155F" w:rsidRPr="00AF5FEE" w:rsidRDefault="0010155F">
      <w:pPr>
        <w:pStyle w:val="a0"/>
        <w:ind w:firstLine="540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10155F" w:rsidRPr="00AF5FEE" w:rsidRDefault="0010155F">
      <w:pPr>
        <w:pStyle w:val="a0"/>
        <w:ind w:firstLine="540"/>
        <w:jc w:val="both"/>
        <w:rPr>
          <w:rFonts w:ascii="Times New Roman" w:hAnsi="Times New Roman" w:cs="Times New Roman"/>
        </w:rPr>
      </w:pPr>
    </w:p>
    <w:p w:rsidR="0010155F" w:rsidRPr="00AF5FEE" w:rsidRDefault="0010155F">
      <w:pPr>
        <w:pStyle w:val="a0"/>
        <w:ind w:firstLine="540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економіки.</w:t>
      </w:r>
    </w:p>
    <w:p w:rsidR="0010155F" w:rsidRPr="00AF5FEE" w:rsidRDefault="0010155F">
      <w:pPr>
        <w:pStyle w:val="a0"/>
        <w:ind w:firstLine="540"/>
        <w:jc w:val="both"/>
        <w:rPr>
          <w:rFonts w:ascii="Times New Roman" w:hAnsi="Times New Roman" w:cs="Times New Roman"/>
        </w:rPr>
      </w:pPr>
    </w:p>
    <w:p w:rsidR="0010155F" w:rsidRPr="00AF5FEE" w:rsidRDefault="0010155F">
      <w:pPr>
        <w:pStyle w:val="a1"/>
        <w:spacing w:after="0"/>
        <w:ind w:firstLine="540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</w:rPr>
        <w:t>5</w:t>
      </w:r>
      <w:r w:rsidRPr="00AF5FEE">
        <w:rPr>
          <w:rFonts w:ascii="Times New Roman" w:hAnsi="Times New Roman" w:cs="Times New Roman"/>
        </w:rPr>
        <w:t xml:space="preserve">. Контроль за виконанням рішення покласти на постійні комісії міської ради з питань гуманітарної політики та з питань економіки, підприємництва, інвестицій та туризму.                                                                          </w:t>
      </w:r>
    </w:p>
    <w:p w:rsidR="0010155F" w:rsidRPr="00AF5FEE" w:rsidRDefault="0010155F">
      <w:pPr>
        <w:pStyle w:val="a0"/>
        <w:ind w:firstLine="540"/>
        <w:jc w:val="both"/>
        <w:rPr>
          <w:rFonts w:ascii="Times New Roman" w:hAnsi="Times New Roman" w:cs="Times New Roman"/>
        </w:rPr>
      </w:pPr>
    </w:p>
    <w:p w:rsidR="0010155F" w:rsidRPr="00AF5FEE" w:rsidRDefault="0010155F">
      <w:pPr>
        <w:pStyle w:val="a0"/>
        <w:ind w:firstLine="720"/>
        <w:jc w:val="both"/>
        <w:rPr>
          <w:rFonts w:ascii="Times New Roman" w:hAnsi="Times New Roman" w:cs="Times New Roman"/>
        </w:rPr>
      </w:pPr>
    </w:p>
    <w:p w:rsidR="0010155F" w:rsidRPr="00AF5FEE" w:rsidRDefault="0010155F">
      <w:pPr>
        <w:pStyle w:val="a0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В. Продан</w:t>
      </w:r>
    </w:p>
    <w:p w:rsidR="0010155F" w:rsidRPr="00AF5FEE" w:rsidRDefault="0010155F">
      <w:pPr>
        <w:pStyle w:val="a0"/>
        <w:tabs>
          <w:tab w:val="left" w:pos="7513"/>
        </w:tabs>
        <w:spacing w:before="20" w:after="20"/>
        <w:rPr>
          <w:rFonts w:ascii="Times New Roman" w:hAnsi="Times New Roman" w:cs="Times New Roman"/>
        </w:rPr>
      </w:pPr>
    </w:p>
    <w:sectPr w:rsidR="0010155F" w:rsidRPr="00AF5FEE" w:rsidSect="00DE79A8">
      <w:pgSz w:w="11905" w:h="16837"/>
      <w:pgMar w:top="709" w:right="567" w:bottom="1079" w:left="1701" w:header="708" w:footer="708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7E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53A05FF6"/>
    <w:multiLevelType w:val="multilevel"/>
    <w:tmpl w:val="FFFFFFFF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A8"/>
    <w:rsid w:val="0010155F"/>
    <w:rsid w:val="00174E0A"/>
    <w:rsid w:val="00262695"/>
    <w:rsid w:val="002F5A4B"/>
    <w:rsid w:val="004550BE"/>
    <w:rsid w:val="00581934"/>
    <w:rsid w:val="00676D30"/>
    <w:rsid w:val="006E3727"/>
    <w:rsid w:val="00727C7B"/>
    <w:rsid w:val="00811594"/>
    <w:rsid w:val="009C0F02"/>
    <w:rsid w:val="00A020B7"/>
    <w:rsid w:val="00A141B3"/>
    <w:rsid w:val="00A90EA4"/>
    <w:rsid w:val="00AF5FEE"/>
    <w:rsid w:val="00BC7E9E"/>
    <w:rsid w:val="00CC7E67"/>
    <w:rsid w:val="00DB2A2A"/>
    <w:rsid w:val="00DE79A8"/>
    <w:rsid w:val="00F9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E1220C5-B7C0-41E0-82C2-03A71B8C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EA4"/>
    <w:rPr>
      <w:rFonts w:cs="Calibri"/>
      <w:sz w:val="22"/>
      <w:szCs w:val="22"/>
      <w:lang w:val="uk-UA" w:eastAsia="uk-UA"/>
    </w:rPr>
  </w:style>
  <w:style w:type="paragraph" w:styleId="1">
    <w:name w:val="heading 1"/>
    <w:basedOn w:val="a0"/>
    <w:next w:val="a1"/>
    <w:link w:val="10"/>
    <w:qFormat/>
    <w:rsid w:val="00DE79A8"/>
    <w:pPr>
      <w:keepNext/>
      <w:numPr>
        <w:numId w:val="1"/>
      </w:numPr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0"/>
    <w:next w:val="a1"/>
    <w:link w:val="20"/>
    <w:qFormat/>
    <w:rsid w:val="00DE79A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1"/>
    <w:link w:val="40"/>
    <w:qFormat/>
    <w:rsid w:val="00DE79A8"/>
    <w:pPr>
      <w:keepNext/>
      <w:numPr>
        <w:ilvl w:val="3"/>
        <w:numId w:val="1"/>
      </w:numPr>
      <w:tabs>
        <w:tab w:val="left" w:pos="-2988"/>
      </w:tabs>
      <w:spacing w:line="240" w:lineRule="atLeast"/>
      <w:jc w:val="center"/>
      <w:outlineLvl w:val="3"/>
    </w:pPr>
    <w:rPr>
      <w:b/>
      <w:bCs/>
      <w:i/>
      <w:iCs/>
      <w:sz w:val="32"/>
      <w:szCs w:val="32"/>
      <w:lang w:val="uk-UA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character" w:customStyle="1" w:styleId="10">
    <w:name w:val="Заголовок 1 Знак"/>
    <w:basedOn w:val="a2"/>
    <w:link w:val="1"/>
    <w:locked/>
    <w:rsid w:val="0058193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semiHidden/>
    <w:locked/>
    <w:rsid w:val="00581934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2"/>
    <w:link w:val="4"/>
    <w:semiHidden/>
    <w:locked/>
    <w:rsid w:val="00581934"/>
    <w:rPr>
      <w:rFonts w:ascii="Calibri" w:hAnsi="Calibri" w:cs="Calibri"/>
      <w:b/>
      <w:bCs/>
      <w:sz w:val="28"/>
      <w:szCs w:val="28"/>
    </w:rPr>
  </w:style>
  <w:style w:type="paragraph" w:customStyle="1" w:styleId="a0">
    <w:name w:val="Базовый"/>
    <w:rsid w:val="00DE79A8"/>
    <w:pPr>
      <w:tabs>
        <w:tab w:val="left" w:pos="709"/>
      </w:tabs>
      <w:suppressAutoHyphens/>
      <w:spacing w:line="200" w:lineRule="atLeast"/>
    </w:pPr>
    <w:rPr>
      <w:rFonts w:cs="Calibri"/>
      <w:color w:val="00000A"/>
      <w:sz w:val="24"/>
      <w:szCs w:val="24"/>
      <w:lang w:val="ru-RU" w:eastAsia="ru-RU"/>
    </w:rPr>
  </w:style>
  <w:style w:type="character" w:customStyle="1" w:styleId="ListLabel1">
    <w:name w:val="ListLabel 1"/>
    <w:rsid w:val="00DE79A8"/>
  </w:style>
  <w:style w:type="character" w:customStyle="1" w:styleId="ListLabel2">
    <w:name w:val="ListLabel 2"/>
    <w:rsid w:val="00DE79A8"/>
  </w:style>
  <w:style w:type="character" w:styleId="a5">
    <w:name w:val="page number"/>
    <w:basedOn w:val="a2"/>
    <w:rsid w:val="00DE79A8"/>
    <w:rPr>
      <w:rFonts w:cs="Times New Roman"/>
    </w:rPr>
  </w:style>
  <w:style w:type="paragraph" w:styleId="a6">
    <w:name w:val="Title"/>
    <w:basedOn w:val="a0"/>
    <w:next w:val="a1"/>
    <w:rsid w:val="00DE79A8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styleId="a1">
    <w:name w:val="Body Text"/>
    <w:basedOn w:val="a0"/>
    <w:link w:val="a7"/>
    <w:rsid w:val="00DE79A8"/>
    <w:pPr>
      <w:spacing w:after="120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2"/>
    <w:link w:val="a1"/>
    <w:semiHidden/>
    <w:locked/>
    <w:rsid w:val="00581934"/>
    <w:rPr>
      <w:rFonts w:cs="Times New Roman"/>
    </w:rPr>
  </w:style>
  <w:style w:type="paragraph" w:styleId="a8">
    <w:name w:val="List"/>
    <w:basedOn w:val="a1"/>
    <w:rsid w:val="00DE79A8"/>
    <w:rPr>
      <w:rFonts w:ascii="Arial" w:hAnsi="Arial" w:cs="Arial"/>
    </w:rPr>
  </w:style>
  <w:style w:type="paragraph" w:styleId="a9">
    <w:name w:val="Title"/>
    <w:basedOn w:val="a0"/>
    <w:link w:val="aa"/>
    <w:qFormat/>
    <w:rsid w:val="00DE79A8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character" w:customStyle="1" w:styleId="aa">
    <w:name w:val="Заголовок Знак"/>
    <w:basedOn w:val="a2"/>
    <w:link w:val="a9"/>
    <w:locked/>
    <w:rsid w:val="00581934"/>
    <w:rPr>
      <w:rFonts w:ascii="Cambria" w:hAnsi="Cambria" w:cs="Cambria"/>
      <w:b/>
      <w:bCs/>
      <w:kern w:val="28"/>
      <w:sz w:val="32"/>
      <w:szCs w:val="32"/>
    </w:rPr>
  </w:style>
  <w:style w:type="paragraph" w:styleId="11">
    <w:name w:val="index 1"/>
    <w:basedOn w:val="a"/>
    <w:next w:val="a"/>
    <w:autoRedefine/>
    <w:semiHidden/>
    <w:rsid w:val="00A90EA4"/>
    <w:pPr>
      <w:ind w:left="220" w:hanging="220"/>
    </w:pPr>
  </w:style>
  <w:style w:type="paragraph" w:styleId="ab">
    <w:name w:val="index heading"/>
    <w:basedOn w:val="a0"/>
    <w:semiHidden/>
    <w:rsid w:val="00DE79A8"/>
    <w:pPr>
      <w:suppressLineNumbers/>
    </w:pPr>
    <w:rPr>
      <w:rFonts w:ascii="Arial" w:hAnsi="Arial" w:cs="Arial"/>
    </w:rPr>
  </w:style>
  <w:style w:type="paragraph" w:styleId="ac">
    <w:name w:val="caption"/>
    <w:basedOn w:val="a0"/>
    <w:qFormat/>
    <w:rsid w:val="00DE79A8"/>
  </w:style>
  <w:style w:type="paragraph" w:customStyle="1" w:styleId="ad">
    <w:name w:val="Нормальний текст"/>
    <w:basedOn w:val="a0"/>
    <w:rsid w:val="00DE79A8"/>
  </w:style>
  <w:style w:type="paragraph" w:styleId="ae">
    <w:name w:val="header"/>
    <w:basedOn w:val="a0"/>
    <w:link w:val="af"/>
    <w:rsid w:val="00DE79A8"/>
    <w:pPr>
      <w:suppressLineNumbers/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semiHidden/>
    <w:locked/>
    <w:rsid w:val="00581934"/>
    <w:rPr>
      <w:rFonts w:cs="Times New Roman"/>
    </w:rPr>
  </w:style>
  <w:style w:type="paragraph" w:styleId="af0">
    <w:name w:val="Plain Text"/>
    <w:basedOn w:val="a0"/>
    <w:link w:val="af1"/>
    <w:rsid w:val="00DE79A8"/>
  </w:style>
  <w:style w:type="character" w:customStyle="1" w:styleId="af1">
    <w:name w:val="Текст Знак"/>
    <w:basedOn w:val="a2"/>
    <w:link w:val="af0"/>
    <w:semiHidden/>
    <w:locked/>
    <w:rsid w:val="00581934"/>
    <w:rPr>
      <w:rFonts w:ascii="Courier New" w:hAnsi="Courier New" w:cs="Courier New"/>
      <w:sz w:val="20"/>
      <w:szCs w:val="20"/>
    </w:rPr>
  </w:style>
  <w:style w:type="paragraph" w:customStyle="1" w:styleId="af2">
    <w:name w:val="Знак Знак Знак Знак"/>
    <w:basedOn w:val="a0"/>
    <w:rsid w:val="00DE79A8"/>
  </w:style>
  <w:style w:type="paragraph" w:styleId="af3">
    <w:name w:val="footer"/>
    <w:basedOn w:val="a0"/>
    <w:link w:val="af4"/>
    <w:rsid w:val="00DE79A8"/>
    <w:pPr>
      <w:suppressLineNumbers/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2"/>
    <w:link w:val="af3"/>
    <w:semiHidden/>
    <w:locked/>
    <w:rsid w:val="00581934"/>
    <w:rPr>
      <w:rFonts w:cs="Times New Roman"/>
    </w:rPr>
  </w:style>
  <w:style w:type="paragraph" w:customStyle="1" w:styleId="ListParagraph">
    <w:name w:val="List Paragraph"/>
    <w:basedOn w:val="a0"/>
    <w:rsid w:val="00DE79A8"/>
  </w:style>
  <w:style w:type="paragraph" w:customStyle="1" w:styleId="NoSpacing">
    <w:name w:val="No Spacing"/>
    <w:rsid w:val="00DE79A8"/>
    <w:pPr>
      <w:widowControl w:val="0"/>
      <w:tabs>
        <w:tab w:val="left" w:pos="709"/>
      </w:tabs>
      <w:suppressAutoHyphens/>
      <w:spacing w:line="200" w:lineRule="atLeast"/>
    </w:pPr>
    <w:rPr>
      <w:rFonts w:ascii="Arial" w:eastAsia="Arial Unicode MS" w:hAnsi="Arial" w:cs="Arial"/>
      <w:lang w:val="ru-RU" w:eastAsia="ru-RU"/>
    </w:rPr>
  </w:style>
  <w:style w:type="paragraph" w:customStyle="1" w:styleId="af5">
    <w:name w:val="Содержимое врезки"/>
    <w:basedOn w:val="a1"/>
    <w:rsid w:val="00DE79A8"/>
  </w:style>
  <w:style w:type="paragraph" w:customStyle="1" w:styleId="af6">
    <w:name w:val="Содержимое таблицы"/>
    <w:basedOn w:val="a0"/>
    <w:rsid w:val="00DE79A8"/>
    <w:pPr>
      <w:suppressLineNumbers/>
    </w:pPr>
  </w:style>
  <w:style w:type="paragraph" w:customStyle="1" w:styleId="af7">
    <w:name w:val="Заголовок таблицы"/>
    <w:basedOn w:val="af6"/>
    <w:rsid w:val="00DE79A8"/>
    <w:pPr>
      <w:jc w:val="center"/>
    </w:pPr>
    <w:rPr>
      <w:b/>
      <w:bCs/>
    </w:rPr>
  </w:style>
  <w:style w:type="character" w:customStyle="1" w:styleId="12">
    <w:name w:val="Заголовок №1_"/>
    <w:link w:val="13"/>
    <w:locked/>
    <w:rsid w:val="00A020B7"/>
    <w:rPr>
      <w:b/>
      <w:sz w:val="34"/>
    </w:rPr>
  </w:style>
  <w:style w:type="character" w:customStyle="1" w:styleId="113pt">
    <w:name w:val="Заголовок №1 + 13 pt"/>
    <w:aliases w:val="Не напівжирний,Інтервал 5 pt"/>
    <w:rsid w:val="00A020B7"/>
    <w:rPr>
      <w:rFonts w:ascii="Times New Roman" w:hAnsi="Times New Roman"/>
      <w:b/>
      <w:spacing w:val="100"/>
      <w:sz w:val="26"/>
    </w:rPr>
  </w:style>
  <w:style w:type="character" w:customStyle="1" w:styleId="14pt">
    <w:name w:val="Заголовок №1 + Інтервал 4 pt"/>
    <w:rsid w:val="00A020B7"/>
    <w:rPr>
      <w:rFonts w:ascii="Times New Roman" w:hAnsi="Times New Roman"/>
      <w:b/>
      <w:spacing w:val="90"/>
      <w:sz w:val="34"/>
    </w:rPr>
  </w:style>
  <w:style w:type="paragraph" w:customStyle="1" w:styleId="13">
    <w:name w:val="Заголовок №1"/>
    <w:basedOn w:val="a"/>
    <w:link w:val="12"/>
    <w:rsid w:val="00A020B7"/>
    <w:pPr>
      <w:shd w:val="clear" w:color="auto" w:fill="FFFFFF"/>
      <w:spacing w:line="413" w:lineRule="exact"/>
      <w:jc w:val="center"/>
      <w:outlineLvl w:val="0"/>
    </w:pPr>
    <w:rPr>
      <w:rFonts w:cs="Times New Roman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2019-02-13T07:58:00Z</cp:lastPrinted>
  <dcterms:created xsi:type="dcterms:W3CDTF">2019-02-21T09:47:00Z</dcterms:created>
  <dcterms:modified xsi:type="dcterms:W3CDTF">2019-02-21T09:47:00Z</dcterms:modified>
</cp:coreProperties>
</file>