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45A" w:rsidRPr="00D81FD3" w:rsidRDefault="00A7145A" w:rsidP="0041569B">
      <w:pPr>
        <w:ind w:left="6237"/>
        <w:rPr>
          <w:b/>
          <w:sz w:val="28"/>
          <w:szCs w:val="28"/>
          <w:lang w:eastAsia="en-US"/>
        </w:rPr>
      </w:pPr>
      <w:r w:rsidRPr="003D0B5B">
        <w:rPr>
          <w:b/>
          <w:sz w:val="28"/>
          <w:szCs w:val="28"/>
          <w:lang w:val="uk-UA" w:eastAsia="en-US"/>
        </w:rPr>
        <w:t>Додаток</w:t>
      </w:r>
      <w:r w:rsidRPr="00D6719A">
        <w:rPr>
          <w:b/>
          <w:sz w:val="28"/>
          <w:szCs w:val="28"/>
          <w:lang w:eastAsia="en-US"/>
        </w:rPr>
        <w:t xml:space="preserve"> </w:t>
      </w:r>
      <w:r w:rsidR="000C38F4" w:rsidRPr="00D81FD3">
        <w:rPr>
          <w:b/>
          <w:sz w:val="28"/>
          <w:szCs w:val="28"/>
          <w:lang w:eastAsia="en-US"/>
        </w:rPr>
        <w:t>6</w:t>
      </w:r>
    </w:p>
    <w:p w:rsidR="00A7145A" w:rsidRPr="003D0B5B" w:rsidRDefault="00A7145A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A7145A" w:rsidRPr="003D0B5B" w:rsidRDefault="00A7145A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704237" w:rsidRPr="00704237" w:rsidRDefault="00704237" w:rsidP="00704237">
      <w:pPr>
        <w:ind w:left="6237"/>
        <w:rPr>
          <w:bCs/>
          <w:sz w:val="27"/>
          <w:szCs w:val="27"/>
          <w:lang w:val="uk-UA"/>
        </w:rPr>
      </w:pPr>
      <w:r w:rsidRPr="00704237">
        <w:rPr>
          <w:sz w:val="27"/>
          <w:szCs w:val="27"/>
          <w:lang w:val="uk-UA"/>
        </w:rPr>
        <w:t>31.01.</w:t>
      </w:r>
      <w:r>
        <w:rPr>
          <w:sz w:val="27"/>
          <w:szCs w:val="27"/>
          <w:lang w:val="uk-UA"/>
        </w:rPr>
        <w:t xml:space="preserve">2019 </w:t>
      </w:r>
      <w:r>
        <w:rPr>
          <w:bCs/>
          <w:sz w:val="27"/>
          <w:szCs w:val="27"/>
          <w:lang w:val="uk-UA"/>
        </w:rPr>
        <w:t xml:space="preserve">№ </w:t>
      </w:r>
      <w:r>
        <w:rPr>
          <w:bCs/>
          <w:sz w:val="27"/>
          <w:szCs w:val="27"/>
          <w:lang w:val="uk-UA"/>
        </w:rPr>
        <w:softHyphen/>
      </w:r>
      <w:r>
        <w:rPr>
          <w:bCs/>
          <w:sz w:val="27"/>
          <w:szCs w:val="27"/>
          <w:lang w:val="uk-UA"/>
        </w:rPr>
        <w:softHyphen/>
        <w:t xml:space="preserve">1608      </w:t>
      </w:r>
    </w:p>
    <w:p w:rsidR="00A7145A" w:rsidRDefault="00A7145A" w:rsidP="001A1ABD">
      <w:pPr>
        <w:tabs>
          <w:tab w:val="left" w:pos="630"/>
          <w:tab w:val="center" w:pos="4677"/>
        </w:tabs>
        <w:rPr>
          <w:b/>
          <w:sz w:val="28"/>
          <w:lang w:val="uk-UA"/>
        </w:rPr>
      </w:pPr>
    </w:p>
    <w:p w:rsidR="00A7145A" w:rsidRDefault="00A7145A" w:rsidP="00633F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 КОМІСІЇ</w:t>
      </w:r>
    </w:p>
    <w:p w:rsidR="00A7145A" w:rsidRDefault="00A7145A" w:rsidP="00633F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реорганізації шляхом перетворення міської комунальної медичної установи «Клінічний пологовий будинок № 2» Чернівецької міської ради (адреса:       м. Чернівці, вул. Рівненська, 8, код ЄДРПОУ 01529122) у комунальне некомерційне підприємство «</w:t>
      </w:r>
      <w:r w:rsidRPr="00633F84">
        <w:rPr>
          <w:b/>
          <w:sz w:val="28"/>
          <w:szCs w:val="28"/>
          <w:lang w:val="uk-UA"/>
        </w:rPr>
        <w:t xml:space="preserve">Міський </w:t>
      </w:r>
      <w:r>
        <w:rPr>
          <w:b/>
          <w:sz w:val="28"/>
          <w:szCs w:val="28"/>
          <w:lang w:val="uk-UA"/>
        </w:rPr>
        <w:t>клінічний пологовий будинок № 2» Чернівецької міської ради</w:t>
      </w:r>
    </w:p>
    <w:p w:rsidR="00A7145A" w:rsidRDefault="00A7145A" w:rsidP="00633F84">
      <w:pPr>
        <w:ind w:firstLine="851"/>
        <w:jc w:val="both"/>
        <w:rPr>
          <w:sz w:val="28"/>
          <w:szCs w:val="28"/>
          <w:lang w:val="uk-UA"/>
        </w:rPr>
      </w:pPr>
    </w:p>
    <w:p w:rsidR="00A7145A" w:rsidRDefault="00A7145A" w:rsidP="00633F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</w:t>
      </w:r>
    </w:p>
    <w:p w:rsidR="00A7145A" w:rsidRPr="00B6787D" w:rsidRDefault="00A7145A" w:rsidP="00633F84">
      <w:pPr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Куріцин</w:t>
      </w:r>
      <w:proofErr w:type="spellEnd"/>
      <w:r>
        <w:rPr>
          <w:b/>
          <w:sz w:val="28"/>
          <w:szCs w:val="28"/>
          <w:lang w:val="uk-UA"/>
        </w:rPr>
        <w:t xml:space="preserve"> Альберт Вікторович</w:t>
      </w:r>
      <w:r>
        <w:rPr>
          <w:sz w:val="28"/>
          <w:szCs w:val="28"/>
          <w:lang w:val="uk-UA"/>
        </w:rPr>
        <w:t xml:space="preserve"> – головний лікар МКМУ «Клінічний пологовий будинок № 2»</w:t>
      </w:r>
      <w:r w:rsidR="00B6787D">
        <w:rPr>
          <w:sz w:val="28"/>
          <w:szCs w:val="28"/>
          <w:lang w:val="uk-UA"/>
        </w:rPr>
        <w:t>.</w:t>
      </w:r>
    </w:p>
    <w:p w:rsidR="00A7145A" w:rsidRDefault="00A7145A" w:rsidP="00633F84">
      <w:pPr>
        <w:jc w:val="both"/>
        <w:rPr>
          <w:b/>
          <w:sz w:val="28"/>
          <w:szCs w:val="28"/>
          <w:lang w:val="uk-UA"/>
        </w:rPr>
      </w:pPr>
    </w:p>
    <w:p w:rsidR="00A7145A" w:rsidRDefault="00A7145A" w:rsidP="00633F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комісії</w:t>
      </w:r>
    </w:p>
    <w:p w:rsidR="00A7145A" w:rsidRDefault="00D03D0B" w:rsidP="00633F84">
      <w:pPr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Тодорюк</w:t>
      </w:r>
      <w:proofErr w:type="spellEnd"/>
      <w:r>
        <w:rPr>
          <w:b/>
          <w:sz w:val="28"/>
          <w:szCs w:val="28"/>
          <w:lang w:val="uk-UA"/>
        </w:rPr>
        <w:t xml:space="preserve"> Софія Іванівна </w:t>
      </w:r>
      <w:r w:rsidR="00A7145A">
        <w:rPr>
          <w:sz w:val="28"/>
          <w:szCs w:val="28"/>
          <w:lang w:val="uk-UA"/>
        </w:rPr>
        <w:t xml:space="preserve"> – оператор комп`ютерного набору МКМУ «Клінічний пологовий будинок № 2»</w:t>
      </w:r>
      <w:r w:rsidR="00B6787D">
        <w:rPr>
          <w:sz w:val="28"/>
          <w:szCs w:val="28"/>
          <w:lang w:val="uk-UA"/>
        </w:rPr>
        <w:t>.</w:t>
      </w:r>
      <w:r w:rsidR="00A7145A">
        <w:rPr>
          <w:sz w:val="28"/>
          <w:szCs w:val="28"/>
          <w:lang w:val="uk-UA"/>
        </w:rPr>
        <w:t xml:space="preserve"> </w:t>
      </w:r>
    </w:p>
    <w:p w:rsidR="00A7145A" w:rsidRDefault="00A7145A" w:rsidP="00633F84">
      <w:pPr>
        <w:jc w:val="both"/>
        <w:rPr>
          <w:b/>
          <w:sz w:val="28"/>
          <w:szCs w:val="28"/>
          <w:lang w:val="uk-UA"/>
        </w:rPr>
      </w:pPr>
    </w:p>
    <w:p w:rsidR="00A7145A" w:rsidRDefault="00A7145A" w:rsidP="00633F8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комісії</w:t>
      </w:r>
    </w:p>
    <w:p w:rsidR="00A7145A" w:rsidRDefault="00A7145A" w:rsidP="00633F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Ткачик Світлана Ярославівна</w:t>
      </w:r>
      <w:r>
        <w:rPr>
          <w:sz w:val="28"/>
          <w:szCs w:val="28"/>
          <w:lang w:val="uk-UA"/>
        </w:rPr>
        <w:t xml:space="preserve"> – заступник головного лікаря з медичної частини МКМУ «Клінічний пологовий будинок № 2</w:t>
      </w:r>
      <w:r w:rsidRPr="00633F84">
        <w:rPr>
          <w:sz w:val="28"/>
          <w:szCs w:val="28"/>
          <w:lang w:val="uk-UA"/>
        </w:rPr>
        <w:t>»</w:t>
      </w:r>
      <w:r w:rsidR="00B6787D">
        <w:rPr>
          <w:sz w:val="28"/>
          <w:szCs w:val="28"/>
          <w:lang w:val="uk-UA"/>
        </w:rPr>
        <w:t>.</w:t>
      </w:r>
    </w:p>
    <w:p w:rsidR="00A7145A" w:rsidRDefault="00A7145A" w:rsidP="00633F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Беспалова Ірина Василівна</w:t>
      </w:r>
      <w:r>
        <w:rPr>
          <w:sz w:val="28"/>
          <w:szCs w:val="28"/>
          <w:lang w:val="uk-UA"/>
        </w:rPr>
        <w:t xml:space="preserve"> – заступник головного лікаря з економічних питань МКМУ «Клінічний пологовий будинок № 2»</w:t>
      </w:r>
      <w:r w:rsidR="00B6787D">
        <w:rPr>
          <w:sz w:val="28"/>
          <w:szCs w:val="28"/>
          <w:lang w:val="uk-UA"/>
        </w:rPr>
        <w:t>.</w:t>
      </w:r>
    </w:p>
    <w:p w:rsidR="00A7145A" w:rsidRDefault="00A7145A" w:rsidP="00633F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Юрчук Наталія Михайлівна</w:t>
      </w:r>
      <w:r>
        <w:rPr>
          <w:sz w:val="28"/>
          <w:szCs w:val="28"/>
          <w:lang w:val="uk-UA"/>
        </w:rPr>
        <w:t xml:space="preserve"> – головний бухгалтер МКМУ «Клінічний пологовий будинок № 2»</w:t>
      </w:r>
      <w:r w:rsidR="00B6787D">
        <w:rPr>
          <w:sz w:val="28"/>
          <w:szCs w:val="28"/>
          <w:lang w:val="uk-UA"/>
        </w:rPr>
        <w:t>.</w:t>
      </w:r>
    </w:p>
    <w:p w:rsidR="00A7145A" w:rsidRDefault="00A7145A" w:rsidP="00633F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Марчук Валентина Іллівна</w:t>
      </w:r>
      <w:r>
        <w:rPr>
          <w:sz w:val="28"/>
          <w:szCs w:val="28"/>
          <w:lang w:val="uk-UA"/>
        </w:rPr>
        <w:t xml:space="preserve"> – головна акушерка МКМУ «Клінічний пологовий будинок № 2»</w:t>
      </w:r>
      <w:r w:rsidR="00B6787D">
        <w:rPr>
          <w:sz w:val="28"/>
          <w:szCs w:val="28"/>
          <w:lang w:val="uk-UA"/>
        </w:rPr>
        <w:t>.</w:t>
      </w:r>
    </w:p>
    <w:p w:rsidR="00B6787D" w:rsidRDefault="00A7145A" w:rsidP="00633F84">
      <w:pPr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Довган</w:t>
      </w:r>
      <w:proofErr w:type="spellEnd"/>
      <w:r>
        <w:rPr>
          <w:b/>
          <w:sz w:val="28"/>
          <w:szCs w:val="28"/>
          <w:lang w:val="uk-UA"/>
        </w:rPr>
        <w:t xml:space="preserve"> В`ячеслав Юрійович</w:t>
      </w:r>
      <w:r>
        <w:rPr>
          <w:sz w:val="28"/>
          <w:szCs w:val="28"/>
          <w:lang w:val="uk-UA"/>
        </w:rPr>
        <w:t xml:space="preserve"> – завідувач ІІ акушерським відділенням, лікар-акушер-гінеколог МКМУ «Клінічний пологовий будинок № 2»</w:t>
      </w:r>
      <w:r w:rsidR="00B6787D">
        <w:rPr>
          <w:sz w:val="28"/>
          <w:szCs w:val="28"/>
          <w:lang w:val="uk-UA"/>
        </w:rPr>
        <w:t>.</w:t>
      </w:r>
    </w:p>
    <w:p w:rsidR="00A7145A" w:rsidRPr="003E13A2" w:rsidRDefault="00A7145A" w:rsidP="00633F8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Ватаманюк</w:t>
      </w:r>
      <w:proofErr w:type="spellEnd"/>
      <w:r>
        <w:rPr>
          <w:b/>
          <w:sz w:val="28"/>
          <w:szCs w:val="28"/>
          <w:lang w:val="uk-UA"/>
        </w:rPr>
        <w:t xml:space="preserve"> Лілія Юріївна – </w:t>
      </w:r>
      <w:r>
        <w:rPr>
          <w:sz w:val="28"/>
          <w:szCs w:val="28"/>
          <w:lang w:val="uk-UA"/>
        </w:rPr>
        <w:t>голова профспілкового комітету, лікар з ультразвукової діагностики</w:t>
      </w:r>
      <w:r w:rsidRPr="00633F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МКМУ «Клінічний пологовий будинок № 2»</w:t>
      </w:r>
      <w:r w:rsidR="00B6787D">
        <w:rPr>
          <w:sz w:val="28"/>
          <w:szCs w:val="28"/>
          <w:lang w:val="uk-UA"/>
        </w:rPr>
        <w:t>.</w:t>
      </w:r>
    </w:p>
    <w:p w:rsidR="00A7145A" w:rsidRDefault="00105682" w:rsidP="00633F84">
      <w:pPr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Моспан</w:t>
      </w:r>
      <w:r w:rsidR="00B6787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к</w:t>
      </w:r>
      <w:proofErr w:type="spellEnd"/>
      <w:r>
        <w:rPr>
          <w:b/>
          <w:sz w:val="28"/>
          <w:szCs w:val="28"/>
          <w:lang w:val="uk-UA"/>
        </w:rPr>
        <w:t xml:space="preserve"> Дмитро Юрійович</w:t>
      </w:r>
      <w:r w:rsidR="00A7145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юрисконсульт </w:t>
      </w:r>
      <w:r w:rsidR="00A7145A">
        <w:rPr>
          <w:sz w:val="28"/>
          <w:szCs w:val="28"/>
          <w:lang w:val="uk-UA"/>
        </w:rPr>
        <w:t xml:space="preserve"> МКМУ «Клінічний пологовий           будинок   № 2»</w:t>
      </w:r>
      <w:r w:rsidR="00B6787D">
        <w:rPr>
          <w:sz w:val="28"/>
          <w:szCs w:val="28"/>
          <w:lang w:val="uk-UA"/>
        </w:rPr>
        <w:t>.</w:t>
      </w:r>
    </w:p>
    <w:p w:rsidR="00A7145A" w:rsidRPr="000332CB" w:rsidRDefault="00A7145A" w:rsidP="00633F84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bCs w:val="0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</w:t>
      </w:r>
      <w:r w:rsidR="00B6787D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.</w:t>
      </w:r>
    </w:p>
    <w:p w:rsidR="00A7145A" w:rsidRPr="000332CB" w:rsidRDefault="00A7145A" w:rsidP="00633F84">
      <w:pPr>
        <w:jc w:val="both"/>
        <w:rPr>
          <w:sz w:val="28"/>
          <w:szCs w:val="28"/>
          <w:lang w:val="uk-UA"/>
        </w:rPr>
      </w:pPr>
    </w:p>
    <w:p w:rsidR="00A7145A" w:rsidRPr="000332CB" w:rsidRDefault="00A7145A" w:rsidP="00633F84">
      <w:pPr>
        <w:jc w:val="both"/>
        <w:rPr>
          <w:sz w:val="28"/>
          <w:szCs w:val="28"/>
          <w:lang w:val="uk-UA"/>
        </w:rPr>
      </w:pPr>
    </w:p>
    <w:p w:rsidR="00A7145A" w:rsidRPr="000332CB" w:rsidRDefault="00A7145A" w:rsidP="0041569B">
      <w:pPr>
        <w:jc w:val="both"/>
        <w:rPr>
          <w:sz w:val="28"/>
          <w:szCs w:val="28"/>
          <w:lang w:val="uk-UA"/>
        </w:rPr>
      </w:pPr>
    </w:p>
    <w:p w:rsidR="00A7145A" w:rsidRPr="000332CB" w:rsidRDefault="00A7145A" w:rsidP="0041569B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sz w:val="28"/>
          <w:szCs w:val="28"/>
          <w:lang w:val="uk-UA"/>
        </w:rPr>
        <w:tab/>
        <w:t xml:space="preserve">     В.</w:t>
      </w:r>
      <w:proofErr w:type="spellStart"/>
      <w:r w:rsidRPr="000332CB">
        <w:rPr>
          <w:b/>
          <w:sz w:val="28"/>
          <w:szCs w:val="28"/>
          <w:lang w:val="uk-UA"/>
        </w:rPr>
        <w:t>Продан</w:t>
      </w:r>
      <w:proofErr w:type="spellEnd"/>
    </w:p>
    <w:p w:rsidR="00A7145A" w:rsidRDefault="00A7145A" w:rsidP="0041569B">
      <w:r w:rsidRPr="000332CB">
        <w:rPr>
          <w:b/>
          <w:sz w:val="28"/>
          <w:szCs w:val="28"/>
          <w:lang w:val="uk-UA"/>
        </w:rPr>
        <w:br w:type="page"/>
      </w:r>
    </w:p>
    <w:sectPr w:rsidR="00A7145A" w:rsidSect="001A1ABD">
      <w:pgSz w:w="11906" w:h="16838"/>
      <w:pgMar w:top="568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569B"/>
    <w:rsid w:val="00010B8C"/>
    <w:rsid w:val="000332CB"/>
    <w:rsid w:val="000C38F4"/>
    <w:rsid w:val="00105682"/>
    <w:rsid w:val="00175C70"/>
    <w:rsid w:val="001A1ABD"/>
    <w:rsid w:val="00206313"/>
    <w:rsid w:val="002A2383"/>
    <w:rsid w:val="0030139D"/>
    <w:rsid w:val="003D0B5B"/>
    <w:rsid w:val="003E13A2"/>
    <w:rsid w:val="0041569B"/>
    <w:rsid w:val="004B0773"/>
    <w:rsid w:val="004D4649"/>
    <w:rsid w:val="00517C64"/>
    <w:rsid w:val="00522BB7"/>
    <w:rsid w:val="00527BA5"/>
    <w:rsid w:val="00575A31"/>
    <w:rsid w:val="005862E9"/>
    <w:rsid w:val="0063097F"/>
    <w:rsid w:val="00633F84"/>
    <w:rsid w:val="00657F83"/>
    <w:rsid w:val="00704237"/>
    <w:rsid w:val="007431CA"/>
    <w:rsid w:val="00743374"/>
    <w:rsid w:val="0074383E"/>
    <w:rsid w:val="00762484"/>
    <w:rsid w:val="007C0AC3"/>
    <w:rsid w:val="008169B0"/>
    <w:rsid w:val="00891B41"/>
    <w:rsid w:val="008B015D"/>
    <w:rsid w:val="009B59A5"/>
    <w:rsid w:val="00A7145A"/>
    <w:rsid w:val="00B6787D"/>
    <w:rsid w:val="00B77ED6"/>
    <w:rsid w:val="00BB7B8B"/>
    <w:rsid w:val="00C13CC9"/>
    <w:rsid w:val="00C34507"/>
    <w:rsid w:val="00D0234C"/>
    <w:rsid w:val="00D03D0B"/>
    <w:rsid w:val="00D6719A"/>
    <w:rsid w:val="00D81FD3"/>
    <w:rsid w:val="00DE73F4"/>
    <w:rsid w:val="00DF03B6"/>
    <w:rsid w:val="00E2713D"/>
    <w:rsid w:val="00EE5632"/>
    <w:rsid w:val="00F211EF"/>
    <w:rsid w:val="00F45128"/>
    <w:rsid w:val="00F90966"/>
    <w:rsid w:val="00F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9B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15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1569B"/>
    <w:rPr>
      <w:rFonts w:ascii="Arial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8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2019-02-15T07:36:00Z</dcterms:created>
  <dcterms:modified xsi:type="dcterms:W3CDTF">2019-02-15T07:36:00Z</dcterms:modified>
</cp:coreProperties>
</file>