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732" w:rsidRPr="00485044" w:rsidRDefault="00B82732" w:rsidP="00CA7640">
      <w:pPr>
        <w:ind w:left="5664" w:firstLine="573"/>
        <w:jc w:val="both"/>
        <w:rPr>
          <w:b/>
          <w:sz w:val="22"/>
          <w:szCs w:val="22"/>
          <w:lang w:val="uk-UA"/>
        </w:rPr>
      </w:pPr>
      <w:bookmarkStart w:id="0" w:name="_GoBack"/>
      <w:bookmarkEnd w:id="0"/>
      <w:r w:rsidRPr="00485044">
        <w:rPr>
          <w:b/>
          <w:sz w:val="22"/>
          <w:szCs w:val="22"/>
          <w:lang w:val="uk-UA"/>
        </w:rPr>
        <w:t>Додаток 1</w:t>
      </w:r>
    </w:p>
    <w:p w:rsidR="00B82732" w:rsidRPr="00485044" w:rsidRDefault="00B82732" w:rsidP="00CA7640">
      <w:pPr>
        <w:ind w:left="5664" w:firstLine="573"/>
        <w:rPr>
          <w:sz w:val="22"/>
          <w:szCs w:val="22"/>
          <w:lang w:val="uk-UA"/>
        </w:rPr>
      </w:pPr>
      <w:r w:rsidRPr="00485044">
        <w:rPr>
          <w:sz w:val="22"/>
          <w:szCs w:val="22"/>
          <w:lang w:val="uk-UA"/>
        </w:rPr>
        <w:t>до Комплексної Програми</w:t>
      </w:r>
    </w:p>
    <w:p w:rsidR="00B82732" w:rsidRPr="00CA7640" w:rsidRDefault="00B82732" w:rsidP="00CA7640">
      <w:pPr>
        <w:ind w:left="6237"/>
        <w:rPr>
          <w:sz w:val="22"/>
          <w:szCs w:val="22"/>
          <w:lang w:val="uk-UA"/>
        </w:rPr>
      </w:pPr>
      <w:r w:rsidRPr="00485044">
        <w:rPr>
          <w:sz w:val="22"/>
          <w:szCs w:val="22"/>
          <w:lang w:val="uk-UA"/>
        </w:rPr>
        <w:t xml:space="preserve">збереження історичної забудови м.Чернівців на    2016-2020 роки, продовженої рішенням  міської ради  </w:t>
      </w:r>
      <w:r w:rsidRPr="00CA7640">
        <w:rPr>
          <w:sz w:val="22"/>
          <w:szCs w:val="22"/>
          <w:lang w:val="en-US"/>
        </w:rPr>
        <w:t>VII</w:t>
      </w:r>
      <w:r w:rsidRPr="00CA7640">
        <w:rPr>
          <w:sz w:val="22"/>
          <w:szCs w:val="22"/>
          <w:lang w:val="uk-UA"/>
        </w:rPr>
        <w:t xml:space="preserve"> скликання </w:t>
      </w:r>
      <w:r w:rsidR="00CA7640">
        <w:rPr>
          <w:sz w:val="22"/>
          <w:szCs w:val="22"/>
          <w:lang w:val="uk-UA"/>
        </w:rPr>
        <w:t xml:space="preserve">                            від 24.12.2015р. №46</w:t>
      </w:r>
      <w:r w:rsidRPr="00CA7640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</w:t>
      </w:r>
    </w:p>
    <w:p w:rsidR="00B82732" w:rsidRPr="0046595F" w:rsidRDefault="009A342F" w:rsidP="009A342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</w:t>
      </w:r>
      <w:r w:rsidR="002A1CB5">
        <w:rPr>
          <w:sz w:val="22"/>
          <w:szCs w:val="22"/>
          <w:lang w:val="uk-UA"/>
        </w:rPr>
        <w:t xml:space="preserve">  </w:t>
      </w:r>
      <w:r w:rsidR="002A1CB5" w:rsidRPr="002A1CB5">
        <w:rPr>
          <w:sz w:val="22"/>
          <w:szCs w:val="22"/>
          <w:u w:val="single"/>
          <w:lang w:val="uk-UA"/>
        </w:rPr>
        <w:t>20.12.</w:t>
      </w:r>
      <w:r w:rsidR="00485044" w:rsidRPr="002A1CB5">
        <w:rPr>
          <w:sz w:val="22"/>
          <w:szCs w:val="22"/>
          <w:u w:val="single"/>
          <w:lang w:val="uk-UA"/>
        </w:rPr>
        <w:t xml:space="preserve"> </w:t>
      </w:r>
      <w:r w:rsidR="00B82732" w:rsidRPr="002A1CB5">
        <w:rPr>
          <w:sz w:val="22"/>
          <w:szCs w:val="22"/>
          <w:u w:val="single"/>
          <w:lang w:val="uk-UA"/>
        </w:rPr>
        <w:t>2</w:t>
      </w:r>
      <w:r w:rsidR="00B82732" w:rsidRPr="00CA7640">
        <w:rPr>
          <w:sz w:val="22"/>
          <w:szCs w:val="22"/>
          <w:u w:val="single"/>
          <w:lang w:val="uk-UA"/>
        </w:rPr>
        <w:t>01</w:t>
      </w:r>
      <w:r w:rsidR="00485044" w:rsidRPr="00CA7640">
        <w:rPr>
          <w:sz w:val="22"/>
          <w:szCs w:val="22"/>
          <w:u w:val="single"/>
          <w:lang w:val="uk-UA"/>
        </w:rPr>
        <w:t>8</w:t>
      </w:r>
      <w:r w:rsidR="00B82732" w:rsidRPr="00CA7640">
        <w:rPr>
          <w:sz w:val="22"/>
          <w:szCs w:val="22"/>
          <w:u w:val="single"/>
          <w:lang w:val="uk-UA"/>
        </w:rPr>
        <w:t xml:space="preserve"> </w:t>
      </w:r>
      <w:r w:rsidR="002A1CB5">
        <w:rPr>
          <w:sz w:val="22"/>
          <w:szCs w:val="22"/>
          <w:u w:val="single"/>
          <w:lang w:val="uk-UA"/>
        </w:rPr>
        <w:t xml:space="preserve"> </w:t>
      </w:r>
      <w:r w:rsidR="00B82732" w:rsidRPr="00CA7640">
        <w:rPr>
          <w:sz w:val="22"/>
          <w:szCs w:val="22"/>
          <w:lang w:val="uk-UA"/>
        </w:rPr>
        <w:t xml:space="preserve">№ </w:t>
      </w:r>
      <w:r w:rsidR="002A1CB5">
        <w:rPr>
          <w:sz w:val="22"/>
          <w:szCs w:val="22"/>
          <w:u w:val="single"/>
          <w:lang w:val="uk-UA"/>
        </w:rPr>
        <w:t>1580</w:t>
      </w:r>
    </w:p>
    <w:p w:rsidR="002B7144" w:rsidRDefault="002B7144" w:rsidP="00B82732">
      <w:pPr>
        <w:jc w:val="center"/>
        <w:rPr>
          <w:b/>
          <w:sz w:val="28"/>
          <w:szCs w:val="28"/>
          <w:lang w:val="uk-UA"/>
        </w:rPr>
      </w:pPr>
    </w:p>
    <w:p w:rsidR="00071EC7" w:rsidRDefault="00071EC7" w:rsidP="00B82732">
      <w:pPr>
        <w:jc w:val="center"/>
        <w:rPr>
          <w:b/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>ПАСПОРТ</w:t>
      </w:r>
      <w:r w:rsidR="00B82732">
        <w:rPr>
          <w:b/>
          <w:sz w:val="22"/>
          <w:szCs w:val="22"/>
          <w:lang w:val="uk-UA"/>
        </w:rPr>
        <w:tab/>
      </w:r>
    </w:p>
    <w:p w:rsidR="00B82732" w:rsidRPr="0018167F" w:rsidRDefault="00071EC7" w:rsidP="00B827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B82732" w:rsidRPr="0018167F">
        <w:rPr>
          <w:b/>
          <w:sz w:val="28"/>
          <w:szCs w:val="28"/>
          <w:lang w:val="uk-UA"/>
        </w:rPr>
        <w:t>агал</w:t>
      </w:r>
      <w:r w:rsidR="00B82732">
        <w:rPr>
          <w:b/>
          <w:sz w:val="28"/>
          <w:szCs w:val="28"/>
          <w:lang w:val="uk-UA"/>
        </w:rPr>
        <w:t>ьна характеристика Комплексної П</w:t>
      </w:r>
      <w:r w:rsidR="00B82732" w:rsidRPr="0018167F">
        <w:rPr>
          <w:b/>
          <w:sz w:val="28"/>
          <w:szCs w:val="28"/>
          <w:lang w:val="uk-UA"/>
        </w:rPr>
        <w:t>рограми збереження історичної забудови м.Чернівців на 20</w:t>
      </w:r>
      <w:r w:rsidR="00B82732" w:rsidRPr="00D73CA9">
        <w:rPr>
          <w:b/>
          <w:sz w:val="28"/>
          <w:szCs w:val="28"/>
        </w:rPr>
        <w:t>16</w:t>
      </w:r>
      <w:r w:rsidR="00B82732" w:rsidRPr="0018167F">
        <w:rPr>
          <w:b/>
          <w:sz w:val="28"/>
          <w:szCs w:val="28"/>
          <w:lang w:val="uk-UA"/>
        </w:rPr>
        <w:t>-20</w:t>
      </w:r>
      <w:r w:rsidR="00B82732" w:rsidRPr="00D73CA9">
        <w:rPr>
          <w:b/>
          <w:sz w:val="28"/>
          <w:szCs w:val="28"/>
        </w:rPr>
        <w:t>20</w:t>
      </w:r>
      <w:r w:rsidR="00B82732" w:rsidRPr="0018167F">
        <w:rPr>
          <w:b/>
          <w:sz w:val="28"/>
          <w:szCs w:val="28"/>
          <w:lang w:val="uk-UA"/>
        </w:rPr>
        <w:t xml:space="preserve"> роки</w:t>
      </w:r>
    </w:p>
    <w:p w:rsidR="00B82732" w:rsidRDefault="00B82732" w:rsidP="002B7144">
      <w:pPr>
        <w:rPr>
          <w:b/>
          <w:sz w:val="22"/>
          <w:szCs w:val="22"/>
          <w:lang w:val="uk-UA"/>
        </w:rPr>
      </w:pPr>
    </w:p>
    <w:tbl>
      <w:tblPr>
        <w:tblW w:w="940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3948"/>
        <w:gridCol w:w="4890"/>
      </w:tblGrid>
      <w:tr w:rsidR="00B82732" w:rsidRPr="002B7144" w:rsidTr="009A342F">
        <w:trPr>
          <w:trHeight w:val="212"/>
        </w:trPr>
        <w:tc>
          <w:tcPr>
            <w:tcW w:w="565" w:type="dxa"/>
          </w:tcPr>
          <w:p w:rsidR="00B82732" w:rsidRPr="002B7144" w:rsidRDefault="00B82732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1.</w:t>
            </w:r>
          </w:p>
        </w:tc>
        <w:tc>
          <w:tcPr>
            <w:tcW w:w="3948" w:type="dxa"/>
          </w:tcPr>
          <w:p w:rsidR="00B82732" w:rsidRPr="002B7144" w:rsidRDefault="00B82732" w:rsidP="00064B9C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Ініціатор розроблення</w:t>
            </w:r>
            <w:r w:rsidR="00071EC7" w:rsidRPr="002B7144">
              <w:rPr>
                <w:b/>
                <w:sz w:val="22"/>
                <w:szCs w:val="22"/>
                <w:lang w:val="uk-UA"/>
              </w:rPr>
              <w:t xml:space="preserve"> п</w:t>
            </w:r>
            <w:r w:rsidRPr="002B7144">
              <w:rPr>
                <w:b/>
                <w:sz w:val="22"/>
                <w:szCs w:val="22"/>
                <w:lang w:val="uk-UA"/>
              </w:rPr>
              <w:t>рограми</w:t>
            </w:r>
          </w:p>
        </w:tc>
        <w:tc>
          <w:tcPr>
            <w:tcW w:w="4890" w:type="dxa"/>
          </w:tcPr>
          <w:p w:rsidR="00B82732" w:rsidRPr="002B7144" w:rsidRDefault="00B82732" w:rsidP="00064B9C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Виконавчий комітет Чернівецької міської ради</w:t>
            </w:r>
          </w:p>
        </w:tc>
      </w:tr>
      <w:tr w:rsidR="00B82732" w:rsidRPr="002B7144" w:rsidTr="009A342F">
        <w:trPr>
          <w:trHeight w:val="2530"/>
        </w:trPr>
        <w:tc>
          <w:tcPr>
            <w:tcW w:w="565" w:type="dxa"/>
          </w:tcPr>
          <w:p w:rsidR="00B82732" w:rsidRPr="002B7144" w:rsidRDefault="00B82732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2.</w:t>
            </w:r>
          </w:p>
        </w:tc>
        <w:tc>
          <w:tcPr>
            <w:tcW w:w="3948" w:type="dxa"/>
          </w:tcPr>
          <w:p w:rsidR="00B82732" w:rsidRPr="002B7144" w:rsidRDefault="00B82732" w:rsidP="00071EC7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 xml:space="preserve">Дата, номер і назва </w:t>
            </w:r>
            <w:r w:rsidR="00071EC7" w:rsidRPr="002B7144">
              <w:rPr>
                <w:b/>
                <w:sz w:val="22"/>
                <w:szCs w:val="22"/>
                <w:lang w:val="uk-UA"/>
              </w:rPr>
              <w:t>нормативних документів</w:t>
            </w:r>
          </w:p>
        </w:tc>
        <w:tc>
          <w:tcPr>
            <w:tcW w:w="4890" w:type="dxa"/>
          </w:tcPr>
          <w:p w:rsidR="002B7144" w:rsidRPr="002B7144" w:rsidRDefault="002B7144" w:rsidP="002B7144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Пункт 2 рішення Організаційного комітету з підготовки та відзначення 600-річчя заснування м.Чернівців від 04.09.2008р.;</w:t>
            </w:r>
          </w:p>
          <w:p w:rsidR="002B7144" w:rsidRPr="002B7144" w:rsidRDefault="002B7144" w:rsidP="002B7144">
            <w:pPr>
              <w:jc w:val="both"/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Пункт 2 рішення Чернівецької міської ради             VІІ скликання «Про розгляд електронної петиції №352 гр.Кишлярука В.В. стосовно заходів щодо збереження архітектурної спадщини Чернівців»;</w:t>
            </w:r>
          </w:p>
          <w:p w:rsidR="00B82732" w:rsidRPr="002B7144" w:rsidRDefault="002B7144" w:rsidP="002B7144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Робочі групи, створені розпорядженнями Чернівецького міського голови від 11.10.2008р. № 471-р. та від 10.01.2018р. №8-р.</w:t>
            </w:r>
          </w:p>
        </w:tc>
      </w:tr>
      <w:tr w:rsidR="002B7144" w:rsidRPr="002B7144" w:rsidTr="009A342F">
        <w:trPr>
          <w:trHeight w:val="575"/>
        </w:trPr>
        <w:tc>
          <w:tcPr>
            <w:tcW w:w="565" w:type="dxa"/>
          </w:tcPr>
          <w:p w:rsidR="002B7144" w:rsidRPr="002B7144" w:rsidRDefault="002B7144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3.</w:t>
            </w:r>
          </w:p>
        </w:tc>
        <w:tc>
          <w:tcPr>
            <w:tcW w:w="3948" w:type="dxa"/>
          </w:tcPr>
          <w:p w:rsidR="002B7144" w:rsidRPr="002B7144" w:rsidRDefault="002B7144" w:rsidP="00071EC7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Розробник програми</w:t>
            </w:r>
          </w:p>
        </w:tc>
        <w:tc>
          <w:tcPr>
            <w:tcW w:w="4890" w:type="dxa"/>
          </w:tcPr>
          <w:p w:rsidR="002B7144" w:rsidRPr="002B7144" w:rsidRDefault="000636C3" w:rsidP="00E65D2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охорони культурної спадщини Чернівецької міської ради</w:t>
            </w:r>
          </w:p>
        </w:tc>
      </w:tr>
      <w:tr w:rsidR="002B7144" w:rsidRPr="002B7144" w:rsidTr="009A342F">
        <w:trPr>
          <w:trHeight w:val="980"/>
        </w:trPr>
        <w:tc>
          <w:tcPr>
            <w:tcW w:w="565" w:type="dxa"/>
          </w:tcPr>
          <w:p w:rsidR="002B7144" w:rsidRPr="002B7144" w:rsidRDefault="002B7144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4.</w:t>
            </w:r>
          </w:p>
        </w:tc>
        <w:tc>
          <w:tcPr>
            <w:tcW w:w="3948" w:type="dxa"/>
          </w:tcPr>
          <w:p w:rsidR="002B7144" w:rsidRPr="002B7144" w:rsidRDefault="002B7144" w:rsidP="00071EC7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Співрозробники програми</w:t>
            </w:r>
          </w:p>
        </w:tc>
        <w:tc>
          <w:tcPr>
            <w:tcW w:w="4890" w:type="dxa"/>
          </w:tcPr>
          <w:p w:rsidR="002B7144" w:rsidRPr="002B7144" w:rsidRDefault="002B7144" w:rsidP="00E65D28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Департамент містобудівного комплексу та земельних відносин Чернівецької  міської ради,</w:t>
            </w:r>
          </w:p>
          <w:p w:rsidR="002B7144" w:rsidRPr="002B7144" w:rsidRDefault="002B7144" w:rsidP="00E65D28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Департамент житлово-комунального господарства  Чернівецької міської ради</w:t>
            </w:r>
          </w:p>
        </w:tc>
      </w:tr>
      <w:tr w:rsidR="00B82732" w:rsidRPr="002B7144" w:rsidTr="009A342F">
        <w:trPr>
          <w:trHeight w:val="497"/>
        </w:trPr>
        <w:tc>
          <w:tcPr>
            <w:tcW w:w="565" w:type="dxa"/>
          </w:tcPr>
          <w:p w:rsidR="00B82732" w:rsidRPr="002B7144" w:rsidRDefault="00B82732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5.</w:t>
            </w:r>
          </w:p>
        </w:tc>
        <w:tc>
          <w:tcPr>
            <w:tcW w:w="3948" w:type="dxa"/>
          </w:tcPr>
          <w:p w:rsidR="00B82732" w:rsidRPr="002B7144" w:rsidRDefault="00B82732" w:rsidP="00071EC7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 xml:space="preserve">Відповідальний виконавець </w:t>
            </w:r>
            <w:r w:rsidR="00071EC7" w:rsidRPr="002B7144">
              <w:rPr>
                <w:b/>
                <w:sz w:val="22"/>
                <w:szCs w:val="22"/>
                <w:lang w:val="uk-UA"/>
              </w:rPr>
              <w:t>п</w:t>
            </w:r>
            <w:r w:rsidRPr="002B7144">
              <w:rPr>
                <w:b/>
                <w:sz w:val="22"/>
                <w:szCs w:val="22"/>
                <w:lang w:val="uk-UA"/>
              </w:rPr>
              <w:t>рограми</w:t>
            </w:r>
          </w:p>
        </w:tc>
        <w:tc>
          <w:tcPr>
            <w:tcW w:w="4890" w:type="dxa"/>
          </w:tcPr>
          <w:p w:rsidR="000636C3" w:rsidRPr="002B7144" w:rsidRDefault="000636C3" w:rsidP="000636C3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Департамент містобудівного комплексу та земельних відносин Чернівецької  міської ради,</w:t>
            </w:r>
          </w:p>
          <w:p w:rsidR="000636C3" w:rsidRPr="002B7144" w:rsidRDefault="000636C3" w:rsidP="000636C3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Департамент житлово-комунального господарства  Чернівецької міської ради;</w:t>
            </w:r>
          </w:p>
          <w:p w:rsidR="00B82732" w:rsidRPr="002B7144" w:rsidRDefault="000636C3" w:rsidP="000636C3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відділ охорони культурної спадщини Чернівецької міської ради</w:t>
            </w:r>
          </w:p>
        </w:tc>
      </w:tr>
      <w:tr w:rsidR="00B82732" w:rsidRPr="002B7144" w:rsidTr="009A342F">
        <w:trPr>
          <w:trHeight w:val="1522"/>
        </w:trPr>
        <w:tc>
          <w:tcPr>
            <w:tcW w:w="565" w:type="dxa"/>
          </w:tcPr>
          <w:p w:rsidR="00B82732" w:rsidRPr="002B7144" w:rsidRDefault="00B82732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6.</w:t>
            </w:r>
          </w:p>
        </w:tc>
        <w:tc>
          <w:tcPr>
            <w:tcW w:w="3948" w:type="dxa"/>
          </w:tcPr>
          <w:p w:rsidR="00B82732" w:rsidRPr="002B7144" w:rsidRDefault="00B82732" w:rsidP="00071EC7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 xml:space="preserve">Учасники </w:t>
            </w:r>
            <w:r w:rsidR="00071EC7" w:rsidRPr="002B7144">
              <w:rPr>
                <w:b/>
                <w:sz w:val="22"/>
                <w:szCs w:val="22"/>
                <w:lang w:val="uk-UA"/>
              </w:rPr>
              <w:t>п</w:t>
            </w:r>
            <w:r w:rsidRPr="002B7144">
              <w:rPr>
                <w:b/>
                <w:sz w:val="22"/>
                <w:szCs w:val="22"/>
                <w:lang w:val="uk-UA"/>
              </w:rPr>
              <w:t>рограми</w:t>
            </w:r>
          </w:p>
        </w:tc>
        <w:tc>
          <w:tcPr>
            <w:tcW w:w="4890" w:type="dxa"/>
          </w:tcPr>
          <w:p w:rsidR="002B7144" w:rsidRPr="002B7144" w:rsidRDefault="002B7144" w:rsidP="002B7144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Департамент містобудівного комплексу та земельних відносин Чернівецької  міської ради;</w:t>
            </w:r>
          </w:p>
          <w:p w:rsidR="002B7144" w:rsidRPr="002B7144" w:rsidRDefault="002B7144" w:rsidP="002B7144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Департамент житлово-комунального господарства  Чернівецької міської ради</w:t>
            </w:r>
          </w:p>
          <w:p w:rsidR="002B7144" w:rsidRPr="002B7144" w:rsidRDefault="002B7144" w:rsidP="002B7144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 xml:space="preserve">підприємства, </w:t>
            </w:r>
          </w:p>
          <w:p w:rsidR="00B82732" w:rsidRPr="002B7144" w:rsidRDefault="002B7144" w:rsidP="002B7144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фізичні та юридичні особи</w:t>
            </w:r>
          </w:p>
        </w:tc>
      </w:tr>
      <w:tr w:rsidR="00B82732" w:rsidRPr="002B7144" w:rsidTr="009A342F">
        <w:trPr>
          <w:trHeight w:val="256"/>
        </w:trPr>
        <w:tc>
          <w:tcPr>
            <w:tcW w:w="565" w:type="dxa"/>
          </w:tcPr>
          <w:p w:rsidR="00B82732" w:rsidRPr="002B7144" w:rsidRDefault="00B82732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7.</w:t>
            </w:r>
          </w:p>
        </w:tc>
        <w:tc>
          <w:tcPr>
            <w:tcW w:w="3948" w:type="dxa"/>
          </w:tcPr>
          <w:p w:rsidR="00B82732" w:rsidRPr="002B7144" w:rsidRDefault="00B82732" w:rsidP="00064B9C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 xml:space="preserve">Терміни реалізації </w:t>
            </w:r>
            <w:r w:rsidR="00071EC7" w:rsidRPr="002B7144">
              <w:rPr>
                <w:b/>
                <w:sz w:val="22"/>
                <w:szCs w:val="22"/>
                <w:lang w:val="uk-UA"/>
              </w:rPr>
              <w:t>п</w:t>
            </w:r>
            <w:r w:rsidRPr="002B7144">
              <w:rPr>
                <w:b/>
                <w:sz w:val="22"/>
                <w:szCs w:val="22"/>
                <w:lang w:val="uk-UA"/>
              </w:rPr>
              <w:t>рограми</w:t>
            </w:r>
          </w:p>
        </w:tc>
        <w:tc>
          <w:tcPr>
            <w:tcW w:w="4890" w:type="dxa"/>
          </w:tcPr>
          <w:p w:rsidR="00B82732" w:rsidRPr="002B7144" w:rsidRDefault="00B82732" w:rsidP="00071EC7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20</w:t>
            </w:r>
            <w:r w:rsidR="00607CE0" w:rsidRPr="002B7144">
              <w:rPr>
                <w:sz w:val="22"/>
                <w:szCs w:val="22"/>
                <w:lang w:val="en-US"/>
              </w:rPr>
              <w:t>1</w:t>
            </w:r>
            <w:r w:rsidR="00071EC7" w:rsidRPr="002B7144">
              <w:rPr>
                <w:sz w:val="22"/>
                <w:szCs w:val="22"/>
                <w:lang w:val="uk-UA"/>
              </w:rPr>
              <w:t>9</w:t>
            </w:r>
            <w:r w:rsidRPr="002B7144">
              <w:rPr>
                <w:sz w:val="22"/>
                <w:szCs w:val="22"/>
                <w:lang w:val="uk-UA"/>
              </w:rPr>
              <w:t>-20</w:t>
            </w:r>
            <w:r w:rsidRPr="002B7144">
              <w:rPr>
                <w:sz w:val="22"/>
                <w:szCs w:val="22"/>
                <w:lang w:val="en-US"/>
              </w:rPr>
              <w:t>20</w:t>
            </w:r>
            <w:r w:rsidRPr="002B7144">
              <w:rPr>
                <w:sz w:val="22"/>
                <w:szCs w:val="22"/>
                <w:lang w:val="uk-UA"/>
              </w:rPr>
              <w:t xml:space="preserve"> роки</w:t>
            </w:r>
          </w:p>
        </w:tc>
      </w:tr>
      <w:tr w:rsidR="00071EC7" w:rsidRPr="002B7144" w:rsidTr="009A342F">
        <w:trPr>
          <w:trHeight w:val="497"/>
        </w:trPr>
        <w:tc>
          <w:tcPr>
            <w:tcW w:w="565" w:type="dxa"/>
          </w:tcPr>
          <w:p w:rsidR="00071EC7" w:rsidRPr="002B7144" w:rsidRDefault="00071EC7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7.1.</w:t>
            </w:r>
          </w:p>
        </w:tc>
        <w:tc>
          <w:tcPr>
            <w:tcW w:w="3948" w:type="dxa"/>
          </w:tcPr>
          <w:p w:rsidR="00071EC7" w:rsidRPr="002B7144" w:rsidRDefault="00071EC7" w:rsidP="00064B9C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Етапи виконання програми (</w:t>
            </w:r>
            <w:r w:rsidR="0009757C" w:rsidRPr="002B7144">
              <w:rPr>
                <w:b/>
                <w:sz w:val="22"/>
                <w:szCs w:val="22"/>
                <w:lang w:val="uk-UA"/>
              </w:rPr>
              <w:t>для довгострокових програм</w:t>
            </w:r>
            <w:r w:rsidRPr="002B7144">
              <w:rPr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4890" w:type="dxa"/>
          </w:tcPr>
          <w:p w:rsidR="00071EC7" w:rsidRPr="002B7144" w:rsidRDefault="0009757C" w:rsidP="00071EC7">
            <w:pPr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2 етап</w:t>
            </w:r>
            <w:r w:rsidR="00296334">
              <w:rPr>
                <w:sz w:val="22"/>
                <w:szCs w:val="22"/>
                <w:lang w:val="uk-UA"/>
              </w:rPr>
              <w:t xml:space="preserve"> (2019-2020 роки)</w:t>
            </w:r>
          </w:p>
        </w:tc>
      </w:tr>
      <w:tr w:rsidR="00B82732" w:rsidRPr="002B7144" w:rsidTr="009A342F">
        <w:trPr>
          <w:trHeight w:val="808"/>
        </w:trPr>
        <w:tc>
          <w:tcPr>
            <w:tcW w:w="565" w:type="dxa"/>
          </w:tcPr>
          <w:p w:rsidR="00B82732" w:rsidRPr="002B7144" w:rsidRDefault="00B82732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8.</w:t>
            </w:r>
          </w:p>
        </w:tc>
        <w:tc>
          <w:tcPr>
            <w:tcW w:w="3948" w:type="dxa"/>
          </w:tcPr>
          <w:p w:rsidR="00B82732" w:rsidRPr="002B7144" w:rsidRDefault="00B82732" w:rsidP="00064B9C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 xml:space="preserve">Перелік місцевих бюджетів, які беруть участь у виконанні </w:t>
            </w:r>
            <w:r w:rsidR="0009757C" w:rsidRPr="002B7144">
              <w:rPr>
                <w:b/>
                <w:sz w:val="22"/>
                <w:szCs w:val="22"/>
                <w:lang w:val="uk-UA"/>
              </w:rPr>
              <w:t>п</w:t>
            </w:r>
            <w:r w:rsidRPr="002B7144">
              <w:rPr>
                <w:b/>
                <w:sz w:val="22"/>
                <w:szCs w:val="22"/>
                <w:lang w:val="uk-UA"/>
              </w:rPr>
              <w:t>рограми</w:t>
            </w:r>
            <w:r w:rsidR="0009757C" w:rsidRPr="002B7144">
              <w:rPr>
                <w:b/>
                <w:sz w:val="22"/>
                <w:szCs w:val="22"/>
                <w:lang w:val="uk-UA"/>
              </w:rPr>
              <w:t xml:space="preserve"> (для комплексних програм)</w:t>
            </w:r>
          </w:p>
        </w:tc>
        <w:tc>
          <w:tcPr>
            <w:tcW w:w="4890" w:type="dxa"/>
          </w:tcPr>
          <w:p w:rsidR="0009757C" w:rsidRPr="002B7144" w:rsidRDefault="00750614" w:rsidP="0075061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Міський бюджет міста Чернівців </w:t>
            </w:r>
          </w:p>
        </w:tc>
      </w:tr>
      <w:tr w:rsidR="00B82732" w:rsidRPr="002B7144" w:rsidTr="009A342F">
        <w:trPr>
          <w:trHeight w:val="1024"/>
        </w:trPr>
        <w:tc>
          <w:tcPr>
            <w:tcW w:w="565" w:type="dxa"/>
          </w:tcPr>
          <w:p w:rsidR="00B82732" w:rsidRPr="002B7144" w:rsidRDefault="00B82732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9.</w:t>
            </w:r>
          </w:p>
        </w:tc>
        <w:tc>
          <w:tcPr>
            <w:tcW w:w="3948" w:type="dxa"/>
          </w:tcPr>
          <w:p w:rsidR="0009757C" w:rsidRPr="002B7144" w:rsidRDefault="00B82732" w:rsidP="0009757C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 xml:space="preserve">Загальний обсяг фінансових ресурсів, необхідних для реалізації </w:t>
            </w:r>
            <w:r w:rsidR="0009757C" w:rsidRPr="002B7144">
              <w:rPr>
                <w:b/>
                <w:sz w:val="22"/>
                <w:szCs w:val="22"/>
                <w:lang w:val="uk-UA"/>
              </w:rPr>
              <w:t>п</w:t>
            </w:r>
            <w:r w:rsidRPr="002B7144">
              <w:rPr>
                <w:b/>
                <w:sz w:val="22"/>
                <w:szCs w:val="22"/>
                <w:lang w:val="uk-UA"/>
              </w:rPr>
              <w:t>рограми, всього</w:t>
            </w:r>
            <w:r w:rsidR="0009757C" w:rsidRPr="002B7144">
              <w:rPr>
                <w:b/>
                <w:sz w:val="22"/>
                <w:szCs w:val="22"/>
                <w:lang w:val="uk-UA"/>
              </w:rPr>
              <w:t>,</w:t>
            </w:r>
          </w:p>
          <w:p w:rsidR="00B82732" w:rsidRPr="002B7144" w:rsidRDefault="0009757C" w:rsidP="00064B9C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в тому числі:</w:t>
            </w:r>
          </w:p>
        </w:tc>
        <w:tc>
          <w:tcPr>
            <w:tcW w:w="4890" w:type="dxa"/>
          </w:tcPr>
          <w:p w:rsidR="00B82732" w:rsidRPr="002B7144" w:rsidRDefault="00E1752B" w:rsidP="00064B9C">
            <w:pPr>
              <w:jc w:val="both"/>
              <w:rPr>
                <w:sz w:val="22"/>
                <w:szCs w:val="22"/>
                <w:highlight w:val="yellow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449,108</w:t>
            </w:r>
            <w:r w:rsidR="00B82732" w:rsidRPr="002B7144">
              <w:rPr>
                <w:sz w:val="22"/>
                <w:szCs w:val="22"/>
                <w:lang w:val="uk-UA"/>
              </w:rPr>
              <w:t xml:space="preserve"> млн. грн</w:t>
            </w:r>
          </w:p>
        </w:tc>
      </w:tr>
      <w:tr w:rsidR="0009757C" w:rsidRPr="002B7144" w:rsidTr="009A342F">
        <w:trPr>
          <w:trHeight w:val="241"/>
        </w:trPr>
        <w:tc>
          <w:tcPr>
            <w:tcW w:w="565" w:type="dxa"/>
          </w:tcPr>
          <w:p w:rsidR="0009757C" w:rsidRPr="002B7144" w:rsidRDefault="0009757C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9.1.</w:t>
            </w:r>
          </w:p>
        </w:tc>
        <w:tc>
          <w:tcPr>
            <w:tcW w:w="3948" w:type="dxa"/>
          </w:tcPr>
          <w:p w:rsidR="0009757C" w:rsidRPr="002B7144" w:rsidRDefault="0009757C" w:rsidP="002203AA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>- коштів міського бюджету</w:t>
            </w:r>
          </w:p>
        </w:tc>
        <w:tc>
          <w:tcPr>
            <w:tcW w:w="4890" w:type="dxa"/>
          </w:tcPr>
          <w:p w:rsidR="0009757C" w:rsidRPr="002B7144" w:rsidRDefault="0009757C" w:rsidP="00464DC1">
            <w:pPr>
              <w:jc w:val="both"/>
              <w:rPr>
                <w:sz w:val="22"/>
                <w:szCs w:val="22"/>
                <w:lang w:val="uk-UA"/>
              </w:rPr>
            </w:pPr>
            <w:r w:rsidRPr="00464DC1">
              <w:rPr>
                <w:sz w:val="22"/>
                <w:szCs w:val="22"/>
                <w:lang w:val="uk-UA"/>
              </w:rPr>
              <w:t>23</w:t>
            </w:r>
            <w:r w:rsidR="00464DC1" w:rsidRPr="00464DC1">
              <w:rPr>
                <w:sz w:val="22"/>
                <w:szCs w:val="22"/>
                <w:lang w:val="uk-UA"/>
              </w:rPr>
              <w:t>4</w:t>
            </w:r>
            <w:r w:rsidRPr="00464DC1">
              <w:rPr>
                <w:sz w:val="22"/>
                <w:szCs w:val="22"/>
                <w:lang w:val="uk-UA"/>
              </w:rPr>
              <w:t>,</w:t>
            </w:r>
            <w:r w:rsidR="00464DC1" w:rsidRPr="00464DC1">
              <w:rPr>
                <w:sz w:val="22"/>
                <w:szCs w:val="22"/>
                <w:lang w:val="uk-UA"/>
              </w:rPr>
              <w:t>4</w:t>
            </w:r>
            <w:r w:rsidRPr="00464DC1">
              <w:rPr>
                <w:sz w:val="22"/>
                <w:szCs w:val="22"/>
                <w:lang w:val="uk-UA"/>
              </w:rPr>
              <w:t>08 млн. грн</w:t>
            </w:r>
          </w:p>
        </w:tc>
      </w:tr>
      <w:tr w:rsidR="0009757C" w:rsidRPr="002B7144" w:rsidTr="009A342F">
        <w:trPr>
          <w:trHeight w:val="256"/>
        </w:trPr>
        <w:tc>
          <w:tcPr>
            <w:tcW w:w="565" w:type="dxa"/>
          </w:tcPr>
          <w:p w:rsidR="0009757C" w:rsidRPr="002B7144" w:rsidRDefault="0009757C" w:rsidP="00064B9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948" w:type="dxa"/>
          </w:tcPr>
          <w:p w:rsidR="0009757C" w:rsidRPr="002B7144" w:rsidRDefault="0009757C" w:rsidP="00143FF1">
            <w:pPr>
              <w:rPr>
                <w:b/>
                <w:sz w:val="22"/>
                <w:szCs w:val="22"/>
                <w:lang w:val="uk-UA"/>
              </w:rPr>
            </w:pPr>
            <w:r w:rsidRPr="002B7144">
              <w:rPr>
                <w:b/>
                <w:sz w:val="22"/>
                <w:szCs w:val="22"/>
                <w:lang w:val="uk-UA"/>
              </w:rPr>
              <w:t xml:space="preserve">- коштів </w:t>
            </w:r>
            <w:r w:rsidR="00467984" w:rsidRPr="002B7144">
              <w:rPr>
                <w:b/>
                <w:sz w:val="22"/>
                <w:szCs w:val="22"/>
                <w:lang w:val="uk-UA"/>
              </w:rPr>
              <w:t xml:space="preserve">інших джерел </w:t>
            </w:r>
          </w:p>
        </w:tc>
        <w:tc>
          <w:tcPr>
            <w:tcW w:w="4890" w:type="dxa"/>
          </w:tcPr>
          <w:p w:rsidR="0009757C" w:rsidRPr="002B7144" w:rsidRDefault="0009757C" w:rsidP="00464DC1">
            <w:pPr>
              <w:jc w:val="both"/>
              <w:rPr>
                <w:sz w:val="22"/>
                <w:szCs w:val="22"/>
                <w:lang w:val="uk-UA"/>
              </w:rPr>
            </w:pPr>
            <w:r w:rsidRPr="002B7144">
              <w:rPr>
                <w:sz w:val="22"/>
                <w:szCs w:val="22"/>
                <w:lang w:val="uk-UA"/>
              </w:rPr>
              <w:t>21</w:t>
            </w:r>
            <w:r w:rsidR="00464DC1">
              <w:rPr>
                <w:sz w:val="22"/>
                <w:szCs w:val="22"/>
                <w:lang w:val="uk-UA"/>
              </w:rPr>
              <w:t>4</w:t>
            </w:r>
            <w:r w:rsidRPr="002B7144">
              <w:rPr>
                <w:sz w:val="22"/>
                <w:szCs w:val="22"/>
                <w:lang w:val="uk-UA"/>
              </w:rPr>
              <w:t>,</w:t>
            </w:r>
            <w:r w:rsidR="00464DC1">
              <w:rPr>
                <w:sz w:val="22"/>
                <w:szCs w:val="22"/>
                <w:lang w:val="uk-UA"/>
              </w:rPr>
              <w:t>7</w:t>
            </w:r>
            <w:r w:rsidRPr="002B7144">
              <w:rPr>
                <w:sz w:val="22"/>
                <w:szCs w:val="22"/>
                <w:lang w:val="uk-UA"/>
              </w:rPr>
              <w:t>00 млн. грн.</w:t>
            </w:r>
          </w:p>
        </w:tc>
      </w:tr>
    </w:tbl>
    <w:p w:rsidR="00B82732" w:rsidRDefault="00B82732" w:rsidP="00B82732">
      <w:pPr>
        <w:jc w:val="center"/>
        <w:rPr>
          <w:b/>
          <w:sz w:val="22"/>
          <w:szCs w:val="22"/>
          <w:lang w:val="uk-UA"/>
        </w:rPr>
      </w:pPr>
    </w:p>
    <w:p w:rsidR="002B7144" w:rsidRDefault="002B7144" w:rsidP="00B82732">
      <w:pPr>
        <w:jc w:val="center"/>
        <w:rPr>
          <w:b/>
          <w:sz w:val="22"/>
          <w:szCs w:val="22"/>
          <w:lang w:val="uk-UA"/>
        </w:rPr>
      </w:pPr>
    </w:p>
    <w:p w:rsidR="00B82732" w:rsidRPr="00E1752B" w:rsidRDefault="009A342F" w:rsidP="009A342F">
      <w:pPr>
        <w:rPr>
          <w:b/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607CE0">
        <w:rPr>
          <w:b/>
          <w:sz w:val="28"/>
          <w:szCs w:val="28"/>
          <w:lang w:val="uk-UA"/>
        </w:rPr>
        <w:t xml:space="preserve">Секретар </w:t>
      </w:r>
      <w:r w:rsidR="00B82732">
        <w:rPr>
          <w:b/>
          <w:sz w:val="28"/>
          <w:szCs w:val="28"/>
          <w:lang w:val="uk-UA"/>
        </w:rPr>
        <w:t>Чернівецьк</w:t>
      </w:r>
      <w:r w:rsidR="00607CE0">
        <w:rPr>
          <w:b/>
          <w:sz w:val="28"/>
          <w:szCs w:val="28"/>
          <w:lang w:val="uk-UA"/>
        </w:rPr>
        <w:t>ої</w:t>
      </w:r>
      <w:r w:rsidR="00B82732">
        <w:rPr>
          <w:b/>
          <w:sz w:val="28"/>
          <w:szCs w:val="28"/>
          <w:lang w:val="uk-UA"/>
        </w:rPr>
        <w:t xml:space="preserve"> міськ</w:t>
      </w:r>
      <w:r w:rsidR="00607CE0">
        <w:rPr>
          <w:b/>
          <w:sz w:val="28"/>
          <w:szCs w:val="28"/>
          <w:lang w:val="uk-UA"/>
        </w:rPr>
        <w:t>ої</w:t>
      </w:r>
      <w:r w:rsidR="00B82732">
        <w:rPr>
          <w:b/>
          <w:sz w:val="28"/>
          <w:szCs w:val="28"/>
          <w:lang w:val="uk-UA"/>
        </w:rPr>
        <w:t xml:space="preserve"> </w:t>
      </w:r>
      <w:r w:rsidR="00607CE0">
        <w:rPr>
          <w:b/>
          <w:sz w:val="28"/>
          <w:szCs w:val="28"/>
          <w:lang w:val="uk-UA"/>
        </w:rPr>
        <w:t>ради</w:t>
      </w:r>
      <w:r w:rsidR="00B82732">
        <w:rPr>
          <w:b/>
          <w:sz w:val="28"/>
          <w:szCs w:val="28"/>
          <w:lang w:val="uk-UA"/>
        </w:rPr>
        <w:tab/>
      </w:r>
      <w:r w:rsidR="00B82732">
        <w:rPr>
          <w:b/>
          <w:sz w:val="28"/>
          <w:szCs w:val="28"/>
          <w:lang w:val="uk-UA"/>
        </w:rPr>
        <w:tab/>
      </w:r>
      <w:r w:rsidR="00B82732"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 xml:space="preserve">       </w:t>
      </w:r>
      <w:r w:rsidR="00607CE0">
        <w:rPr>
          <w:b/>
          <w:sz w:val="28"/>
          <w:szCs w:val="28"/>
          <w:lang w:val="uk-UA"/>
        </w:rPr>
        <w:t>В.Продан</w:t>
      </w:r>
    </w:p>
    <w:sectPr w:rsidR="00B82732" w:rsidRPr="00E1752B" w:rsidSect="009A342F">
      <w:headerReference w:type="even" r:id="rId8"/>
      <w:headerReference w:type="default" r:id="rId9"/>
      <w:pgSz w:w="11906" w:h="16838"/>
      <w:pgMar w:top="567" w:right="1021" w:bottom="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7F2" w:rsidRDefault="004577F2">
      <w:r>
        <w:separator/>
      </w:r>
    </w:p>
  </w:endnote>
  <w:endnote w:type="continuationSeparator" w:id="0">
    <w:p w:rsidR="004577F2" w:rsidRDefault="0045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7F2" w:rsidRDefault="004577F2">
      <w:r>
        <w:separator/>
      </w:r>
    </w:p>
  </w:footnote>
  <w:footnote w:type="continuationSeparator" w:id="0">
    <w:p w:rsidR="004577F2" w:rsidRDefault="00457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754" w:rsidRDefault="00602754" w:rsidP="00064B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2754" w:rsidRDefault="006027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754" w:rsidRPr="002413BC" w:rsidRDefault="00602754" w:rsidP="00064B9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3C0"/>
    <w:multiLevelType w:val="hybridMultilevel"/>
    <w:tmpl w:val="EA903006"/>
    <w:lvl w:ilvl="0" w:tplc="6E3EB08E">
      <w:start w:val="1"/>
      <w:numFmt w:val="bullet"/>
      <w:lvlText w:val="-"/>
      <w:lvlJc w:val="left"/>
      <w:pPr>
        <w:tabs>
          <w:tab w:val="num" w:pos="1110"/>
        </w:tabs>
        <w:ind w:left="1110" w:hanging="40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312107F"/>
    <w:multiLevelType w:val="multilevel"/>
    <w:tmpl w:val="30CA105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33F90624"/>
    <w:multiLevelType w:val="hybridMultilevel"/>
    <w:tmpl w:val="DE26D76E"/>
    <w:lvl w:ilvl="0" w:tplc="6E60FC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732"/>
    <w:rsid w:val="000636C3"/>
    <w:rsid w:val="00064B9C"/>
    <w:rsid w:val="00071EC7"/>
    <w:rsid w:val="0009757C"/>
    <w:rsid w:val="00097CE9"/>
    <w:rsid w:val="000C1BDD"/>
    <w:rsid w:val="000F3943"/>
    <w:rsid w:val="00121379"/>
    <w:rsid w:val="00130B14"/>
    <w:rsid w:val="00131BA8"/>
    <w:rsid w:val="001366F3"/>
    <w:rsid w:val="00143FF1"/>
    <w:rsid w:val="00174ED6"/>
    <w:rsid w:val="001E1AC7"/>
    <w:rsid w:val="001E2337"/>
    <w:rsid w:val="001E6CB9"/>
    <w:rsid w:val="001E7A3F"/>
    <w:rsid w:val="002203AA"/>
    <w:rsid w:val="00230934"/>
    <w:rsid w:val="00243F21"/>
    <w:rsid w:val="00282B99"/>
    <w:rsid w:val="00296334"/>
    <w:rsid w:val="002A1CB5"/>
    <w:rsid w:val="002B7144"/>
    <w:rsid w:val="002E2BBB"/>
    <w:rsid w:val="002F1532"/>
    <w:rsid w:val="00302ED5"/>
    <w:rsid w:val="00303E7F"/>
    <w:rsid w:val="00352900"/>
    <w:rsid w:val="00373EFF"/>
    <w:rsid w:val="00374B16"/>
    <w:rsid w:val="00387F3A"/>
    <w:rsid w:val="003A7530"/>
    <w:rsid w:val="003C0298"/>
    <w:rsid w:val="003C13E1"/>
    <w:rsid w:val="003D1FC5"/>
    <w:rsid w:val="003D668C"/>
    <w:rsid w:val="003F4EBC"/>
    <w:rsid w:val="004428B9"/>
    <w:rsid w:val="004577F2"/>
    <w:rsid w:val="004637B8"/>
    <w:rsid w:val="00464DC1"/>
    <w:rsid w:val="00467984"/>
    <w:rsid w:val="00472FE1"/>
    <w:rsid w:val="00477056"/>
    <w:rsid w:val="00477F0A"/>
    <w:rsid w:val="00482912"/>
    <w:rsid w:val="00485044"/>
    <w:rsid w:val="004A2E7E"/>
    <w:rsid w:val="004A5B5B"/>
    <w:rsid w:val="004C0196"/>
    <w:rsid w:val="004D35C0"/>
    <w:rsid w:val="00501D74"/>
    <w:rsid w:val="00501F6F"/>
    <w:rsid w:val="00523ED8"/>
    <w:rsid w:val="00570CFD"/>
    <w:rsid w:val="005829CD"/>
    <w:rsid w:val="005A6485"/>
    <w:rsid w:val="005A6D3E"/>
    <w:rsid w:val="005B75CF"/>
    <w:rsid w:val="006003E2"/>
    <w:rsid w:val="00602754"/>
    <w:rsid w:val="00607CE0"/>
    <w:rsid w:val="006216E0"/>
    <w:rsid w:val="006514C2"/>
    <w:rsid w:val="006B3050"/>
    <w:rsid w:val="006B6C64"/>
    <w:rsid w:val="006C0A55"/>
    <w:rsid w:val="006D2303"/>
    <w:rsid w:val="006E0F57"/>
    <w:rsid w:val="00703268"/>
    <w:rsid w:val="0071185A"/>
    <w:rsid w:val="00711C7F"/>
    <w:rsid w:val="00715246"/>
    <w:rsid w:val="00740D43"/>
    <w:rsid w:val="00750614"/>
    <w:rsid w:val="0075071D"/>
    <w:rsid w:val="00785123"/>
    <w:rsid w:val="00797A3A"/>
    <w:rsid w:val="007B0039"/>
    <w:rsid w:val="007C10FC"/>
    <w:rsid w:val="007D6631"/>
    <w:rsid w:val="007F1268"/>
    <w:rsid w:val="007F4293"/>
    <w:rsid w:val="008060C6"/>
    <w:rsid w:val="00807511"/>
    <w:rsid w:val="00814BC5"/>
    <w:rsid w:val="00840582"/>
    <w:rsid w:val="00880E93"/>
    <w:rsid w:val="008B4F42"/>
    <w:rsid w:val="008C7CAE"/>
    <w:rsid w:val="008F19AC"/>
    <w:rsid w:val="0091100E"/>
    <w:rsid w:val="009121C2"/>
    <w:rsid w:val="009239FD"/>
    <w:rsid w:val="00927BDD"/>
    <w:rsid w:val="00971879"/>
    <w:rsid w:val="009A342F"/>
    <w:rsid w:val="00A16872"/>
    <w:rsid w:val="00A407EC"/>
    <w:rsid w:val="00A571BD"/>
    <w:rsid w:val="00A8647A"/>
    <w:rsid w:val="00A87D07"/>
    <w:rsid w:val="00AC17EF"/>
    <w:rsid w:val="00AC1BA6"/>
    <w:rsid w:val="00AF53E6"/>
    <w:rsid w:val="00B21561"/>
    <w:rsid w:val="00B249DE"/>
    <w:rsid w:val="00B440C1"/>
    <w:rsid w:val="00B82732"/>
    <w:rsid w:val="00B831A3"/>
    <w:rsid w:val="00B8386E"/>
    <w:rsid w:val="00B86BB3"/>
    <w:rsid w:val="00BB7880"/>
    <w:rsid w:val="00BC390F"/>
    <w:rsid w:val="00BF4F7F"/>
    <w:rsid w:val="00C120AE"/>
    <w:rsid w:val="00C510D9"/>
    <w:rsid w:val="00C5617E"/>
    <w:rsid w:val="00CA7640"/>
    <w:rsid w:val="00CC6EB1"/>
    <w:rsid w:val="00CE7A5D"/>
    <w:rsid w:val="00D12B82"/>
    <w:rsid w:val="00D21164"/>
    <w:rsid w:val="00D35A72"/>
    <w:rsid w:val="00D40A7F"/>
    <w:rsid w:val="00D72150"/>
    <w:rsid w:val="00DB5623"/>
    <w:rsid w:val="00DD4F23"/>
    <w:rsid w:val="00DD636A"/>
    <w:rsid w:val="00DD6914"/>
    <w:rsid w:val="00E03579"/>
    <w:rsid w:val="00E1026A"/>
    <w:rsid w:val="00E1752B"/>
    <w:rsid w:val="00E2369B"/>
    <w:rsid w:val="00E24A10"/>
    <w:rsid w:val="00E260AB"/>
    <w:rsid w:val="00E44411"/>
    <w:rsid w:val="00E65D28"/>
    <w:rsid w:val="00E91606"/>
    <w:rsid w:val="00EA17D5"/>
    <w:rsid w:val="00EA221A"/>
    <w:rsid w:val="00EE7382"/>
    <w:rsid w:val="00F02F81"/>
    <w:rsid w:val="00F07260"/>
    <w:rsid w:val="00F17CE5"/>
    <w:rsid w:val="00F96789"/>
    <w:rsid w:val="00FD53A8"/>
    <w:rsid w:val="00FE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FE3FF-AF9B-4FEA-8A88-C26429F6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73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rsid w:val="00B827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B8273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B82732"/>
  </w:style>
  <w:style w:type="paragraph" w:styleId="a6">
    <w:name w:val="footer"/>
    <w:basedOn w:val="a"/>
    <w:link w:val="a7"/>
    <w:rsid w:val="00B827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B8273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F3943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F394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a">
    <w:name w:val="Table Grid"/>
    <w:basedOn w:val="a1"/>
    <w:rsid w:val="00703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3574D-CC79-4B74-BE72-4D486AC1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2018-12-26T12:09:00Z</cp:lastPrinted>
  <dcterms:created xsi:type="dcterms:W3CDTF">2019-01-03T15:07:00Z</dcterms:created>
  <dcterms:modified xsi:type="dcterms:W3CDTF">2019-01-03T15:07:00Z</dcterms:modified>
</cp:coreProperties>
</file>