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87E" w:rsidRDefault="00B5787E" w:rsidP="00B5787E">
      <w:pPr>
        <w:pStyle w:val="Style6"/>
        <w:widowControl/>
        <w:spacing w:before="34" w:line="298" w:lineRule="exact"/>
        <w:ind w:right="77" w:firstLine="54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Інформація</w:t>
      </w:r>
    </w:p>
    <w:p w:rsidR="00B5787E" w:rsidRPr="00FA1E4A" w:rsidRDefault="00B5787E" w:rsidP="00B5787E">
      <w:pPr>
        <w:pStyle w:val="Style6"/>
        <w:widowControl/>
        <w:spacing w:before="34" w:line="298" w:lineRule="exact"/>
        <w:ind w:right="77" w:firstLine="540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п</w:t>
      </w:r>
      <w:r w:rsidRPr="00FA1E4A">
        <w:rPr>
          <w:b/>
          <w:sz w:val="28"/>
          <w:szCs w:val="28"/>
          <w:lang w:val="uk-UA"/>
        </w:rPr>
        <w:t>ро роботу комунальних</w:t>
      </w:r>
      <w:r w:rsidRPr="00FA1E4A">
        <w:rPr>
          <w:b/>
          <w:sz w:val="28"/>
          <w:szCs w:val="28"/>
          <w:lang w:val="uk-UA" w:eastAsia="uk-UA"/>
        </w:rPr>
        <w:t xml:space="preserve"> </w:t>
      </w:r>
      <w:r w:rsidRPr="00FA1E4A">
        <w:rPr>
          <w:b/>
          <w:sz w:val="28"/>
          <w:szCs w:val="28"/>
          <w:lang w:val="uk-UA"/>
        </w:rPr>
        <w:t>бюджетних установ</w:t>
      </w:r>
      <w:r w:rsidR="00FF060F" w:rsidRPr="00FF060F">
        <w:rPr>
          <w:b/>
          <w:sz w:val="28"/>
          <w:szCs w:val="28"/>
          <w:lang w:val="uk-UA"/>
        </w:rPr>
        <w:t xml:space="preserve"> </w:t>
      </w:r>
      <w:r w:rsidR="00FF060F" w:rsidRPr="00FA1E4A">
        <w:rPr>
          <w:b/>
          <w:sz w:val="28"/>
          <w:szCs w:val="28"/>
          <w:lang w:val="uk-UA"/>
        </w:rPr>
        <w:t>м. Чернівців</w:t>
      </w:r>
      <w:r w:rsidRPr="00FA1E4A">
        <w:rPr>
          <w:b/>
          <w:sz w:val="28"/>
          <w:szCs w:val="28"/>
          <w:lang w:val="uk-UA"/>
        </w:rPr>
        <w:t xml:space="preserve">: </w:t>
      </w:r>
      <w:r w:rsidR="00FF060F">
        <w:rPr>
          <w:b/>
          <w:sz w:val="28"/>
          <w:szCs w:val="28"/>
          <w:lang w:val="uk-UA"/>
        </w:rPr>
        <w:t>«Центр</w:t>
      </w:r>
      <w:r w:rsidRPr="00FA1E4A">
        <w:rPr>
          <w:b/>
          <w:sz w:val="28"/>
          <w:szCs w:val="28"/>
          <w:lang w:val="uk-UA"/>
        </w:rPr>
        <w:t xml:space="preserve"> культури «Вернісаж» та </w:t>
      </w:r>
      <w:r w:rsidR="00FF060F">
        <w:rPr>
          <w:b/>
          <w:sz w:val="28"/>
          <w:szCs w:val="28"/>
          <w:lang w:val="uk-UA"/>
        </w:rPr>
        <w:t>«К</w:t>
      </w:r>
      <w:r w:rsidRPr="00FA1E4A">
        <w:rPr>
          <w:b/>
          <w:sz w:val="28"/>
          <w:szCs w:val="28"/>
          <w:lang w:val="uk-UA"/>
        </w:rPr>
        <w:t>луб мікрорайону «Рогізна» у 2018 році</w:t>
      </w:r>
    </w:p>
    <w:p w:rsidR="00B5787E" w:rsidRDefault="00B5787E" w:rsidP="00B5787E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</w:p>
    <w:p w:rsidR="00B5787E" w:rsidRPr="00FA1E4A" w:rsidRDefault="00C12AD1" w:rsidP="00B5787E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Управління</w:t>
      </w:r>
      <w:r w:rsidR="003C64AB">
        <w:rPr>
          <w:sz w:val="28"/>
          <w:szCs w:val="28"/>
          <w:lang w:val="uk-UA"/>
        </w:rPr>
        <w:t>м</w:t>
      </w:r>
      <w:r w:rsidRPr="00BD778A">
        <w:rPr>
          <w:sz w:val="28"/>
          <w:szCs w:val="28"/>
          <w:lang w:val="uk-UA"/>
        </w:rPr>
        <w:t xml:space="preserve"> культури міської ради </w:t>
      </w:r>
      <w:r>
        <w:rPr>
          <w:sz w:val="28"/>
          <w:szCs w:val="28"/>
          <w:lang w:val="uk-UA"/>
        </w:rPr>
        <w:t>проведено належну</w:t>
      </w:r>
      <w:r w:rsidRPr="00BD778A">
        <w:rPr>
          <w:sz w:val="28"/>
          <w:szCs w:val="28"/>
          <w:lang w:val="uk-UA"/>
        </w:rPr>
        <w:t xml:space="preserve"> роботу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lang w:val="uk-UA"/>
        </w:rPr>
        <w:t xml:space="preserve">щодо забезпечення реалізації прав громадян на свободу художньої творчості, вільного розвитку культурно-мистецьких процесів, забезпечення доступності всіх видів культурних послуг і культурної діяльності для членів територіально громади міста, зокрема </w:t>
      </w:r>
      <w:r w:rsidR="00B5787E">
        <w:rPr>
          <w:sz w:val="28"/>
          <w:szCs w:val="28"/>
          <w:lang w:val="uk-UA" w:eastAsia="uk-UA"/>
        </w:rPr>
        <w:t>щодо покращення умов функціонування</w:t>
      </w:r>
      <w:r w:rsidRPr="00C12AD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у 2018 році</w:t>
      </w:r>
      <w:r w:rsidR="00B5787E">
        <w:rPr>
          <w:sz w:val="28"/>
          <w:szCs w:val="28"/>
          <w:lang w:val="uk-UA" w:eastAsia="uk-UA"/>
        </w:rPr>
        <w:t xml:space="preserve"> </w:t>
      </w:r>
      <w:r w:rsidR="00B5787E" w:rsidRPr="00FA1E4A">
        <w:rPr>
          <w:bCs/>
          <w:color w:val="000000"/>
          <w:sz w:val="28"/>
          <w:szCs w:val="28"/>
          <w:lang w:val="uk-UA" w:eastAsia="uk-UA"/>
        </w:rPr>
        <w:t>комунальної бюджетної установи «Центр культури «Вернісаж» м. Чернівців» та комунальної бюджетної установи «Клуб мікрорайону «Рогізна» м. Чернівців»</w:t>
      </w:r>
      <w:r w:rsidR="00B5787E">
        <w:rPr>
          <w:bCs/>
          <w:color w:val="000000"/>
          <w:sz w:val="28"/>
          <w:szCs w:val="28"/>
          <w:lang w:val="uk-UA" w:eastAsia="uk-UA"/>
        </w:rPr>
        <w:t xml:space="preserve">. </w:t>
      </w:r>
    </w:p>
    <w:p w:rsidR="00E93D99" w:rsidRDefault="00B5787E" w:rsidP="00B5787E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У </w:t>
      </w:r>
      <w:r w:rsidRPr="001B0653">
        <w:rPr>
          <w:sz w:val="28"/>
          <w:szCs w:val="28"/>
          <w:lang w:val="uk-UA" w:eastAsia="uk-UA"/>
        </w:rPr>
        <w:t>зв’язку з</w:t>
      </w:r>
      <w:r>
        <w:rPr>
          <w:sz w:val="28"/>
          <w:szCs w:val="28"/>
          <w:lang w:val="uk-UA" w:eastAsia="uk-UA"/>
        </w:rPr>
        <w:t xml:space="preserve"> завершенням будівництва приміщення</w:t>
      </w:r>
      <w:r w:rsidRPr="001B0653">
        <w:rPr>
          <w:sz w:val="28"/>
          <w:szCs w:val="28"/>
          <w:lang w:val="uk-UA" w:eastAsia="uk-UA"/>
        </w:rPr>
        <w:t xml:space="preserve"> комунальної бюджетної установи </w:t>
      </w:r>
      <w:r>
        <w:rPr>
          <w:sz w:val="28"/>
          <w:szCs w:val="28"/>
          <w:lang w:val="uk-UA" w:eastAsia="uk-UA"/>
        </w:rPr>
        <w:t>«Клуб мікрорайону «Рогізна» м.</w:t>
      </w:r>
      <w:r w:rsidR="004D461C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Чернівців» та </w:t>
      </w:r>
      <w:r w:rsidRPr="001B0653">
        <w:rPr>
          <w:sz w:val="28"/>
          <w:szCs w:val="28"/>
          <w:lang w:val="uk-UA" w:eastAsia="uk-UA"/>
        </w:rPr>
        <w:t>передачею на баланс комунальної бюджетної уста</w:t>
      </w:r>
      <w:r>
        <w:rPr>
          <w:sz w:val="28"/>
          <w:szCs w:val="28"/>
          <w:lang w:val="uk-UA" w:eastAsia="uk-UA"/>
        </w:rPr>
        <w:t>нови «Центр культури «Вернісаж»</w:t>
      </w:r>
      <w:r w:rsidRPr="00347BD3">
        <w:rPr>
          <w:sz w:val="28"/>
          <w:szCs w:val="28"/>
          <w:lang w:val="uk-UA" w:eastAsia="uk-UA"/>
        </w:rPr>
        <w:t xml:space="preserve"> </w:t>
      </w:r>
      <w:r w:rsidR="006F59C0">
        <w:rPr>
          <w:sz w:val="28"/>
          <w:szCs w:val="28"/>
          <w:lang w:val="uk-UA" w:eastAsia="uk-UA"/>
        </w:rPr>
        <w:t>м. Чернівців» приміщення на</w:t>
      </w:r>
      <w:r w:rsidRPr="001B0653">
        <w:rPr>
          <w:sz w:val="28"/>
          <w:szCs w:val="28"/>
          <w:lang w:val="uk-UA" w:eastAsia="uk-UA"/>
        </w:rPr>
        <w:t xml:space="preserve"> вул. Кобилянської Ольги, 53</w:t>
      </w:r>
      <w:r>
        <w:rPr>
          <w:sz w:val="28"/>
          <w:szCs w:val="28"/>
          <w:lang w:val="uk-UA" w:eastAsia="uk-UA"/>
        </w:rPr>
        <w:t>,</w:t>
      </w:r>
      <w:r w:rsidR="003C64A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значно покращились умови праці та стан матеріально-технічної бази зазначених закладів культури.</w:t>
      </w:r>
      <w:r w:rsidR="006F59C0">
        <w:rPr>
          <w:sz w:val="28"/>
          <w:szCs w:val="28"/>
          <w:lang w:val="uk-UA" w:eastAsia="uk-UA"/>
        </w:rPr>
        <w:t xml:space="preserve"> Приміщення Клубу мікрорайону «Рогізна» побудоване за новими технологіями, оснащене сучасною вентиляцією</w:t>
      </w:r>
      <w:r w:rsidR="00E63C5D">
        <w:rPr>
          <w:sz w:val="28"/>
          <w:szCs w:val="28"/>
          <w:lang w:val="uk-UA" w:eastAsia="uk-UA"/>
        </w:rPr>
        <w:t xml:space="preserve">, економним освітленням та  власною </w:t>
      </w:r>
      <w:r w:rsidR="003C64AB">
        <w:rPr>
          <w:sz w:val="28"/>
          <w:szCs w:val="28"/>
          <w:lang w:val="uk-UA" w:eastAsia="uk-UA"/>
        </w:rPr>
        <w:t>котельнею на твердому паливі.  Створені</w:t>
      </w:r>
      <w:r w:rsidR="00E63C5D">
        <w:rPr>
          <w:sz w:val="28"/>
          <w:szCs w:val="28"/>
          <w:lang w:val="uk-UA" w:eastAsia="uk-UA"/>
        </w:rPr>
        <w:t xml:space="preserve"> належні умови для</w:t>
      </w:r>
      <w:r w:rsidR="00E63C5D" w:rsidRPr="00E63C5D">
        <w:rPr>
          <w:sz w:val="28"/>
          <w:szCs w:val="28"/>
          <w:lang w:val="uk-UA" w:eastAsia="uk-UA"/>
        </w:rPr>
        <w:t xml:space="preserve"> </w:t>
      </w:r>
      <w:r w:rsidR="00E63C5D">
        <w:rPr>
          <w:sz w:val="28"/>
          <w:szCs w:val="28"/>
          <w:lang w:val="uk-UA" w:eastAsia="uk-UA"/>
        </w:rPr>
        <w:t xml:space="preserve">мало мобільних відвідувачів закладу. Здійснено благоустрій прибудинкової території з вело стоянкою. Також, у Центрі культури «Вернісаж» встановлено сучасну вентиляцію та </w:t>
      </w:r>
      <w:r w:rsidR="00E43803">
        <w:rPr>
          <w:sz w:val="28"/>
          <w:szCs w:val="28"/>
          <w:lang w:val="uk-UA" w:eastAsia="uk-UA"/>
        </w:rPr>
        <w:t xml:space="preserve">спеціалізоване </w:t>
      </w:r>
      <w:r w:rsidR="00E63C5D">
        <w:rPr>
          <w:sz w:val="28"/>
          <w:szCs w:val="28"/>
          <w:lang w:val="uk-UA" w:eastAsia="uk-UA"/>
        </w:rPr>
        <w:t>освітлення</w:t>
      </w:r>
      <w:r w:rsidR="003C64AB">
        <w:rPr>
          <w:sz w:val="28"/>
          <w:szCs w:val="28"/>
          <w:lang w:val="uk-UA" w:eastAsia="uk-UA"/>
        </w:rPr>
        <w:t xml:space="preserve"> для експозицій.</w:t>
      </w:r>
    </w:p>
    <w:p w:rsidR="007361E6" w:rsidRDefault="006F59C0" w:rsidP="007361E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 w:rsidRPr="006F59C0">
        <w:rPr>
          <w:sz w:val="28"/>
          <w:szCs w:val="28"/>
          <w:lang w:val="uk-UA" w:eastAsia="uk-UA"/>
        </w:rPr>
        <w:t xml:space="preserve">Так, для Клубу мікрорайону «Рогізна» придбано звукове та мультимедійне обладнання, музичні інструменти, театральні крісла, меблі, оргтехніку та одяг сцени суму 970319 грн., </w:t>
      </w:r>
      <w:r w:rsidR="003C64AB">
        <w:rPr>
          <w:sz w:val="28"/>
          <w:szCs w:val="28"/>
          <w:lang w:val="uk-UA" w:eastAsia="uk-UA"/>
        </w:rPr>
        <w:t xml:space="preserve">а </w:t>
      </w:r>
      <w:r w:rsidRPr="006F59C0">
        <w:rPr>
          <w:sz w:val="28"/>
          <w:szCs w:val="28"/>
          <w:lang w:val="uk-UA" w:eastAsia="uk-UA"/>
        </w:rPr>
        <w:t>для Центру культури «Вернісаж» - акустичну систему, голосовий мікрофон, відео проектор, світильники на суму 107963 грн. та проведено ремонтні роботи на суму 131172 грн.</w:t>
      </w:r>
      <w:r w:rsidR="007361E6">
        <w:rPr>
          <w:sz w:val="28"/>
          <w:szCs w:val="28"/>
          <w:lang w:val="uk-UA" w:eastAsia="uk-UA"/>
        </w:rPr>
        <w:t xml:space="preserve"> </w:t>
      </w:r>
    </w:p>
    <w:p w:rsidR="007361E6" w:rsidRDefault="007361E6" w:rsidP="007361E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звітний період надано платних культурно-дозвіллєвих послуг населенню, а </w:t>
      </w:r>
      <w:r w:rsidR="003C64AB">
        <w:rPr>
          <w:sz w:val="28"/>
          <w:szCs w:val="28"/>
          <w:lang w:val="uk-UA" w:eastAsia="uk-UA"/>
        </w:rPr>
        <w:t>с</w:t>
      </w:r>
      <w:r>
        <w:rPr>
          <w:sz w:val="28"/>
          <w:szCs w:val="28"/>
          <w:lang w:val="uk-UA" w:eastAsia="uk-UA"/>
        </w:rPr>
        <w:t>аме:</w:t>
      </w:r>
    </w:p>
    <w:p w:rsidR="007361E6" w:rsidRDefault="007361E6" w:rsidP="007361E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Клубом</w:t>
      </w:r>
      <w:r w:rsidRPr="006F59C0">
        <w:rPr>
          <w:sz w:val="28"/>
          <w:szCs w:val="28"/>
          <w:lang w:val="uk-UA" w:eastAsia="uk-UA"/>
        </w:rPr>
        <w:t xml:space="preserve"> мікрорайону «Рогізна»</w:t>
      </w:r>
      <w:r>
        <w:rPr>
          <w:sz w:val="28"/>
          <w:szCs w:val="28"/>
          <w:lang w:val="uk-UA" w:eastAsia="uk-UA"/>
        </w:rPr>
        <w:t xml:space="preserve"> -</w:t>
      </w:r>
      <w:r w:rsidR="00F62A9D">
        <w:rPr>
          <w:sz w:val="28"/>
          <w:szCs w:val="28"/>
          <w:lang w:val="uk-UA" w:eastAsia="uk-UA"/>
        </w:rPr>
        <w:t xml:space="preserve"> 7200 грн., що становить 330% виконання річного плану</w:t>
      </w:r>
      <w:r>
        <w:rPr>
          <w:sz w:val="28"/>
          <w:szCs w:val="28"/>
          <w:lang w:val="uk-UA" w:eastAsia="uk-UA"/>
        </w:rPr>
        <w:t xml:space="preserve"> ;</w:t>
      </w:r>
    </w:p>
    <w:p w:rsidR="007361E6" w:rsidRPr="006F59C0" w:rsidRDefault="007361E6" w:rsidP="007361E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Центром культури «Вернісаж» -</w:t>
      </w:r>
      <w:r w:rsidR="003C64AB">
        <w:rPr>
          <w:sz w:val="28"/>
          <w:szCs w:val="28"/>
          <w:lang w:val="uk-UA" w:eastAsia="uk-UA"/>
        </w:rPr>
        <w:t xml:space="preserve"> 13720 грн., що становить 110% виконання річного плану</w:t>
      </w:r>
      <w:r>
        <w:rPr>
          <w:sz w:val="28"/>
          <w:szCs w:val="28"/>
          <w:lang w:val="uk-UA" w:eastAsia="uk-UA"/>
        </w:rPr>
        <w:t>.</w:t>
      </w:r>
    </w:p>
    <w:p w:rsidR="00E93D99" w:rsidRDefault="00E93D99" w:rsidP="00E93D99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Стано</w:t>
      </w:r>
      <w:r w:rsidR="006F59C0">
        <w:rPr>
          <w:sz w:val="28"/>
          <w:szCs w:val="28"/>
          <w:lang w:val="uk-UA" w:eastAsia="uk-UA"/>
        </w:rPr>
        <w:t>м на 01.10</w:t>
      </w:r>
      <w:r>
        <w:rPr>
          <w:sz w:val="28"/>
          <w:szCs w:val="28"/>
          <w:lang w:val="uk-UA" w:eastAsia="uk-UA"/>
        </w:rPr>
        <w:t xml:space="preserve">.2018 року для задоволення культурно-освітніх запитів населення закладами культури проведено </w:t>
      </w:r>
      <w:r w:rsidR="006F59C0">
        <w:rPr>
          <w:sz w:val="28"/>
          <w:szCs w:val="28"/>
          <w:lang w:val="uk-UA" w:eastAsia="uk-UA"/>
        </w:rPr>
        <w:t xml:space="preserve">84 </w:t>
      </w:r>
      <w:r>
        <w:rPr>
          <w:sz w:val="28"/>
          <w:szCs w:val="28"/>
          <w:lang w:val="uk-UA" w:eastAsia="uk-UA"/>
        </w:rPr>
        <w:t>культурно-мистецьких заходів,  якими обслужено 19702 чол. різновікових груп населення.</w:t>
      </w:r>
    </w:p>
    <w:p w:rsidR="003C64AB" w:rsidRDefault="003C64AB" w:rsidP="003C64A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 w:rsidRPr="00AA52DE">
        <w:rPr>
          <w:sz w:val="28"/>
          <w:szCs w:val="28"/>
          <w:lang w:val="uk-UA" w:eastAsia="uk-UA"/>
        </w:rPr>
        <w:t xml:space="preserve">У </w:t>
      </w:r>
      <w:r>
        <w:rPr>
          <w:sz w:val="28"/>
          <w:szCs w:val="28"/>
          <w:lang w:val="uk-UA" w:eastAsia="uk-UA"/>
        </w:rPr>
        <w:t>К</w:t>
      </w:r>
      <w:r w:rsidRPr="00AA52DE">
        <w:rPr>
          <w:sz w:val="28"/>
          <w:szCs w:val="28"/>
          <w:lang w:val="uk-UA" w:eastAsia="uk-UA"/>
        </w:rPr>
        <w:t>лубі мі</w:t>
      </w:r>
      <w:r w:rsidR="004D461C">
        <w:rPr>
          <w:sz w:val="28"/>
          <w:szCs w:val="28"/>
          <w:lang w:val="uk-UA" w:eastAsia="uk-UA"/>
        </w:rPr>
        <w:t>крорайону «Рогізна»</w:t>
      </w:r>
      <w:r w:rsidRPr="00AA52DE">
        <w:rPr>
          <w:sz w:val="28"/>
          <w:szCs w:val="28"/>
          <w:lang w:val="uk-UA" w:eastAsia="uk-UA"/>
        </w:rPr>
        <w:t xml:space="preserve"> запрацювали 4 новостворені колективи</w:t>
      </w:r>
      <w:r>
        <w:rPr>
          <w:sz w:val="28"/>
          <w:szCs w:val="28"/>
          <w:lang w:val="uk-UA" w:eastAsia="uk-UA"/>
        </w:rPr>
        <w:t>: вокальні</w:t>
      </w:r>
      <w:r w:rsidRPr="00AA52DE">
        <w:rPr>
          <w:sz w:val="28"/>
          <w:szCs w:val="28"/>
          <w:lang w:val="uk-UA" w:eastAsia="uk-UA"/>
        </w:rPr>
        <w:t xml:space="preserve"> студі</w:t>
      </w:r>
      <w:r>
        <w:rPr>
          <w:sz w:val="28"/>
          <w:szCs w:val="28"/>
          <w:lang w:val="uk-UA" w:eastAsia="uk-UA"/>
        </w:rPr>
        <w:t>ї</w:t>
      </w:r>
      <w:r w:rsidRPr="00B71285">
        <w:rPr>
          <w:spacing w:val="-8"/>
          <w:sz w:val="28"/>
          <w:szCs w:val="28"/>
          <w:lang w:val="uk-UA"/>
        </w:rPr>
        <w:t xml:space="preserve"> </w:t>
      </w:r>
      <w:r w:rsidRPr="00F053F4">
        <w:rPr>
          <w:spacing w:val="-8"/>
          <w:sz w:val="28"/>
          <w:szCs w:val="28"/>
          <w:lang w:val="uk-UA"/>
        </w:rPr>
        <w:t>«Bless Voice»</w:t>
      </w:r>
      <w:r>
        <w:rPr>
          <w:sz w:val="28"/>
          <w:szCs w:val="28"/>
          <w:lang w:val="uk-UA" w:eastAsia="uk-UA"/>
        </w:rPr>
        <w:t xml:space="preserve"> та</w:t>
      </w:r>
      <w:r w:rsidRPr="00AA52DE">
        <w:rPr>
          <w:sz w:val="28"/>
          <w:szCs w:val="28"/>
          <w:lang w:val="uk-UA" w:eastAsia="uk-UA"/>
        </w:rPr>
        <w:t xml:space="preserve"> </w:t>
      </w:r>
      <w:r w:rsidRPr="00F053F4">
        <w:rPr>
          <w:spacing w:val="-8"/>
          <w:sz w:val="28"/>
          <w:szCs w:val="28"/>
          <w:lang w:val="uk-UA"/>
        </w:rPr>
        <w:t>«Прованс»</w:t>
      </w:r>
      <w:r>
        <w:rPr>
          <w:spacing w:val="-8"/>
          <w:sz w:val="28"/>
          <w:szCs w:val="28"/>
          <w:lang w:val="uk-UA"/>
        </w:rPr>
        <w:t>,</w:t>
      </w:r>
      <w:r w:rsidRPr="00F053F4">
        <w:rPr>
          <w:spacing w:val="-8"/>
          <w:sz w:val="28"/>
          <w:szCs w:val="28"/>
          <w:lang w:val="uk-UA"/>
        </w:rPr>
        <w:t xml:space="preserve"> </w:t>
      </w:r>
      <w:r>
        <w:rPr>
          <w:spacing w:val="-8"/>
          <w:sz w:val="28"/>
          <w:szCs w:val="28"/>
          <w:lang w:val="uk-UA"/>
        </w:rPr>
        <w:t>т</w:t>
      </w:r>
      <w:r w:rsidRPr="00F053F4">
        <w:rPr>
          <w:spacing w:val="-8"/>
          <w:sz w:val="28"/>
          <w:szCs w:val="28"/>
          <w:lang w:val="uk-UA"/>
        </w:rPr>
        <w:t>анцювальний колектив народної хореографії «Натхнення»</w:t>
      </w:r>
      <w:r>
        <w:rPr>
          <w:sz w:val="28"/>
          <w:szCs w:val="28"/>
          <w:lang w:val="uk-UA" w:eastAsia="uk-UA"/>
        </w:rPr>
        <w:t xml:space="preserve">, </w:t>
      </w:r>
      <w:r>
        <w:rPr>
          <w:spacing w:val="-8"/>
          <w:sz w:val="28"/>
          <w:szCs w:val="28"/>
          <w:lang w:val="uk-UA"/>
        </w:rPr>
        <w:t>ш</w:t>
      </w:r>
      <w:r w:rsidRPr="00F053F4">
        <w:rPr>
          <w:spacing w:val="-8"/>
          <w:sz w:val="28"/>
          <w:szCs w:val="28"/>
          <w:lang w:val="uk-UA"/>
        </w:rPr>
        <w:t>ко</w:t>
      </w:r>
      <w:r>
        <w:rPr>
          <w:spacing w:val="-8"/>
          <w:sz w:val="28"/>
          <w:szCs w:val="28"/>
          <w:lang w:val="uk-UA"/>
        </w:rPr>
        <w:t xml:space="preserve">ла дизайну та hand made «ART – </w:t>
      </w:r>
      <w:r w:rsidRPr="00F053F4">
        <w:rPr>
          <w:spacing w:val="-8"/>
          <w:sz w:val="28"/>
          <w:szCs w:val="28"/>
          <w:lang w:val="uk-UA"/>
        </w:rPr>
        <w:t xml:space="preserve">простір» </w:t>
      </w:r>
      <w:r w:rsidRPr="00AA52D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та продовжив свою діяльність</w:t>
      </w:r>
      <w:r w:rsidRPr="00AA52DE">
        <w:rPr>
          <w:sz w:val="28"/>
          <w:szCs w:val="28"/>
          <w:lang w:val="uk-UA" w:eastAsia="uk-UA"/>
        </w:rPr>
        <w:t xml:space="preserve"> народний аматорський вокально-інструментальний гурт «Золота криниця»</w:t>
      </w:r>
      <w:r>
        <w:rPr>
          <w:sz w:val="28"/>
          <w:szCs w:val="28"/>
          <w:lang w:val="uk-UA" w:eastAsia="uk-UA"/>
        </w:rPr>
        <w:t>.</w:t>
      </w:r>
      <w:r w:rsidRPr="00AA52D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В зазначених колективах розвивають свої здібності</w:t>
      </w:r>
      <w:r w:rsidRPr="00AA52DE">
        <w:rPr>
          <w:sz w:val="28"/>
          <w:szCs w:val="28"/>
          <w:lang w:val="uk-UA" w:eastAsia="uk-UA"/>
        </w:rPr>
        <w:t xml:space="preserve"> 52 учасники. </w:t>
      </w:r>
    </w:p>
    <w:p w:rsidR="00E93D99" w:rsidRPr="00E93D99" w:rsidRDefault="00E93D99" w:rsidP="00E93D99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В рамках звіту перед територіальною громадою нашого міста в закладі відбувся </w:t>
      </w:r>
      <w:r>
        <w:rPr>
          <w:bCs/>
          <w:color w:val="000000"/>
          <w:sz w:val="28"/>
          <w:szCs w:val="28"/>
          <w:lang w:val="en-US" w:eastAsia="uk-UA"/>
        </w:rPr>
        <w:t>V</w:t>
      </w:r>
      <w:r w:rsidR="003C64AB">
        <w:rPr>
          <w:bCs/>
          <w:color w:val="000000"/>
          <w:sz w:val="28"/>
          <w:szCs w:val="28"/>
          <w:lang w:val="uk-UA" w:eastAsia="uk-UA"/>
        </w:rPr>
        <w:t>ІІ</w:t>
      </w:r>
      <w:r>
        <w:rPr>
          <w:bCs/>
          <w:color w:val="000000"/>
          <w:sz w:val="28"/>
          <w:szCs w:val="28"/>
          <w:lang w:val="uk-UA" w:eastAsia="uk-UA"/>
        </w:rPr>
        <w:t xml:space="preserve"> Садигурське свято «Рогізнянська галушка». Проведено </w:t>
      </w:r>
      <w:r w:rsidR="00C54345">
        <w:rPr>
          <w:bCs/>
          <w:color w:val="000000"/>
          <w:sz w:val="28"/>
          <w:szCs w:val="28"/>
          <w:lang w:val="uk-UA" w:eastAsia="uk-UA"/>
        </w:rPr>
        <w:t xml:space="preserve">низку </w:t>
      </w:r>
      <w:r w:rsidR="00C54345">
        <w:rPr>
          <w:bCs/>
          <w:color w:val="000000"/>
          <w:sz w:val="28"/>
          <w:szCs w:val="28"/>
          <w:lang w:val="uk-UA" w:eastAsia="uk-UA"/>
        </w:rPr>
        <w:lastRenderedPageBreak/>
        <w:t>культурно-розважальних програм, виставок декоративно-ужиткового мистецтва, конкурсів малюнку та майстер-класів з вокального та хореографічного жанрів.</w:t>
      </w:r>
    </w:p>
    <w:p w:rsidR="006F59C0" w:rsidRDefault="00E93D99" w:rsidP="006F59C0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Центром культури «Вернісаж»</w:t>
      </w:r>
      <w:r w:rsidRPr="00347BD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продовжено роботу 5 любительських об’єднань</w:t>
      </w:r>
      <w:r w:rsidR="003C64AB">
        <w:rPr>
          <w:sz w:val="28"/>
          <w:szCs w:val="28"/>
          <w:lang w:val="uk-UA" w:eastAsia="uk-UA"/>
        </w:rPr>
        <w:t>:</w:t>
      </w:r>
      <w:r>
        <w:rPr>
          <w:sz w:val="28"/>
          <w:szCs w:val="28"/>
          <w:lang w:val="uk-UA" w:eastAsia="uk-UA"/>
        </w:rPr>
        <w:t xml:space="preserve"> студія «Акварель»</w:t>
      </w:r>
      <w:r w:rsidR="006F59C0" w:rsidRPr="006F59C0">
        <w:rPr>
          <w:sz w:val="28"/>
          <w:szCs w:val="28"/>
          <w:lang w:val="uk-UA" w:eastAsia="uk-UA"/>
        </w:rPr>
        <w:t xml:space="preserve"> </w:t>
      </w:r>
      <w:r w:rsidR="006F59C0">
        <w:rPr>
          <w:sz w:val="28"/>
          <w:szCs w:val="28"/>
          <w:lang w:val="uk-UA" w:eastAsia="uk-UA"/>
        </w:rPr>
        <w:t>(2 групи)</w:t>
      </w:r>
      <w:r>
        <w:rPr>
          <w:sz w:val="28"/>
          <w:szCs w:val="28"/>
          <w:lang w:val="uk-UA" w:eastAsia="uk-UA"/>
        </w:rPr>
        <w:t>, гурток художнього розпису, студія дизайну та поліграфії</w:t>
      </w:r>
      <w:r w:rsidR="006F59C0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клуб шанувальників мистецтва.</w:t>
      </w:r>
      <w:r w:rsidR="006F59C0" w:rsidRPr="006F59C0">
        <w:rPr>
          <w:sz w:val="28"/>
          <w:szCs w:val="28"/>
          <w:lang w:val="uk-UA" w:eastAsia="uk-UA"/>
        </w:rPr>
        <w:t xml:space="preserve"> </w:t>
      </w:r>
      <w:r w:rsidR="006F59C0">
        <w:rPr>
          <w:sz w:val="28"/>
          <w:szCs w:val="28"/>
          <w:lang w:val="uk-UA" w:eastAsia="uk-UA"/>
        </w:rPr>
        <w:t xml:space="preserve">Впродовж року Центром здійснюється планомірна підготовчо-творча робота з організації проведення 29 виставок та 14 культурно-просвітницьких заходів, </w:t>
      </w:r>
      <w:r w:rsidR="006F59C0" w:rsidRPr="00D61BE5">
        <w:rPr>
          <w:sz w:val="28"/>
          <w:szCs w:val="28"/>
          <w:lang w:val="uk-UA" w:eastAsia="uk-UA"/>
        </w:rPr>
        <w:t xml:space="preserve"> </w:t>
      </w:r>
      <w:r w:rsidR="006F59C0">
        <w:rPr>
          <w:sz w:val="28"/>
          <w:szCs w:val="28"/>
          <w:lang w:val="uk-UA" w:eastAsia="uk-UA"/>
        </w:rPr>
        <w:t>з нагоди святкування державних свят та пам’ятних дат. 14 виставок та 10 заходів проводилась у приміщенні Центру на  вул.</w:t>
      </w:r>
      <w:r w:rsidR="006F59C0" w:rsidRPr="001B0653">
        <w:rPr>
          <w:sz w:val="28"/>
          <w:szCs w:val="28"/>
          <w:lang w:val="uk-UA" w:eastAsia="uk-UA"/>
        </w:rPr>
        <w:t xml:space="preserve"> Кобилянської Ольги, 53</w:t>
      </w:r>
      <w:r w:rsidR="006F59C0">
        <w:rPr>
          <w:sz w:val="28"/>
          <w:szCs w:val="28"/>
          <w:lang w:val="uk-UA" w:eastAsia="uk-UA"/>
        </w:rPr>
        <w:t>.</w:t>
      </w:r>
    </w:p>
    <w:p w:rsidR="00E43803" w:rsidRPr="00BA15ED" w:rsidRDefault="006F59C0" w:rsidP="006F59C0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</w:t>
      </w:r>
      <w:r w:rsidR="00E93D99">
        <w:rPr>
          <w:sz w:val="28"/>
          <w:szCs w:val="28"/>
          <w:lang w:val="uk-UA" w:eastAsia="uk-UA"/>
        </w:rPr>
        <w:t>еред знакових для Чернівців: вечір сучасної італійської музики, присвячений Україні за участю італійського співака Альфонсо Олівера</w:t>
      </w:r>
      <w:r w:rsidR="00E43803">
        <w:rPr>
          <w:sz w:val="28"/>
          <w:szCs w:val="28"/>
          <w:lang w:val="uk-UA" w:eastAsia="uk-UA"/>
        </w:rPr>
        <w:t>,</w:t>
      </w:r>
      <w:r w:rsidR="00E43803" w:rsidRPr="00E43803">
        <w:rPr>
          <w:sz w:val="28"/>
          <w:szCs w:val="28"/>
          <w:lang w:val="uk-UA" w:eastAsia="uk-UA"/>
        </w:rPr>
        <w:t xml:space="preserve"> </w:t>
      </w:r>
      <w:r w:rsidR="00E43803">
        <w:rPr>
          <w:sz w:val="28"/>
          <w:szCs w:val="28"/>
          <w:lang w:val="uk-UA" w:eastAsia="uk-UA"/>
        </w:rPr>
        <w:t xml:space="preserve">фестиваль французької культури в містах України «Французька весна у Чернівцях», міжнародна фотовиставка «Вхід заборонено. Відібрані серії» - експозиція </w:t>
      </w:r>
      <w:r w:rsidR="00BA15ED">
        <w:rPr>
          <w:sz w:val="28"/>
          <w:szCs w:val="28"/>
          <w:lang w:val="uk-UA" w:eastAsia="uk-UA"/>
        </w:rPr>
        <w:t xml:space="preserve">фото серій присвячених татуйованим темам людства, обласна ретроспективна виставка декоративно-ужиткового мистецтва «Від Землі  до Сонця», </w:t>
      </w:r>
      <w:r w:rsidR="00BA15ED">
        <w:rPr>
          <w:sz w:val="28"/>
          <w:szCs w:val="28"/>
          <w:lang w:val="en-US" w:eastAsia="uk-UA"/>
        </w:rPr>
        <w:t>Urban</w:t>
      </w:r>
      <w:r w:rsidR="00BA15ED" w:rsidRPr="00BA15ED">
        <w:rPr>
          <w:sz w:val="28"/>
          <w:szCs w:val="28"/>
          <w:lang w:eastAsia="uk-UA"/>
        </w:rPr>
        <w:t xml:space="preserve"> </w:t>
      </w:r>
      <w:r w:rsidR="00BA15ED">
        <w:rPr>
          <w:sz w:val="28"/>
          <w:szCs w:val="28"/>
          <w:lang w:val="en-US" w:eastAsia="uk-UA"/>
        </w:rPr>
        <w:t>Talks</w:t>
      </w:r>
      <w:r w:rsidR="00BA15ED">
        <w:rPr>
          <w:sz w:val="28"/>
          <w:szCs w:val="28"/>
          <w:lang w:val="uk-UA" w:eastAsia="uk-UA"/>
        </w:rPr>
        <w:t xml:space="preserve">. Львів </w:t>
      </w:r>
      <w:r w:rsidR="00BA15ED" w:rsidRPr="00F37836">
        <w:rPr>
          <w:sz w:val="28"/>
          <w:szCs w:val="28"/>
          <w:lang w:val="uk-UA" w:eastAsia="uk-UA"/>
        </w:rPr>
        <w:t>&amp;</w:t>
      </w:r>
      <w:r w:rsidR="00BA15ED">
        <w:rPr>
          <w:sz w:val="28"/>
          <w:szCs w:val="28"/>
          <w:lang w:val="uk-UA" w:eastAsia="uk-UA"/>
        </w:rPr>
        <w:t xml:space="preserve"> Чернівці</w:t>
      </w:r>
      <w:r w:rsidR="00F37836">
        <w:rPr>
          <w:sz w:val="28"/>
          <w:szCs w:val="28"/>
          <w:lang w:val="uk-UA" w:eastAsia="uk-UA"/>
        </w:rPr>
        <w:t>,</w:t>
      </w:r>
      <w:r w:rsidR="00F37836" w:rsidRPr="00F37836">
        <w:rPr>
          <w:sz w:val="28"/>
          <w:szCs w:val="28"/>
          <w:lang w:val="uk-UA" w:eastAsia="uk-UA"/>
        </w:rPr>
        <w:t xml:space="preserve"> </w:t>
      </w:r>
      <w:r w:rsidR="00F37836">
        <w:rPr>
          <w:sz w:val="28"/>
          <w:szCs w:val="28"/>
          <w:lang w:val="uk-UA" w:eastAsia="uk-UA"/>
        </w:rPr>
        <w:t>благодійний захід І Міжнародного дитячого літературного фестивалю</w:t>
      </w:r>
      <w:r w:rsidR="00BA15ED" w:rsidRPr="00F37836">
        <w:rPr>
          <w:sz w:val="28"/>
          <w:szCs w:val="28"/>
          <w:lang w:val="uk-UA" w:eastAsia="uk-UA"/>
        </w:rPr>
        <w:t xml:space="preserve"> </w:t>
      </w:r>
      <w:r w:rsidR="00BA15ED">
        <w:rPr>
          <w:sz w:val="28"/>
          <w:szCs w:val="28"/>
          <w:lang w:val="uk-UA" w:eastAsia="uk-UA"/>
        </w:rPr>
        <w:t>та інші.</w:t>
      </w:r>
    </w:p>
    <w:p w:rsidR="00E93D99" w:rsidRDefault="00F37836" w:rsidP="006F59C0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високому рівні відбуваються п</w:t>
      </w:r>
      <w:r w:rsidR="004D461C">
        <w:rPr>
          <w:sz w:val="28"/>
          <w:szCs w:val="28"/>
          <w:lang w:val="uk-UA" w:eastAsia="uk-UA"/>
        </w:rPr>
        <w:t>резентації книг</w:t>
      </w:r>
      <w:r w:rsidR="00E93D99">
        <w:rPr>
          <w:sz w:val="28"/>
          <w:szCs w:val="28"/>
          <w:lang w:val="uk-UA" w:eastAsia="uk-UA"/>
        </w:rPr>
        <w:t xml:space="preserve"> Антоніни Вишневської «Чернівці в деталях», «Писанки наших бабусь» зібрання писанок Юрія Ференчука, автобіографічного роману Віри Китайгородської «Обличчям до стіни» та поетичної збірки О</w:t>
      </w:r>
      <w:r>
        <w:rPr>
          <w:sz w:val="28"/>
          <w:szCs w:val="28"/>
          <w:lang w:val="uk-UA" w:eastAsia="uk-UA"/>
        </w:rPr>
        <w:t>лександра Фисюка «Німа правда»</w:t>
      </w:r>
      <w:r w:rsidR="00E93D99">
        <w:rPr>
          <w:sz w:val="28"/>
          <w:szCs w:val="28"/>
          <w:lang w:val="uk-UA" w:eastAsia="uk-UA"/>
        </w:rPr>
        <w:t>.</w:t>
      </w:r>
    </w:p>
    <w:p w:rsidR="00E93D99" w:rsidRDefault="00E93D99" w:rsidP="00E93D99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Організовано 5 персональних виставок художників Юрія Даскалюка та Наталії Волянюк, заслуженого працівника культури України Володимира Краснова, заслуженого художника України Тетяни Павлик, фотохудожників Степана Карачка та Юрія Хіця. Надається посильна допомога в проведенні виставок членам Чернівецької обласної організації Національної спілки художників України, з нагоди святкування ново</w:t>
      </w:r>
      <w:r w:rsidR="006F59C0">
        <w:rPr>
          <w:sz w:val="28"/>
          <w:szCs w:val="28"/>
          <w:lang w:val="uk-UA" w:eastAsia="uk-UA"/>
        </w:rPr>
        <w:t>річно-різдвяних свят, приурочених</w:t>
      </w:r>
      <w:r>
        <w:rPr>
          <w:sz w:val="28"/>
          <w:szCs w:val="28"/>
          <w:lang w:val="uk-UA" w:eastAsia="uk-UA"/>
        </w:rPr>
        <w:t xml:space="preserve"> Шевченківським дням, Дню незалежності України</w:t>
      </w:r>
      <w:r w:rsidR="006F59C0">
        <w:rPr>
          <w:sz w:val="28"/>
          <w:szCs w:val="28"/>
          <w:lang w:val="uk-UA" w:eastAsia="uk-UA"/>
        </w:rPr>
        <w:t xml:space="preserve"> та 610-річниці з дня першої писемної згадки про</w:t>
      </w:r>
      <w:r w:rsidR="00E43803">
        <w:rPr>
          <w:sz w:val="28"/>
          <w:szCs w:val="28"/>
          <w:lang w:val="uk-UA" w:eastAsia="uk-UA"/>
        </w:rPr>
        <w:t xml:space="preserve"> Чернівці.</w:t>
      </w:r>
      <w:r>
        <w:rPr>
          <w:sz w:val="28"/>
          <w:szCs w:val="28"/>
          <w:lang w:val="uk-UA" w:eastAsia="uk-UA"/>
        </w:rPr>
        <w:t xml:space="preserve"> </w:t>
      </w:r>
    </w:p>
    <w:p w:rsidR="007361E6" w:rsidRDefault="00BA15ED" w:rsidP="007361E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Враховуючи вище наведене</w:t>
      </w:r>
      <w:r w:rsidR="007361E6">
        <w:rPr>
          <w:sz w:val="28"/>
          <w:lang w:val="uk-UA"/>
        </w:rPr>
        <w:t>, управління культури міської ради з адміністраціями закладів надалі створюватимуть належні  умови для розвитку аматорського музичного, театрального, хореографічного, образотворчого, декоративно-ужиткового мистецтв</w:t>
      </w:r>
      <w:r w:rsidR="00F37836">
        <w:rPr>
          <w:sz w:val="28"/>
          <w:lang w:val="uk-UA"/>
        </w:rPr>
        <w:t>а, народної художньої творчості</w:t>
      </w:r>
      <w:r w:rsidR="007361E6">
        <w:rPr>
          <w:sz w:val="28"/>
          <w:lang w:val="uk-UA"/>
        </w:rPr>
        <w:t xml:space="preserve"> та сприятимуть удосконаленню змістовного відпочинку різноманітних груп населення </w:t>
      </w:r>
      <w:r w:rsidR="004D461C">
        <w:rPr>
          <w:sz w:val="28"/>
          <w:lang w:val="uk-UA"/>
        </w:rPr>
        <w:t xml:space="preserve">нашого </w:t>
      </w:r>
      <w:r w:rsidR="007361E6">
        <w:rPr>
          <w:sz w:val="28"/>
          <w:lang w:val="uk-UA"/>
        </w:rPr>
        <w:t xml:space="preserve">міста. </w:t>
      </w:r>
    </w:p>
    <w:p w:rsidR="00E93D99" w:rsidRDefault="00E93D99" w:rsidP="00B5787E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</w:p>
    <w:p w:rsidR="00E93D99" w:rsidRDefault="00E93D99" w:rsidP="00B5787E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</w:p>
    <w:p w:rsidR="00B5787E" w:rsidRPr="00F37836" w:rsidRDefault="00F37836" w:rsidP="00F37836">
      <w:pPr>
        <w:pStyle w:val="Style6"/>
        <w:widowControl/>
        <w:spacing w:before="34" w:line="298" w:lineRule="exact"/>
        <w:ind w:right="77" w:firstLine="0"/>
        <w:rPr>
          <w:b/>
          <w:sz w:val="28"/>
          <w:szCs w:val="28"/>
          <w:lang w:val="uk-UA" w:eastAsia="uk-UA"/>
        </w:rPr>
      </w:pPr>
      <w:r w:rsidRPr="00F37836">
        <w:rPr>
          <w:b/>
          <w:sz w:val="28"/>
          <w:szCs w:val="28"/>
          <w:lang w:val="uk-UA" w:eastAsia="uk-UA"/>
        </w:rPr>
        <w:t xml:space="preserve">Начальник управління культури                  </w:t>
      </w:r>
      <w:r>
        <w:rPr>
          <w:b/>
          <w:sz w:val="28"/>
          <w:szCs w:val="28"/>
          <w:lang w:val="uk-UA" w:eastAsia="uk-UA"/>
        </w:rPr>
        <w:t xml:space="preserve">                            </w:t>
      </w:r>
      <w:r w:rsidRPr="00F37836">
        <w:rPr>
          <w:b/>
          <w:sz w:val="28"/>
          <w:szCs w:val="28"/>
          <w:lang w:val="uk-UA" w:eastAsia="uk-UA"/>
        </w:rPr>
        <w:t xml:space="preserve"> Ю. Сафтенко</w:t>
      </w:r>
    </w:p>
    <w:p w:rsidR="00B5787E" w:rsidRDefault="00B5787E" w:rsidP="00B5787E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</w:p>
    <w:p w:rsidR="00B5787E" w:rsidRDefault="00B5787E" w:rsidP="00B5787E">
      <w:pPr>
        <w:pStyle w:val="Style6"/>
        <w:widowControl/>
        <w:spacing w:before="34" w:line="298" w:lineRule="exact"/>
        <w:ind w:right="77" w:firstLine="540"/>
        <w:rPr>
          <w:sz w:val="28"/>
          <w:szCs w:val="28"/>
          <w:lang w:val="uk-UA" w:eastAsia="uk-UA"/>
        </w:rPr>
      </w:pPr>
    </w:p>
    <w:p w:rsidR="00B5787E" w:rsidRPr="00B5787E" w:rsidRDefault="00B5787E">
      <w:pPr>
        <w:rPr>
          <w:lang w:val="uk-UA"/>
        </w:rPr>
      </w:pPr>
    </w:p>
    <w:sectPr w:rsidR="00B5787E" w:rsidRPr="00B5787E" w:rsidSect="00027E6C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7DE" w:rsidRDefault="00DC27DE">
      <w:r>
        <w:separator/>
      </w:r>
    </w:p>
  </w:endnote>
  <w:endnote w:type="continuationSeparator" w:id="0">
    <w:p w:rsidR="00DC27DE" w:rsidRDefault="00DC2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7DE" w:rsidRDefault="00DC27DE">
      <w:r>
        <w:separator/>
      </w:r>
    </w:p>
  </w:footnote>
  <w:footnote w:type="continuationSeparator" w:id="0">
    <w:p w:rsidR="00DC27DE" w:rsidRDefault="00DC2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E6C" w:rsidRDefault="00027E6C" w:rsidP="00B3253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7E6C" w:rsidRDefault="00027E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E6C" w:rsidRDefault="00027E6C" w:rsidP="00B3253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1662C">
      <w:rPr>
        <w:rStyle w:val="a4"/>
        <w:noProof/>
      </w:rPr>
      <w:t>2</w:t>
    </w:r>
    <w:r>
      <w:rPr>
        <w:rStyle w:val="a4"/>
      </w:rPr>
      <w:fldChar w:fldCharType="end"/>
    </w:r>
  </w:p>
  <w:p w:rsidR="00027E6C" w:rsidRDefault="00027E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87E"/>
    <w:rsid w:val="00027E6C"/>
    <w:rsid w:val="0021662C"/>
    <w:rsid w:val="00267FE7"/>
    <w:rsid w:val="003C64AB"/>
    <w:rsid w:val="004D461C"/>
    <w:rsid w:val="0056232D"/>
    <w:rsid w:val="006F59C0"/>
    <w:rsid w:val="007361E6"/>
    <w:rsid w:val="00986F23"/>
    <w:rsid w:val="00B3253A"/>
    <w:rsid w:val="00B5787E"/>
    <w:rsid w:val="00BA15ED"/>
    <w:rsid w:val="00C12AD1"/>
    <w:rsid w:val="00C54345"/>
    <w:rsid w:val="00DC27DE"/>
    <w:rsid w:val="00E43803"/>
    <w:rsid w:val="00E63C5D"/>
    <w:rsid w:val="00E93D99"/>
    <w:rsid w:val="00F37836"/>
    <w:rsid w:val="00F62A9D"/>
    <w:rsid w:val="00F8120A"/>
    <w:rsid w:val="00FF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221E5-0090-4D78-BAA3-EA760865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8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B5787E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paragraph" w:styleId="a3">
    <w:name w:val="header"/>
    <w:basedOn w:val="a"/>
    <w:rsid w:val="00027E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27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2019-01-21T09:53:00Z</dcterms:created>
  <dcterms:modified xsi:type="dcterms:W3CDTF">2019-01-21T09:53:00Z</dcterms:modified>
</cp:coreProperties>
</file>