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C08" w:rsidRDefault="009A5C08" w:rsidP="009A5C08">
      <w:pPr>
        <w:ind w:left="11160"/>
        <w:rPr>
          <w:b/>
          <w:bCs/>
          <w:iCs/>
          <w:sz w:val="24"/>
          <w:szCs w:val="24"/>
        </w:rPr>
      </w:pPr>
      <w:bookmarkStart w:id="0" w:name="_GoBack"/>
      <w:bookmarkEnd w:id="0"/>
    </w:p>
    <w:p w:rsidR="009A5C08" w:rsidRDefault="009A5C08" w:rsidP="009A5C08">
      <w:pPr>
        <w:ind w:left="11160"/>
        <w:rPr>
          <w:b/>
          <w:bCs/>
          <w:iCs/>
          <w:sz w:val="24"/>
          <w:szCs w:val="24"/>
        </w:rPr>
      </w:pPr>
    </w:p>
    <w:tbl>
      <w:tblPr>
        <w:tblW w:w="10306" w:type="dxa"/>
        <w:tblInd w:w="4281" w:type="dxa"/>
        <w:tblLook w:val="00A0" w:firstRow="1" w:lastRow="0" w:firstColumn="1" w:lastColumn="0" w:noHBand="0" w:noVBand="0"/>
      </w:tblPr>
      <w:tblGrid>
        <w:gridCol w:w="5920"/>
        <w:gridCol w:w="4386"/>
      </w:tblGrid>
      <w:tr w:rsidR="009A5C08" w:rsidRPr="00811921">
        <w:trPr>
          <w:trHeight w:val="1797"/>
        </w:trPr>
        <w:tc>
          <w:tcPr>
            <w:tcW w:w="5920" w:type="dxa"/>
          </w:tcPr>
          <w:p w:rsidR="009A5C08" w:rsidRPr="00811921" w:rsidRDefault="009A5C08" w:rsidP="009A5C0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86" w:type="dxa"/>
          </w:tcPr>
          <w:p w:rsidR="009A5C08" w:rsidRPr="00811921" w:rsidRDefault="009A5C08" w:rsidP="009A5C08">
            <w:pPr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811921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Додаток </w:t>
            </w: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</w:t>
            </w:r>
          </w:p>
          <w:p w:rsidR="009A5C08" w:rsidRDefault="009A5C08" w:rsidP="009A5C08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1192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До Програми фінансування робіт пов’язаних з благоустроєм   м. Чернівців на 2018-2021роки, затвердженої  рішенням міської ради </w:t>
            </w:r>
            <w:r w:rsidRPr="00811921"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81192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скликання від 26.12.2017р. №1046, зі змінами від 08.08.2018 №1382</w:t>
            </w:r>
          </w:p>
          <w:p w:rsidR="009A5C08" w:rsidRPr="00811921" w:rsidRDefault="009A5C08" w:rsidP="009A5C08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C6452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06.12.2018  </w:t>
            </w:r>
            <w:r w:rsidRPr="004C6452">
              <w:rPr>
                <w:rFonts w:ascii="Times New Roman" w:hAnsi="Times New Roman"/>
                <w:sz w:val="28"/>
                <w:szCs w:val="28"/>
                <w:lang w:eastAsia="uk-UA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</w:t>
            </w:r>
            <w:r w:rsidR="00A752C0" w:rsidRPr="00A752C0">
              <w:rPr>
                <w:rFonts w:ascii="Times New Roman" w:hAnsi="Times New Roman"/>
                <w:b/>
                <w:sz w:val="28"/>
                <w:szCs w:val="28"/>
                <w:lang w:val="ru-RU" w:eastAsia="uk-UA"/>
              </w:rPr>
              <w:t>1530</w:t>
            </w:r>
            <w:r w:rsidRPr="00A752C0">
              <w:rPr>
                <w:rFonts w:ascii="Times New Roman" w:hAnsi="Times New Roman"/>
                <w:b/>
                <w:sz w:val="28"/>
                <w:szCs w:val="28"/>
                <w:u w:val="single"/>
                <w:lang w:eastAsia="uk-UA"/>
              </w:rPr>
              <w:t xml:space="preserve"> </w:t>
            </w:r>
            <w:r w:rsidRPr="004C6452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4C645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Pr="004C645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</w:t>
            </w:r>
          </w:p>
        </w:tc>
      </w:tr>
    </w:tbl>
    <w:p w:rsidR="009A5C08" w:rsidRPr="00FF4D33" w:rsidRDefault="009A5C08" w:rsidP="009A5C08">
      <w:pPr>
        <w:ind w:left="13320"/>
        <w:rPr>
          <w:spacing w:val="-13"/>
          <w:sz w:val="28"/>
          <w:szCs w:val="28"/>
        </w:rPr>
      </w:pPr>
    </w:p>
    <w:p w:rsidR="009A5C08" w:rsidRDefault="009A5C08" w:rsidP="009A5C08">
      <w:pPr>
        <w:shd w:val="clear" w:color="auto" w:fill="FFFFFF"/>
        <w:tabs>
          <w:tab w:val="left" w:leader="underscore" w:pos="9024"/>
        </w:tabs>
        <w:ind w:left="614"/>
        <w:jc w:val="center"/>
        <w:rPr>
          <w:sz w:val="28"/>
          <w:szCs w:val="28"/>
        </w:rPr>
      </w:pPr>
      <w:r w:rsidRPr="00C526AD">
        <w:rPr>
          <w:sz w:val="28"/>
          <w:szCs w:val="28"/>
        </w:rPr>
        <w:t xml:space="preserve">Ресурсне забезпечення цільової </w:t>
      </w:r>
    </w:p>
    <w:p w:rsidR="009A5C08" w:rsidRPr="00357EC4" w:rsidRDefault="009A5C08" w:rsidP="009A5C08">
      <w:pPr>
        <w:shd w:val="clear" w:color="auto" w:fill="FFFFFF"/>
        <w:tabs>
          <w:tab w:val="left" w:leader="underscore" w:pos="9024"/>
        </w:tabs>
        <w:ind w:left="614"/>
        <w:jc w:val="center"/>
        <w:rPr>
          <w:sz w:val="28"/>
          <w:szCs w:val="28"/>
        </w:rPr>
      </w:pPr>
      <w:r w:rsidRPr="001E6D79">
        <w:rPr>
          <w:b/>
          <w:sz w:val="28"/>
          <w:szCs w:val="28"/>
        </w:rPr>
        <w:t>Програм</w:t>
      </w:r>
      <w:r>
        <w:rPr>
          <w:b/>
          <w:sz w:val="28"/>
          <w:szCs w:val="28"/>
        </w:rPr>
        <w:t>и</w:t>
      </w:r>
      <w:r w:rsidRPr="001E6D79">
        <w:rPr>
          <w:b/>
          <w:sz w:val="28"/>
          <w:szCs w:val="28"/>
        </w:rPr>
        <w:t xml:space="preserve"> фінансування робіт, пов’язаних з благоустроєм м.Чернівців на 2018-2021 роки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(нова редакція)</w:t>
      </w:r>
    </w:p>
    <w:p w:rsidR="009A5C08" w:rsidRPr="00C526AD" w:rsidRDefault="009A5C08" w:rsidP="009A5C08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Pr="00C526AD">
        <w:rPr>
          <w:sz w:val="28"/>
          <w:szCs w:val="28"/>
        </w:rPr>
        <w:t>тис. гривень</w:t>
      </w:r>
    </w:p>
    <w:tbl>
      <w:tblPr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1"/>
        <w:gridCol w:w="2248"/>
        <w:gridCol w:w="1815"/>
        <w:gridCol w:w="1815"/>
        <w:gridCol w:w="1956"/>
        <w:gridCol w:w="2094"/>
      </w:tblGrid>
      <w:tr w:rsidR="009A5C08" w:rsidRPr="00C526AD">
        <w:tc>
          <w:tcPr>
            <w:tcW w:w="1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27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9A5C08" w:rsidRPr="00C526AD">
        <w:trPr>
          <w:trHeight w:val="1288"/>
        </w:trPr>
        <w:tc>
          <w:tcPr>
            <w:tcW w:w="1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08" w:rsidRPr="00C526AD" w:rsidRDefault="009A5C08" w:rsidP="009A5C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08" w:rsidRPr="00C526AD" w:rsidRDefault="009A5C08" w:rsidP="009A5C08">
            <w:pPr>
              <w:jc w:val="both"/>
              <w:rPr>
                <w:sz w:val="28"/>
                <w:szCs w:val="28"/>
              </w:rPr>
            </w:pPr>
          </w:p>
        </w:tc>
      </w:tr>
      <w:tr w:rsidR="009A5C08" w:rsidRPr="00E45FFB"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08" w:rsidRPr="00E45FFB" w:rsidRDefault="009A5C08" w:rsidP="009A5C08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1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E45FFB" w:rsidRDefault="009A5C08" w:rsidP="009A5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E45FFB" w:rsidRDefault="009A5C08" w:rsidP="009A5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E45FFB" w:rsidRDefault="009A5C08" w:rsidP="009A5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E45FFB" w:rsidRDefault="009A5C08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08" w:rsidRPr="00E45FFB" w:rsidRDefault="009A5C08" w:rsidP="009A5C08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7</w:t>
            </w:r>
          </w:p>
        </w:tc>
      </w:tr>
      <w:tr w:rsidR="009A5C08" w:rsidRPr="00C526AD"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Обсяг ресурсів, всього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405488">
              <w:rPr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148,869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3B4CF3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245422,667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3B4CF3">
              <w:rPr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511,126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3B4CF3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287748,754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3B4CF3" w:rsidRDefault="009A5C08" w:rsidP="009A5C0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956881,4</w:t>
            </w:r>
            <w:r w:rsidR="003B4CF3">
              <w:rPr>
                <w:sz w:val="28"/>
                <w:szCs w:val="28"/>
                <w:lang w:val="ru-RU"/>
              </w:rPr>
              <w:t>16</w:t>
            </w:r>
          </w:p>
        </w:tc>
      </w:tr>
      <w:tr w:rsidR="009A5C08" w:rsidRPr="00C526AD"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у тому числі: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</w:p>
        </w:tc>
      </w:tr>
      <w:tr w:rsidR="009A5C08" w:rsidRPr="00C526AD"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155548,869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3B4CF3" w:rsidRDefault="003B4CF3" w:rsidP="009A5C0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245422,667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3B4CF3">
              <w:rPr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511,126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3B4CF3" w:rsidRDefault="003B4CF3" w:rsidP="009A5C0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287748,754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3B4CF3" w:rsidRDefault="009A5C08" w:rsidP="009A5C0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954</w:t>
            </w:r>
            <w:r w:rsidR="003B4CF3">
              <w:rPr>
                <w:sz w:val="28"/>
                <w:szCs w:val="28"/>
                <w:lang w:val="ru-RU"/>
              </w:rPr>
              <w:t>731</w:t>
            </w:r>
            <w:r>
              <w:rPr>
                <w:sz w:val="28"/>
                <w:szCs w:val="28"/>
              </w:rPr>
              <w:t>,</w:t>
            </w:r>
            <w:r w:rsidR="003B4CF3">
              <w:rPr>
                <w:sz w:val="28"/>
                <w:szCs w:val="28"/>
                <w:lang w:val="ru-RU"/>
              </w:rPr>
              <w:t>416</w:t>
            </w:r>
          </w:p>
        </w:tc>
      </w:tr>
      <w:tr w:rsidR="009A5C08" w:rsidRPr="00C526AD"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Інші джерела, не заборонені чинним законодавством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2100,00</w:t>
            </w:r>
          </w:p>
        </w:tc>
      </w:tr>
      <w:tr w:rsidR="009A5C08" w:rsidRPr="00C526AD"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т.ч. державний бюджет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08" w:rsidRPr="00C526AD" w:rsidRDefault="009A5C08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2100,00</w:t>
            </w:r>
          </w:p>
        </w:tc>
      </w:tr>
    </w:tbl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9A5C08" w:rsidRDefault="009A5C08" w:rsidP="009A5C08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>Секретар чернівецької міської ради                                                                                                                           В. Продан</w:t>
      </w:r>
    </w:p>
    <w:p w:rsidR="006C4BEB" w:rsidRPr="009A5C08" w:rsidRDefault="006C4BEB">
      <w:pPr>
        <w:rPr>
          <w:lang w:val="ru-RU"/>
        </w:rPr>
      </w:pPr>
    </w:p>
    <w:sectPr w:rsidR="006C4BEB" w:rsidRPr="009A5C08" w:rsidSect="009A5C08">
      <w:headerReference w:type="even" r:id="rId6"/>
      <w:headerReference w:type="default" r:id="rId7"/>
      <w:pgSz w:w="16840" w:h="11907" w:orient="landscape" w:code="9"/>
      <w:pgMar w:top="1701" w:right="1134" w:bottom="567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256" w:rsidRDefault="00525256">
      <w:r>
        <w:separator/>
      </w:r>
    </w:p>
  </w:endnote>
  <w:endnote w:type="continuationSeparator" w:id="0">
    <w:p w:rsidR="00525256" w:rsidRDefault="00525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3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256" w:rsidRDefault="00525256">
      <w:r>
        <w:separator/>
      </w:r>
    </w:p>
  </w:footnote>
  <w:footnote w:type="continuationSeparator" w:id="0">
    <w:p w:rsidR="00525256" w:rsidRDefault="00525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C08" w:rsidRDefault="009A5C08" w:rsidP="009A5C0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5C08" w:rsidRDefault="009A5C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C08" w:rsidRDefault="009A5C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737DE"/>
    <w:rsid w:val="003B4CF3"/>
    <w:rsid w:val="00405488"/>
    <w:rsid w:val="00515620"/>
    <w:rsid w:val="00525256"/>
    <w:rsid w:val="00661DDA"/>
    <w:rsid w:val="006C4BEB"/>
    <w:rsid w:val="007E48F0"/>
    <w:rsid w:val="009A5C08"/>
    <w:rsid w:val="00A752C0"/>
    <w:rsid w:val="00C031CE"/>
    <w:rsid w:val="00C4120D"/>
    <w:rsid w:val="00D9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6A47A-99B1-434D-8CAC-96860AA9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A5C0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A5C08"/>
    <w:rPr>
      <w:rFonts w:cs="Times New Roman"/>
    </w:rPr>
  </w:style>
  <w:style w:type="character" w:customStyle="1" w:styleId="a4">
    <w:name w:val="Верхний колонтитул Знак"/>
    <w:link w:val="a3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CharChar">
    <w:name w:val=" Char Знак Знак Char Знак"/>
    <w:basedOn w:val="a"/>
    <w:link w:val="a0"/>
    <w:rsid w:val="009A5C0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2019-01-24T12:44:00Z</dcterms:created>
  <dcterms:modified xsi:type="dcterms:W3CDTF">2019-01-24T12:44:00Z</dcterms:modified>
</cp:coreProperties>
</file>