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7DFB" w:rsidRDefault="00287DFB" w:rsidP="00287DFB">
      <w:pPr>
        <w:pStyle w:val="21"/>
        <w:widowControl w:val="0"/>
        <w:jc w:val="center"/>
        <w:outlineLvl w:val="1"/>
        <w:rPr>
          <w:rFonts w:ascii="Times New Roman" w:hAnsi="Times New Roman"/>
          <w:lang w:val="uk-UA"/>
        </w:rPr>
      </w:pPr>
      <w:r>
        <w:rPr>
          <w:rFonts w:ascii="Times New Roman" w:hAnsi="Times New Roman"/>
          <w:noProof/>
          <w:sz w:val="20"/>
          <w:lang w:val="ru-RU"/>
        </w:rPr>
        <w:drawing>
          <wp:inline distT="0" distB="0" distL="0" distR="0">
            <wp:extent cx="428625" cy="638175"/>
            <wp:effectExtent l="19050" t="0" r="9525"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4" cstate="print"/>
                    <a:srcRect/>
                    <a:stretch>
                      <a:fillRect/>
                    </a:stretch>
                  </pic:blipFill>
                  <pic:spPr bwMode="auto">
                    <a:xfrm>
                      <a:off x="0" y="0"/>
                      <a:ext cx="428625" cy="638175"/>
                    </a:xfrm>
                    <a:prstGeom prst="rect">
                      <a:avLst/>
                    </a:prstGeom>
                    <a:noFill/>
                    <a:ln w="9525">
                      <a:noFill/>
                      <a:miter lim="800000"/>
                      <a:headEnd/>
                      <a:tailEnd/>
                    </a:ln>
                  </pic:spPr>
                </pic:pic>
              </a:graphicData>
            </a:graphic>
          </wp:inline>
        </w:drawing>
      </w:r>
    </w:p>
    <w:p w:rsidR="00287DFB" w:rsidRDefault="00287DFB" w:rsidP="00287DFB">
      <w:pPr>
        <w:pStyle w:val="a3"/>
        <w:widowControl w:val="0"/>
        <w:rPr>
          <w:sz w:val="36"/>
          <w:szCs w:val="36"/>
        </w:rPr>
      </w:pPr>
      <w:r>
        <w:rPr>
          <w:sz w:val="36"/>
          <w:szCs w:val="36"/>
        </w:rPr>
        <w:t>У К Р А Ї Н А</w:t>
      </w:r>
    </w:p>
    <w:p w:rsidR="00287DFB" w:rsidRDefault="00287DFB" w:rsidP="00287DFB">
      <w:pPr>
        <w:pStyle w:val="1"/>
        <w:widowControl w:val="0"/>
        <w:spacing w:line="240" w:lineRule="auto"/>
        <w:ind w:left="0" w:firstLine="0"/>
        <w:rPr>
          <w:rFonts w:eastAsia="Times New Roman"/>
          <w:b w:val="0"/>
          <w:sz w:val="36"/>
          <w:szCs w:val="36"/>
        </w:rPr>
      </w:pPr>
      <w:r>
        <w:rPr>
          <w:rFonts w:eastAsia="Times New Roman"/>
          <w:sz w:val="36"/>
          <w:szCs w:val="36"/>
        </w:rPr>
        <w:t>Чернівецька   міська   рада</w:t>
      </w:r>
    </w:p>
    <w:p w:rsidR="00287DFB" w:rsidRDefault="00F849FC" w:rsidP="00287DFB">
      <w:pPr>
        <w:pStyle w:val="4"/>
        <w:widowControl w:val="0"/>
        <w:spacing w:line="240" w:lineRule="auto"/>
        <w:rPr>
          <w:rFonts w:eastAsia="Times New Roman"/>
          <w:b/>
          <w:bCs/>
          <w:sz w:val="30"/>
          <w:szCs w:val="30"/>
        </w:rPr>
      </w:pPr>
      <w:r>
        <w:rPr>
          <w:rFonts w:eastAsia="Times New Roman"/>
          <w:b/>
          <w:bCs/>
          <w:sz w:val="30"/>
          <w:szCs w:val="30"/>
        </w:rPr>
        <w:t>65</w:t>
      </w:r>
      <w:r w:rsidR="00287DFB">
        <w:rPr>
          <w:rFonts w:eastAsia="Times New Roman"/>
          <w:b/>
          <w:bCs/>
          <w:sz w:val="30"/>
          <w:szCs w:val="30"/>
        </w:rPr>
        <w:t xml:space="preserve"> сесія  VIІ   скликання</w:t>
      </w:r>
    </w:p>
    <w:p w:rsidR="00287DFB" w:rsidRDefault="00287DFB" w:rsidP="00287DFB">
      <w:pPr>
        <w:pStyle w:val="4"/>
        <w:widowControl w:val="0"/>
        <w:spacing w:line="240" w:lineRule="auto"/>
        <w:rPr>
          <w:rFonts w:eastAsia="Times New Roman"/>
          <w:b/>
          <w:sz w:val="32"/>
          <w:szCs w:val="32"/>
        </w:rPr>
      </w:pPr>
      <w:r>
        <w:rPr>
          <w:rFonts w:eastAsia="Times New Roman"/>
          <w:b/>
          <w:sz w:val="32"/>
          <w:szCs w:val="32"/>
        </w:rPr>
        <w:t xml:space="preserve">Р І Ш Е Н </w:t>
      </w:r>
      <w:proofErr w:type="spellStart"/>
      <w:r>
        <w:rPr>
          <w:rFonts w:eastAsia="Times New Roman"/>
          <w:b/>
          <w:sz w:val="32"/>
          <w:szCs w:val="32"/>
        </w:rPr>
        <w:t>Н</w:t>
      </w:r>
      <w:proofErr w:type="spellEnd"/>
      <w:r>
        <w:rPr>
          <w:rFonts w:eastAsia="Times New Roman"/>
          <w:b/>
          <w:sz w:val="32"/>
          <w:szCs w:val="32"/>
        </w:rPr>
        <w:t xml:space="preserve"> Я</w:t>
      </w:r>
    </w:p>
    <w:p w:rsidR="00287DFB" w:rsidRDefault="00287DFB" w:rsidP="00287DFB"/>
    <w:p w:rsidR="00287DFB" w:rsidRDefault="00B1403D" w:rsidP="00287DFB">
      <w:pPr>
        <w:widowControl w:val="0"/>
        <w:tabs>
          <w:tab w:val="left" w:pos="142"/>
        </w:tabs>
        <w:ind w:left="284" w:right="-284"/>
        <w:rPr>
          <w:sz w:val="28"/>
          <w:szCs w:val="28"/>
        </w:rPr>
      </w:pPr>
      <w:r>
        <w:rPr>
          <w:sz w:val="28"/>
        </w:rPr>
        <w:t>0</w:t>
      </w:r>
      <w:r w:rsidR="00F849FC">
        <w:rPr>
          <w:sz w:val="28"/>
        </w:rPr>
        <w:t>6.12.</w:t>
      </w:r>
      <w:r w:rsidR="00287DFB">
        <w:rPr>
          <w:sz w:val="28"/>
        </w:rPr>
        <w:t xml:space="preserve">2018  № </w:t>
      </w:r>
      <w:r w:rsidR="00E51656">
        <w:rPr>
          <w:sz w:val="28"/>
        </w:rPr>
        <w:t>1529</w:t>
      </w:r>
      <w:r w:rsidR="00287DFB">
        <w:rPr>
          <w:sz w:val="2"/>
        </w:rPr>
        <w:tab/>
      </w:r>
      <w:r w:rsidR="00287DFB">
        <w:rPr>
          <w:sz w:val="2"/>
        </w:rPr>
        <w:tab/>
      </w:r>
      <w:r w:rsidR="00287DFB">
        <w:rPr>
          <w:sz w:val="2"/>
        </w:rPr>
        <w:tab/>
      </w:r>
      <w:r w:rsidR="00287DFB">
        <w:rPr>
          <w:sz w:val="2"/>
        </w:rPr>
        <w:tab/>
        <w:t xml:space="preserve">                                                                                                                                                    </w:t>
      </w:r>
      <w:r w:rsidR="00287DFB">
        <w:rPr>
          <w:sz w:val="2"/>
        </w:rPr>
        <w:tab/>
        <w:t xml:space="preserve">  </w:t>
      </w:r>
      <w:r w:rsidR="00287DFB">
        <w:rPr>
          <w:sz w:val="2"/>
        </w:rPr>
        <w:tab/>
        <w:t xml:space="preserve">         </w:t>
      </w:r>
      <w:r w:rsidR="00287DFB">
        <w:rPr>
          <w:sz w:val="28"/>
          <w:szCs w:val="28"/>
        </w:rPr>
        <w:t xml:space="preserve">м. Чернівці </w:t>
      </w:r>
    </w:p>
    <w:p w:rsidR="00287DFB" w:rsidRDefault="00287DFB" w:rsidP="00287DFB">
      <w:pPr>
        <w:widowControl w:val="0"/>
        <w:tabs>
          <w:tab w:val="left" w:pos="142"/>
        </w:tabs>
        <w:ind w:left="284" w:right="-284"/>
        <w:jc w:val="center"/>
        <w:rPr>
          <w:sz w:val="28"/>
          <w:szCs w:val="28"/>
        </w:rPr>
      </w:pPr>
    </w:p>
    <w:p w:rsidR="00287DFB" w:rsidRDefault="00287DFB" w:rsidP="00287DFB">
      <w:pPr>
        <w:pStyle w:val="2"/>
        <w:tabs>
          <w:tab w:val="left" w:pos="0"/>
        </w:tabs>
        <w:spacing w:after="0" w:line="240" w:lineRule="auto"/>
        <w:ind w:left="0"/>
        <w:jc w:val="center"/>
        <w:rPr>
          <w:b/>
          <w:sz w:val="28"/>
          <w:szCs w:val="28"/>
        </w:rPr>
      </w:pPr>
      <w:bookmarkStart w:id="0" w:name="_GoBack"/>
      <w:r>
        <w:rPr>
          <w:b/>
          <w:sz w:val="28"/>
          <w:szCs w:val="28"/>
        </w:rPr>
        <w:t xml:space="preserve">Про внесення змін та доповнень у додатки 1 та 2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w:t>
      </w:r>
      <w:r>
        <w:rPr>
          <w:b/>
          <w:color w:val="FF0000"/>
          <w:sz w:val="28"/>
          <w:szCs w:val="28"/>
        </w:rPr>
        <w:t xml:space="preserve"> </w:t>
      </w:r>
      <w:r>
        <w:rPr>
          <w:b/>
          <w:sz w:val="28"/>
          <w:szCs w:val="28"/>
        </w:rPr>
        <w:t>рішенням міської ради від 13.03.2017 року № 627, зі змінами</w:t>
      </w:r>
    </w:p>
    <w:bookmarkEnd w:id="0"/>
    <w:p w:rsidR="00287DFB" w:rsidRDefault="00287DFB" w:rsidP="00287DFB">
      <w:pPr>
        <w:pStyle w:val="2"/>
        <w:spacing w:after="0" w:line="240" w:lineRule="auto"/>
        <w:ind w:left="0"/>
        <w:jc w:val="both"/>
        <w:rPr>
          <w:b/>
          <w:sz w:val="28"/>
          <w:szCs w:val="28"/>
        </w:rPr>
      </w:pPr>
    </w:p>
    <w:p w:rsidR="00287DFB" w:rsidRDefault="00DF62F2" w:rsidP="00DF62F2">
      <w:pPr>
        <w:pStyle w:val="2"/>
        <w:tabs>
          <w:tab w:val="left" w:pos="0"/>
        </w:tabs>
        <w:spacing w:after="0" w:line="240" w:lineRule="auto"/>
        <w:ind w:left="0"/>
        <w:jc w:val="both"/>
        <w:rPr>
          <w:b/>
          <w:sz w:val="28"/>
        </w:rPr>
      </w:pPr>
      <w:r>
        <w:rPr>
          <w:sz w:val="28"/>
          <w:szCs w:val="28"/>
        </w:rPr>
        <w:tab/>
      </w:r>
      <w:r w:rsidRPr="00095534">
        <w:rPr>
          <w:sz w:val="28"/>
          <w:szCs w:val="28"/>
        </w:rPr>
        <w:t xml:space="preserve">Відповідно до статей 26, 60 Закону України «Про місцеве самоврядування в Україні», Бюджетного кодексу України, Законів України «Про автомобільні дороги», «Про охорону навколишнього природного середовища», «Про відходи», «Про охорону атмосферного повітря», «Про питну воду та питне водопостачання», «Про теплопостачання», «Про благоустрій населених пунктів», з метою забезпечення </w:t>
      </w:r>
      <w:r w:rsidRPr="00095534">
        <w:rPr>
          <w:color w:val="000000"/>
          <w:sz w:val="28"/>
          <w:szCs w:val="28"/>
        </w:rPr>
        <w:t>розвитку житлово-комунального господарства та міської інфраструктури</w:t>
      </w:r>
      <w:r w:rsidRPr="00AA70C2">
        <w:rPr>
          <w:sz w:val="28"/>
          <w:szCs w:val="28"/>
        </w:rPr>
        <w:t>, беручи до уваги</w:t>
      </w:r>
      <w:r w:rsidRPr="00095534">
        <w:rPr>
          <w:sz w:val="28"/>
          <w:szCs w:val="28"/>
        </w:rPr>
        <w:t xml:space="preserve"> рішення </w:t>
      </w:r>
      <w:r>
        <w:rPr>
          <w:sz w:val="28"/>
          <w:szCs w:val="28"/>
        </w:rPr>
        <w:t>міської ради VІІ</w:t>
      </w:r>
      <w:r w:rsidRPr="00095534">
        <w:rPr>
          <w:sz w:val="28"/>
          <w:szCs w:val="28"/>
        </w:rPr>
        <w:t xml:space="preserve"> скликання </w:t>
      </w:r>
      <w:r>
        <w:rPr>
          <w:sz w:val="28"/>
          <w:szCs w:val="28"/>
        </w:rPr>
        <w:t xml:space="preserve">від 21.12.2017 р. № 1033 «Про </w:t>
      </w:r>
      <w:proofErr w:type="spellStart"/>
      <w:r>
        <w:rPr>
          <w:sz w:val="28"/>
          <w:szCs w:val="28"/>
        </w:rPr>
        <w:t>співфінансування</w:t>
      </w:r>
      <w:proofErr w:type="spellEnd"/>
      <w:r>
        <w:rPr>
          <w:sz w:val="28"/>
          <w:szCs w:val="28"/>
        </w:rPr>
        <w:t xml:space="preserve">  проекту «ПДСЕР для МЕСР: практичне впровадження ПДСЕР у напрямку сталого, розумного та енергоефективного  міського освітлення  в м. Чернівці» за регіональною програмою у Східному сусідстві в підтримці  Флагманської ініціативи  Східного партнерства щодо Сталого муніципального розвитку, що підтримується Європейською Комісією через угоду Мерів» зі змінами від 24.02.2018 р.,  рішення міської ради VІІ скликання  </w:t>
      </w:r>
      <w:r w:rsidRPr="00B944A4">
        <w:rPr>
          <w:sz w:val="28"/>
          <w:szCs w:val="28"/>
        </w:rPr>
        <w:t xml:space="preserve">від </w:t>
      </w:r>
      <w:r w:rsidRPr="00B944A4">
        <w:rPr>
          <w:color w:val="FFFFFF"/>
          <w:sz w:val="28"/>
          <w:szCs w:val="28"/>
        </w:rPr>
        <w:t>.</w:t>
      </w:r>
      <w:r w:rsidRPr="00B944A4">
        <w:rPr>
          <w:sz w:val="28"/>
          <w:szCs w:val="28"/>
        </w:rPr>
        <w:t xml:space="preserve">08.08.2018р. № 1384 «Про внесення змін до рішення міської ради VІI скликання від 21.12.2017р. </w:t>
      </w:r>
      <w:r>
        <w:rPr>
          <w:sz w:val="28"/>
          <w:szCs w:val="28"/>
        </w:rPr>
        <w:br/>
        <w:t>№ 1032 «</w:t>
      </w:r>
      <w:r w:rsidRPr="00B944A4">
        <w:rPr>
          <w:bCs/>
          <w:sz w:val="28"/>
          <w:szCs w:val="28"/>
        </w:rPr>
        <w:t>Про міський бюджет на 2018 рік</w:t>
      </w:r>
      <w:r w:rsidRPr="00B944A4">
        <w:rPr>
          <w:rStyle w:val="3"/>
          <w:b w:val="0"/>
          <w:bCs/>
          <w:sz w:val="28"/>
          <w:szCs w:val="28"/>
        </w:rPr>
        <w:t>»</w:t>
      </w:r>
      <w:r w:rsidR="006A073E">
        <w:rPr>
          <w:rStyle w:val="3"/>
          <w:b w:val="0"/>
          <w:bCs/>
          <w:sz w:val="28"/>
          <w:szCs w:val="28"/>
        </w:rPr>
        <w:t xml:space="preserve"> та </w:t>
      </w:r>
      <w:r w:rsidR="006A073E" w:rsidRPr="00A45E8A">
        <w:rPr>
          <w:sz w:val="28"/>
          <w:szCs w:val="28"/>
        </w:rPr>
        <w:t xml:space="preserve">від  </w:t>
      </w:r>
      <w:r w:rsidR="006A073E" w:rsidRPr="00A45E8A">
        <w:rPr>
          <w:b/>
          <w:sz w:val="28"/>
          <w:szCs w:val="28"/>
        </w:rPr>
        <w:t xml:space="preserve">30.08.2018р.  № 1400 </w:t>
      </w:r>
      <w:r w:rsidR="006A073E" w:rsidRPr="00A45E8A">
        <w:rPr>
          <w:sz w:val="28"/>
          <w:szCs w:val="28"/>
        </w:rPr>
        <w:t xml:space="preserve"> внесення змін до рішення міської ради VІI скликання від 21.12.2017 р. № 1032 “</w:t>
      </w:r>
      <w:r w:rsidR="006A073E" w:rsidRPr="00A45E8A">
        <w:rPr>
          <w:bCs/>
          <w:sz w:val="28"/>
          <w:szCs w:val="28"/>
        </w:rPr>
        <w:t>Про міський бюджет на 2018 рік</w:t>
      </w:r>
      <w:r w:rsidR="006A073E" w:rsidRPr="00A45E8A">
        <w:rPr>
          <w:sz w:val="28"/>
          <w:szCs w:val="28"/>
        </w:rPr>
        <w:t>”»</w:t>
      </w:r>
      <w:r w:rsidRPr="00B944A4">
        <w:rPr>
          <w:rStyle w:val="3"/>
          <w:b w:val="0"/>
          <w:bCs/>
          <w:sz w:val="28"/>
          <w:szCs w:val="28"/>
        </w:rPr>
        <w:t>, рішення міської ради</w:t>
      </w:r>
      <w:r w:rsidRPr="00B944A4">
        <w:rPr>
          <w:rStyle w:val="3"/>
          <w:bCs/>
          <w:sz w:val="28"/>
          <w:szCs w:val="28"/>
        </w:rPr>
        <w:t xml:space="preserve">   </w:t>
      </w:r>
      <w:r>
        <w:rPr>
          <w:rStyle w:val="3"/>
          <w:bCs/>
          <w:sz w:val="28"/>
          <w:szCs w:val="28"/>
        </w:rPr>
        <w:br/>
      </w:r>
      <w:r w:rsidRPr="00B944A4">
        <w:rPr>
          <w:sz w:val="28"/>
          <w:szCs w:val="28"/>
          <w:lang w:val="en-US"/>
        </w:rPr>
        <w:t>VII</w:t>
      </w:r>
      <w:r w:rsidRPr="00B944A4">
        <w:rPr>
          <w:sz w:val="28"/>
          <w:szCs w:val="28"/>
        </w:rPr>
        <w:t xml:space="preserve"> скликання</w:t>
      </w:r>
      <w:r w:rsidRPr="00B944A4">
        <w:rPr>
          <w:color w:val="FF0000"/>
          <w:sz w:val="28"/>
          <w:szCs w:val="28"/>
        </w:rPr>
        <w:t xml:space="preserve"> </w:t>
      </w:r>
      <w:r w:rsidRPr="006A073E">
        <w:rPr>
          <w:b/>
          <w:sz w:val="28"/>
          <w:szCs w:val="28"/>
        </w:rPr>
        <w:t>від 2</w:t>
      </w:r>
      <w:r w:rsidR="008612BC" w:rsidRPr="006A073E">
        <w:rPr>
          <w:b/>
          <w:sz w:val="28"/>
          <w:szCs w:val="28"/>
        </w:rPr>
        <w:t>9</w:t>
      </w:r>
      <w:r w:rsidRPr="006A073E">
        <w:rPr>
          <w:b/>
          <w:sz w:val="28"/>
          <w:szCs w:val="28"/>
        </w:rPr>
        <w:t>.</w:t>
      </w:r>
      <w:r w:rsidR="008612BC" w:rsidRPr="006A073E">
        <w:rPr>
          <w:b/>
          <w:sz w:val="28"/>
          <w:szCs w:val="28"/>
        </w:rPr>
        <w:t>10</w:t>
      </w:r>
      <w:r w:rsidRPr="006A073E">
        <w:rPr>
          <w:b/>
          <w:sz w:val="28"/>
          <w:szCs w:val="28"/>
        </w:rPr>
        <w:t>.2018р.</w:t>
      </w:r>
      <w:r>
        <w:rPr>
          <w:sz w:val="28"/>
          <w:szCs w:val="28"/>
        </w:rPr>
        <w:t xml:space="preserve"> </w:t>
      </w:r>
      <w:r w:rsidRPr="00F849FC">
        <w:rPr>
          <w:b/>
          <w:sz w:val="28"/>
          <w:szCs w:val="28"/>
        </w:rPr>
        <w:t xml:space="preserve">№ </w:t>
      </w:r>
      <w:r w:rsidR="00F849FC" w:rsidRPr="00F849FC">
        <w:rPr>
          <w:b/>
          <w:sz w:val="28"/>
          <w:szCs w:val="28"/>
        </w:rPr>
        <w:t>1468</w:t>
      </w:r>
      <w:r w:rsidR="008612BC">
        <w:rPr>
          <w:sz w:val="28"/>
          <w:szCs w:val="28"/>
        </w:rPr>
        <w:t xml:space="preserve">  </w:t>
      </w:r>
      <w:r>
        <w:rPr>
          <w:sz w:val="28"/>
          <w:szCs w:val="28"/>
        </w:rPr>
        <w:t xml:space="preserve"> «Про </w:t>
      </w:r>
      <w:r w:rsidRPr="00DF62F2">
        <w:rPr>
          <w:sz w:val="28"/>
          <w:szCs w:val="28"/>
        </w:rPr>
        <w:t xml:space="preserve">внесення змін та доповнень у додатки 1 та 2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w:t>
      </w:r>
      <w:r w:rsidRPr="00DF62F2">
        <w:rPr>
          <w:color w:val="FF0000"/>
          <w:sz w:val="28"/>
          <w:szCs w:val="28"/>
        </w:rPr>
        <w:t xml:space="preserve"> </w:t>
      </w:r>
      <w:r w:rsidRPr="00DF62F2">
        <w:rPr>
          <w:sz w:val="28"/>
          <w:szCs w:val="28"/>
        </w:rPr>
        <w:t>рішенням міської ради від 13.03.2017 року № 627, зі змінами</w:t>
      </w:r>
      <w:r>
        <w:rPr>
          <w:sz w:val="28"/>
          <w:szCs w:val="28"/>
        </w:rPr>
        <w:t>», враховуючи</w:t>
      </w:r>
      <w:r w:rsidRPr="00095534">
        <w:rPr>
          <w:sz w:val="28"/>
          <w:szCs w:val="28"/>
        </w:rPr>
        <w:t xml:space="preserve"> пропозиції департаменту житлово-комунального господарства міської ради</w:t>
      </w:r>
      <w:r w:rsidRPr="00E16BD6">
        <w:rPr>
          <w:sz w:val="28"/>
          <w:szCs w:val="28"/>
        </w:rPr>
        <w:t xml:space="preserve">, </w:t>
      </w:r>
      <w:r>
        <w:rPr>
          <w:sz w:val="28"/>
          <w:szCs w:val="28"/>
        </w:rPr>
        <w:t xml:space="preserve">Чернівецька міська рада                              </w:t>
      </w:r>
    </w:p>
    <w:p w:rsidR="00287DFB" w:rsidRDefault="00287DFB" w:rsidP="00287DFB">
      <w:pPr>
        <w:widowControl w:val="0"/>
        <w:jc w:val="center"/>
        <w:rPr>
          <w:b/>
        </w:rPr>
      </w:pPr>
    </w:p>
    <w:p w:rsidR="00DF62F2" w:rsidRDefault="00DF62F2" w:rsidP="00DF62F2">
      <w:pPr>
        <w:widowControl w:val="0"/>
        <w:jc w:val="center"/>
        <w:rPr>
          <w:b/>
          <w:sz w:val="28"/>
        </w:rPr>
      </w:pPr>
      <w:r>
        <w:rPr>
          <w:b/>
          <w:sz w:val="28"/>
        </w:rPr>
        <w:t xml:space="preserve">В И Р І Ш И Л А: </w:t>
      </w:r>
    </w:p>
    <w:p w:rsidR="00DF62F2" w:rsidRDefault="00DF62F2" w:rsidP="00DF62F2">
      <w:pPr>
        <w:widowControl w:val="0"/>
        <w:jc w:val="center"/>
        <w:rPr>
          <w:b/>
        </w:rPr>
      </w:pPr>
    </w:p>
    <w:p w:rsidR="00DF62F2" w:rsidRDefault="00DF62F2" w:rsidP="00DF62F2">
      <w:pPr>
        <w:widowControl w:val="0"/>
        <w:tabs>
          <w:tab w:val="left" w:pos="0"/>
        </w:tabs>
        <w:jc w:val="both"/>
        <w:rPr>
          <w:sz w:val="28"/>
          <w:szCs w:val="28"/>
        </w:rPr>
      </w:pPr>
      <w:r>
        <w:rPr>
          <w:b/>
          <w:sz w:val="28"/>
          <w:szCs w:val="28"/>
        </w:rPr>
        <w:tab/>
        <w:t>1</w:t>
      </w:r>
      <w:r>
        <w:rPr>
          <w:sz w:val="28"/>
          <w:szCs w:val="28"/>
        </w:rPr>
        <w:t xml:space="preserve">. Внести зміни та доповнення у додатки 1 та 2 до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рішенням міської  ради </w:t>
      </w:r>
      <w:r>
        <w:rPr>
          <w:sz w:val="28"/>
          <w:szCs w:val="28"/>
          <w:lang w:val="en-US"/>
        </w:rPr>
        <w:t>VII</w:t>
      </w:r>
      <w:r w:rsidRPr="00125EAB">
        <w:rPr>
          <w:sz w:val="28"/>
          <w:szCs w:val="28"/>
        </w:rPr>
        <w:t xml:space="preserve"> </w:t>
      </w:r>
      <w:r>
        <w:rPr>
          <w:sz w:val="28"/>
          <w:szCs w:val="28"/>
        </w:rPr>
        <w:t>скликання від 13.03.2017 р. № 627 зі змінами, виклавши їх в новій редакції (додаються).</w:t>
      </w:r>
    </w:p>
    <w:p w:rsidR="00DF62F2" w:rsidRDefault="00DF62F2" w:rsidP="00DF62F2">
      <w:pPr>
        <w:widowControl w:val="0"/>
        <w:tabs>
          <w:tab w:val="left" w:pos="0"/>
        </w:tabs>
        <w:jc w:val="center"/>
        <w:rPr>
          <w:sz w:val="24"/>
          <w:szCs w:val="24"/>
        </w:rPr>
      </w:pPr>
    </w:p>
    <w:p w:rsidR="00DF62F2" w:rsidRDefault="00DF62F2" w:rsidP="00DF62F2">
      <w:pPr>
        <w:pStyle w:val="2"/>
        <w:tabs>
          <w:tab w:val="left" w:pos="0"/>
        </w:tabs>
        <w:spacing w:after="0" w:line="240" w:lineRule="auto"/>
        <w:ind w:left="0"/>
        <w:jc w:val="both"/>
        <w:rPr>
          <w:b/>
          <w:sz w:val="28"/>
          <w:szCs w:val="28"/>
        </w:rPr>
      </w:pPr>
      <w:r>
        <w:rPr>
          <w:b/>
          <w:sz w:val="28"/>
          <w:szCs w:val="28"/>
        </w:rPr>
        <w:t xml:space="preserve">          2. </w:t>
      </w:r>
      <w:r>
        <w:rPr>
          <w:sz w:val="28"/>
          <w:szCs w:val="28"/>
        </w:rPr>
        <w:t xml:space="preserve">Визнати  таким, що втратив чинність,  пункт 1 рішення міської ради </w:t>
      </w:r>
      <w:r>
        <w:rPr>
          <w:sz w:val="28"/>
          <w:szCs w:val="28"/>
          <w:lang w:val="en-US"/>
        </w:rPr>
        <w:t>VII</w:t>
      </w:r>
      <w:r>
        <w:rPr>
          <w:sz w:val="28"/>
          <w:szCs w:val="28"/>
        </w:rPr>
        <w:t xml:space="preserve"> скликання </w:t>
      </w:r>
      <w:r w:rsidRPr="000568E9">
        <w:rPr>
          <w:b/>
          <w:sz w:val="28"/>
          <w:szCs w:val="28"/>
        </w:rPr>
        <w:t>від</w:t>
      </w:r>
      <w:r w:rsidRPr="000568E9">
        <w:rPr>
          <w:b/>
          <w:color w:val="FF0000"/>
          <w:sz w:val="28"/>
          <w:szCs w:val="28"/>
        </w:rPr>
        <w:t xml:space="preserve">  </w:t>
      </w:r>
      <w:r w:rsidR="006A073E" w:rsidRPr="006A073E">
        <w:rPr>
          <w:b/>
          <w:sz w:val="28"/>
          <w:szCs w:val="28"/>
        </w:rPr>
        <w:t>29.10.2018р.</w:t>
      </w:r>
      <w:r w:rsidR="006A073E">
        <w:rPr>
          <w:sz w:val="28"/>
          <w:szCs w:val="28"/>
        </w:rPr>
        <w:t xml:space="preserve"> </w:t>
      </w:r>
      <w:r w:rsidRPr="00DF62F2">
        <w:rPr>
          <w:b/>
          <w:sz w:val="28"/>
          <w:szCs w:val="28"/>
        </w:rPr>
        <w:t>№</w:t>
      </w:r>
      <w:r w:rsidR="006A073E">
        <w:rPr>
          <w:b/>
          <w:sz w:val="28"/>
          <w:szCs w:val="28"/>
        </w:rPr>
        <w:t xml:space="preserve"> </w:t>
      </w:r>
      <w:r w:rsidR="00F849FC">
        <w:rPr>
          <w:b/>
          <w:sz w:val="28"/>
          <w:szCs w:val="28"/>
        </w:rPr>
        <w:t>1468</w:t>
      </w:r>
      <w:r w:rsidR="006A073E">
        <w:rPr>
          <w:b/>
          <w:sz w:val="28"/>
          <w:szCs w:val="28"/>
        </w:rPr>
        <w:t xml:space="preserve"> </w:t>
      </w:r>
      <w:r>
        <w:rPr>
          <w:sz w:val="28"/>
          <w:szCs w:val="28"/>
        </w:rPr>
        <w:t xml:space="preserve">«Про </w:t>
      </w:r>
      <w:r w:rsidRPr="00DF62F2">
        <w:rPr>
          <w:sz w:val="28"/>
          <w:szCs w:val="28"/>
        </w:rPr>
        <w:t xml:space="preserve">внесення змін та доповнень у додатки 1 та 2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w:t>
      </w:r>
      <w:r w:rsidRPr="00DF62F2">
        <w:rPr>
          <w:color w:val="FF0000"/>
          <w:sz w:val="28"/>
          <w:szCs w:val="28"/>
        </w:rPr>
        <w:t xml:space="preserve"> </w:t>
      </w:r>
      <w:r w:rsidRPr="00DF62F2">
        <w:rPr>
          <w:sz w:val="28"/>
          <w:szCs w:val="28"/>
        </w:rPr>
        <w:t>рішенням міської ради від 13.03.2017 року № 627, зі змінами</w:t>
      </w:r>
      <w:r>
        <w:rPr>
          <w:sz w:val="28"/>
          <w:szCs w:val="28"/>
        </w:rPr>
        <w:t>.</w:t>
      </w:r>
    </w:p>
    <w:p w:rsidR="00DF62F2" w:rsidRDefault="00DF62F2" w:rsidP="00DF62F2">
      <w:pPr>
        <w:pStyle w:val="2"/>
        <w:tabs>
          <w:tab w:val="left" w:pos="0"/>
        </w:tabs>
        <w:spacing w:after="0" w:line="240" w:lineRule="auto"/>
        <w:ind w:left="0"/>
        <w:jc w:val="both"/>
        <w:rPr>
          <w:b/>
          <w:sz w:val="28"/>
          <w:szCs w:val="28"/>
        </w:rPr>
      </w:pPr>
      <w:r>
        <w:rPr>
          <w:b/>
          <w:sz w:val="28"/>
          <w:szCs w:val="28"/>
        </w:rPr>
        <w:tab/>
      </w:r>
      <w:r>
        <w:rPr>
          <w:sz w:val="28"/>
          <w:szCs w:val="28"/>
        </w:rPr>
        <w:t xml:space="preserve"> </w:t>
      </w:r>
    </w:p>
    <w:p w:rsidR="00DF62F2" w:rsidRDefault="00DF62F2" w:rsidP="00DF62F2">
      <w:pPr>
        <w:pStyle w:val="a4"/>
        <w:tabs>
          <w:tab w:val="left" w:pos="720"/>
        </w:tabs>
        <w:spacing w:after="0"/>
        <w:ind w:left="0"/>
        <w:jc w:val="both"/>
        <w:rPr>
          <w:sz w:val="28"/>
          <w:szCs w:val="28"/>
        </w:rPr>
      </w:pPr>
      <w:r>
        <w:rPr>
          <w:b/>
          <w:sz w:val="28"/>
          <w:szCs w:val="28"/>
        </w:rPr>
        <w:tab/>
        <w:t xml:space="preserve">3.  </w:t>
      </w:r>
      <w:r>
        <w:rPr>
          <w:sz w:val="28"/>
          <w:szCs w:val="28"/>
        </w:rPr>
        <w:t>Рішення підлягає оприлюдненню на офіційному веб-порталі Чернівецької міської ради.</w:t>
      </w:r>
    </w:p>
    <w:p w:rsidR="00DF62F2" w:rsidRDefault="00DF62F2" w:rsidP="00DF62F2">
      <w:pPr>
        <w:pStyle w:val="a4"/>
        <w:tabs>
          <w:tab w:val="left" w:pos="720"/>
        </w:tabs>
        <w:spacing w:after="0"/>
        <w:ind w:left="0"/>
        <w:jc w:val="both"/>
        <w:rPr>
          <w:sz w:val="28"/>
          <w:szCs w:val="28"/>
        </w:rPr>
      </w:pPr>
    </w:p>
    <w:p w:rsidR="00DF62F2" w:rsidRDefault="00DF62F2" w:rsidP="00DF62F2">
      <w:pPr>
        <w:pStyle w:val="a4"/>
        <w:spacing w:after="0"/>
        <w:ind w:left="0"/>
        <w:jc w:val="both"/>
        <w:rPr>
          <w:sz w:val="28"/>
          <w:szCs w:val="28"/>
        </w:rPr>
      </w:pPr>
      <w:r>
        <w:rPr>
          <w:b/>
          <w:sz w:val="28"/>
          <w:szCs w:val="28"/>
        </w:rPr>
        <w:t xml:space="preserve">          4. </w:t>
      </w:r>
      <w:r>
        <w:rPr>
          <w:color w:val="000000"/>
          <w:spacing w:val="-8"/>
          <w:sz w:val="28"/>
          <w:szCs w:val="28"/>
        </w:rPr>
        <w:t xml:space="preserve">Організацію </w:t>
      </w:r>
      <w:r>
        <w:rPr>
          <w:sz w:val="28"/>
          <w:szCs w:val="28"/>
        </w:rPr>
        <w:t>виконання цього рішення покласти на директора департаменту житлово-комунального господарства міської ради.</w:t>
      </w:r>
    </w:p>
    <w:p w:rsidR="00DF62F2" w:rsidRDefault="00DF62F2" w:rsidP="00DF62F2">
      <w:pPr>
        <w:pStyle w:val="a4"/>
        <w:spacing w:after="0"/>
        <w:ind w:left="0"/>
        <w:jc w:val="both"/>
        <w:rPr>
          <w:sz w:val="28"/>
          <w:szCs w:val="28"/>
        </w:rPr>
      </w:pPr>
    </w:p>
    <w:p w:rsidR="00DF62F2" w:rsidRDefault="00DF62F2" w:rsidP="00DF62F2">
      <w:pPr>
        <w:pStyle w:val="a4"/>
        <w:spacing w:after="0"/>
        <w:ind w:left="0"/>
        <w:jc w:val="both"/>
        <w:rPr>
          <w:sz w:val="28"/>
          <w:szCs w:val="28"/>
        </w:rPr>
      </w:pPr>
      <w:r>
        <w:rPr>
          <w:b/>
          <w:sz w:val="28"/>
          <w:szCs w:val="28"/>
        </w:rPr>
        <w:t xml:space="preserve">          5.   </w:t>
      </w:r>
      <w:r>
        <w:rPr>
          <w:sz w:val="28"/>
          <w:szCs w:val="28"/>
        </w:rPr>
        <w:t>Контроль за виконанням рішення покласти на постійну комісію міської ради з питань житлово-комунального господарства та охорони навколишнього середовища.</w:t>
      </w:r>
    </w:p>
    <w:p w:rsidR="00DF62F2" w:rsidRDefault="00DF62F2" w:rsidP="00DF62F2">
      <w:pPr>
        <w:jc w:val="both"/>
        <w:rPr>
          <w:sz w:val="28"/>
          <w:szCs w:val="28"/>
        </w:rPr>
      </w:pPr>
    </w:p>
    <w:p w:rsidR="00DF62F2" w:rsidRDefault="00DF62F2" w:rsidP="00DF62F2">
      <w:pPr>
        <w:jc w:val="both"/>
        <w:rPr>
          <w:sz w:val="28"/>
          <w:szCs w:val="28"/>
        </w:rPr>
      </w:pPr>
    </w:p>
    <w:p w:rsidR="00DF62F2" w:rsidRDefault="00DF62F2" w:rsidP="00DF62F2">
      <w:pPr>
        <w:jc w:val="both"/>
        <w:rPr>
          <w:sz w:val="28"/>
          <w:szCs w:val="28"/>
        </w:rPr>
      </w:pPr>
    </w:p>
    <w:p w:rsidR="00DF62F2" w:rsidRDefault="00DF62F2" w:rsidP="00DF62F2">
      <w:pPr>
        <w:jc w:val="both"/>
        <w:rPr>
          <w:sz w:val="28"/>
          <w:szCs w:val="28"/>
        </w:rPr>
      </w:pPr>
    </w:p>
    <w:p w:rsidR="00DF62F2" w:rsidRDefault="00DF62F2" w:rsidP="00DF62F2">
      <w:pPr>
        <w:jc w:val="both"/>
        <w:rPr>
          <w:b/>
          <w:sz w:val="28"/>
          <w:szCs w:val="28"/>
        </w:rPr>
      </w:pPr>
      <w:r>
        <w:rPr>
          <w:b/>
          <w:sz w:val="28"/>
          <w:szCs w:val="28"/>
        </w:rPr>
        <w:t xml:space="preserve">Секретар  Чернівецької міської ради    </w:t>
      </w:r>
      <w:r>
        <w:rPr>
          <w:b/>
          <w:sz w:val="28"/>
          <w:szCs w:val="28"/>
        </w:rPr>
        <w:tab/>
      </w:r>
      <w:r>
        <w:rPr>
          <w:b/>
          <w:sz w:val="28"/>
          <w:szCs w:val="28"/>
        </w:rPr>
        <w:tab/>
      </w:r>
      <w:r>
        <w:rPr>
          <w:b/>
          <w:sz w:val="28"/>
          <w:szCs w:val="28"/>
        </w:rPr>
        <w:tab/>
        <w:t xml:space="preserve">                 В Продан</w:t>
      </w:r>
    </w:p>
    <w:sectPr w:rsidR="00DF62F2" w:rsidSect="00287DFB">
      <w:pgSz w:w="11906" w:h="16838"/>
      <w:pgMar w:top="850" w:right="850"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cor">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DFB"/>
    <w:rsid w:val="00207E70"/>
    <w:rsid w:val="002546B0"/>
    <w:rsid w:val="00287DFB"/>
    <w:rsid w:val="003008C5"/>
    <w:rsid w:val="00567BE4"/>
    <w:rsid w:val="005C67A3"/>
    <w:rsid w:val="006A073E"/>
    <w:rsid w:val="007A095F"/>
    <w:rsid w:val="00845C36"/>
    <w:rsid w:val="008612BC"/>
    <w:rsid w:val="008C6D67"/>
    <w:rsid w:val="00AE11CC"/>
    <w:rsid w:val="00B1403D"/>
    <w:rsid w:val="00BB2A15"/>
    <w:rsid w:val="00BD23C0"/>
    <w:rsid w:val="00CD7C1C"/>
    <w:rsid w:val="00DF62F2"/>
    <w:rsid w:val="00E51656"/>
    <w:rsid w:val="00F849F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7031F6"/>
  <w15:docId w15:val="{B58735DE-8955-424A-A310-2C5DF9C2A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before="100" w:beforeAutospacing="1" w:after="100" w:afterAutospacing="1"/>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7DFB"/>
    <w:pPr>
      <w:spacing w:before="0" w:beforeAutospacing="0" w:after="0" w:afterAutospacing="0"/>
      <w:jc w:val="left"/>
    </w:pPr>
    <w:rPr>
      <w:rFonts w:ascii="Times New Roman" w:eastAsia="Times New Roman" w:hAnsi="Times New Roman" w:cs="Times New Roman"/>
      <w:sz w:val="20"/>
      <w:szCs w:val="20"/>
      <w:lang w:eastAsia="ru-RU"/>
    </w:rPr>
  </w:style>
  <w:style w:type="paragraph" w:styleId="1">
    <w:name w:val="heading 1"/>
    <w:basedOn w:val="a"/>
    <w:next w:val="a"/>
    <w:link w:val="10"/>
    <w:qFormat/>
    <w:rsid w:val="00287DFB"/>
    <w:pPr>
      <w:keepNext/>
      <w:spacing w:line="240" w:lineRule="atLeast"/>
      <w:ind w:left="142" w:hanging="142"/>
      <w:jc w:val="center"/>
      <w:outlineLvl w:val="0"/>
    </w:pPr>
    <w:rPr>
      <w:rFonts w:eastAsia="Calibri"/>
      <w:b/>
    </w:rPr>
  </w:style>
  <w:style w:type="paragraph" w:styleId="4">
    <w:name w:val="heading 4"/>
    <w:basedOn w:val="a"/>
    <w:next w:val="a"/>
    <w:link w:val="40"/>
    <w:semiHidden/>
    <w:unhideWhenUsed/>
    <w:qFormat/>
    <w:rsid w:val="00287DFB"/>
    <w:pPr>
      <w:keepNext/>
      <w:tabs>
        <w:tab w:val="left" w:pos="-2988"/>
      </w:tabs>
      <w:spacing w:line="240" w:lineRule="atLeast"/>
      <w:jc w:val="center"/>
      <w:outlineLvl w:val="3"/>
    </w:pPr>
    <w:rPr>
      <w:rFonts w:eastAsia="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87DFB"/>
    <w:rPr>
      <w:rFonts w:ascii="Times New Roman" w:eastAsia="Calibri" w:hAnsi="Times New Roman" w:cs="Times New Roman"/>
      <w:b/>
      <w:sz w:val="20"/>
      <w:szCs w:val="20"/>
      <w:lang w:eastAsia="ru-RU"/>
    </w:rPr>
  </w:style>
  <w:style w:type="character" w:customStyle="1" w:styleId="40">
    <w:name w:val="Заголовок 4 Знак"/>
    <w:basedOn w:val="a0"/>
    <w:link w:val="4"/>
    <w:semiHidden/>
    <w:rsid w:val="00287DFB"/>
    <w:rPr>
      <w:rFonts w:ascii="Times New Roman" w:eastAsia="Calibri" w:hAnsi="Times New Roman" w:cs="Times New Roman"/>
      <w:sz w:val="20"/>
      <w:szCs w:val="20"/>
      <w:lang w:eastAsia="ru-RU"/>
    </w:rPr>
  </w:style>
  <w:style w:type="paragraph" w:styleId="a3">
    <w:name w:val="caption"/>
    <w:basedOn w:val="a"/>
    <w:semiHidden/>
    <w:unhideWhenUsed/>
    <w:qFormat/>
    <w:rsid w:val="00287DFB"/>
    <w:pPr>
      <w:jc w:val="center"/>
    </w:pPr>
    <w:rPr>
      <w:b/>
      <w:sz w:val="28"/>
    </w:rPr>
  </w:style>
  <w:style w:type="paragraph" w:styleId="a4">
    <w:name w:val="Body Text Indent"/>
    <w:basedOn w:val="a"/>
    <w:link w:val="a5"/>
    <w:unhideWhenUsed/>
    <w:rsid w:val="00287DFB"/>
    <w:pPr>
      <w:spacing w:after="120"/>
      <w:ind w:left="283"/>
    </w:pPr>
  </w:style>
  <w:style w:type="character" w:customStyle="1" w:styleId="a5">
    <w:name w:val="Основной текст с отступом Знак"/>
    <w:basedOn w:val="a0"/>
    <w:link w:val="a4"/>
    <w:rsid w:val="00287DFB"/>
    <w:rPr>
      <w:rFonts w:ascii="Times New Roman" w:eastAsia="Times New Roman" w:hAnsi="Times New Roman" w:cs="Times New Roman"/>
      <w:sz w:val="20"/>
      <w:szCs w:val="20"/>
      <w:lang w:eastAsia="ru-RU"/>
    </w:rPr>
  </w:style>
  <w:style w:type="paragraph" w:styleId="2">
    <w:name w:val="Body Text Indent 2"/>
    <w:basedOn w:val="a"/>
    <w:link w:val="20"/>
    <w:unhideWhenUsed/>
    <w:rsid w:val="00287DFB"/>
    <w:pPr>
      <w:spacing w:after="120" w:line="480" w:lineRule="auto"/>
      <w:ind w:left="283"/>
    </w:pPr>
  </w:style>
  <w:style w:type="character" w:customStyle="1" w:styleId="20">
    <w:name w:val="Основной текст с отступом 2 Знак"/>
    <w:basedOn w:val="a0"/>
    <w:link w:val="2"/>
    <w:rsid w:val="00287DFB"/>
    <w:rPr>
      <w:rFonts w:ascii="Times New Roman" w:eastAsia="Times New Roman" w:hAnsi="Times New Roman" w:cs="Times New Roman"/>
      <w:sz w:val="20"/>
      <w:szCs w:val="20"/>
      <w:lang w:eastAsia="ru-RU"/>
    </w:rPr>
  </w:style>
  <w:style w:type="paragraph" w:customStyle="1" w:styleId="21">
    <w:name w:val="Заголовок 21"/>
    <w:basedOn w:val="a"/>
    <w:next w:val="a"/>
    <w:rsid w:val="00287DFB"/>
    <w:pPr>
      <w:keepNext/>
      <w:tabs>
        <w:tab w:val="left" w:pos="11766"/>
      </w:tabs>
      <w:spacing w:line="240" w:lineRule="atLeast"/>
    </w:pPr>
    <w:rPr>
      <w:rFonts w:ascii="Decor" w:hAnsi="Decor"/>
      <w:sz w:val="28"/>
      <w:lang w:val="en-GB"/>
    </w:rPr>
  </w:style>
  <w:style w:type="character" w:customStyle="1" w:styleId="3">
    <w:name w:val="Основний текст (3)_"/>
    <w:link w:val="30"/>
    <w:locked/>
    <w:rsid w:val="00287DFB"/>
    <w:rPr>
      <w:b/>
      <w:sz w:val="26"/>
      <w:shd w:val="clear" w:color="auto" w:fill="FFFFFF"/>
    </w:rPr>
  </w:style>
  <w:style w:type="paragraph" w:customStyle="1" w:styleId="30">
    <w:name w:val="Основний текст (3)"/>
    <w:basedOn w:val="a"/>
    <w:link w:val="3"/>
    <w:rsid w:val="00287DFB"/>
    <w:pPr>
      <w:widowControl w:val="0"/>
      <w:shd w:val="clear" w:color="auto" w:fill="FFFFFF"/>
      <w:spacing w:before="420" w:after="300" w:line="307" w:lineRule="exact"/>
      <w:jc w:val="center"/>
    </w:pPr>
    <w:rPr>
      <w:rFonts w:asciiTheme="minorHAnsi" w:eastAsiaTheme="minorHAnsi" w:hAnsiTheme="minorHAnsi" w:cstheme="minorBidi"/>
      <w:b/>
      <w:sz w:val="26"/>
      <w:szCs w:val="22"/>
      <w:lang w:eastAsia="en-US"/>
    </w:rPr>
  </w:style>
  <w:style w:type="paragraph" w:styleId="a6">
    <w:name w:val="Balloon Text"/>
    <w:basedOn w:val="a"/>
    <w:link w:val="a7"/>
    <w:uiPriority w:val="99"/>
    <w:semiHidden/>
    <w:unhideWhenUsed/>
    <w:rsid w:val="00287DFB"/>
    <w:rPr>
      <w:rFonts w:ascii="Tahoma" w:hAnsi="Tahoma" w:cs="Tahoma"/>
      <w:sz w:val="16"/>
      <w:szCs w:val="16"/>
    </w:rPr>
  </w:style>
  <w:style w:type="character" w:customStyle="1" w:styleId="a7">
    <w:name w:val="Текст выноски Знак"/>
    <w:basedOn w:val="a0"/>
    <w:link w:val="a6"/>
    <w:uiPriority w:val="99"/>
    <w:semiHidden/>
    <w:rsid w:val="00287DFB"/>
    <w:rPr>
      <w:rFonts w:ascii="Tahoma" w:eastAsia="Times New Roman" w:hAnsi="Tahoma" w:cs="Tahoma"/>
      <w:sz w:val="16"/>
      <w:szCs w:val="16"/>
      <w:lang w:eastAsia="ru-RU"/>
    </w:rPr>
  </w:style>
  <w:style w:type="paragraph" w:styleId="a8">
    <w:name w:val="Body Text"/>
    <w:basedOn w:val="a"/>
    <w:link w:val="a9"/>
    <w:uiPriority w:val="99"/>
    <w:semiHidden/>
    <w:unhideWhenUsed/>
    <w:rsid w:val="00DF62F2"/>
    <w:pPr>
      <w:spacing w:after="120"/>
    </w:pPr>
  </w:style>
  <w:style w:type="character" w:customStyle="1" w:styleId="a9">
    <w:name w:val="Основной текст Знак"/>
    <w:basedOn w:val="a0"/>
    <w:link w:val="a8"/>
    <w:uiPriority w:val="99"/>
    <w:semiHidden/>
    <w:rsid w:val="00DF62F2"/>
    <w:rPr>
      <w:rFonts w:ascii="Times New Roman" w:eastAsia="Times New Roman" w:hAnsi="Times New Roman" w:cs="Times New Roman"/>
      <w:sz w:val="20"/>
      <w:szCs w:val="20"/>
      <w:lang w:eastAsia="ru-RU"/>
    </w:rPr>
  </w:style>
  <w:style w:type="paragraph" w:styleId="22">
    <w:name w:val="Body Text 2"/>
    <w:basedOn w:val="a"/>
    <w:link w:val="23"/>
    <w:uiPriority w:val="99"/>
    <w:semiHidden/>
    <w:unhideWhenUsed/>
    <w:rsid w:val="00DF62F2"/>
    <w:pPr>
      <w:spacing w:after="120" w:line="480" w:lineRule="auto"/>
    </w:pPr>
  </w:style>
  <w:style w:type="character" w:customStyle="1" w:styleId="23">
    <w:name w:val="Основной текст 2 Знак"/>
    <w:basedOn w:val="a0"/>
    <w:link w:val="22"/>
    <w:uiPriority w:val="99"/>
    <w:semiHidden/>
    <w:rsid w:val="00DF62F2"/>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7705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524</Words>
  <Characters>2993</Characters>
  <Application>Microsoft Office Word</Application>
  <DocSecurity>0</DocSecurity>
  <Lines>24</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NewUser</dc:creator>
  <cp:lastModifiedBy>Kompvid2</cp:lastModifiedBy>
  <cp:revision>2</cp:revision>
  <cp:lastPrinted>2018-12-10T13:11:00Z</cp:lastPrinted>
  <dcterms:created xsi:type="dcterms:W3CDTF">2018-12-18T09:13:00Z</dcterms:created>
  <dcterms:modified xsi:type="dcterms:W3CDTF">2018-12-18T09:13:00Z</dcterms:modified>
</cp:coreProperties>
</file>