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DFB" w:rsidRDefault="00287DFB" w:rsidP="00287DFB">
      <w:pPr>
        <w:pStyle w:val="21"/>
        <w:widowControl w:val="0"/>
        <w:jc w:val="center"/>
        <w:outlineLvl w:val="1"/>
        <w:rPr>
          <w:rFonts w:ascii="Times New Roman" w:hAnsi="Times New Roman"/>
          <w:lang w:val="uk-UA"/>
        </w:rPr>
      </w:pPr>
      <w:r>
        <w:rPr>
          <w:rFonts w:ascii="Times New Roman" w:hAnsi="Times New Roman"/>
          <w:noProof/>
          <w:sz w:val="20"/>
          <w:lang w:val="ru-RU"/>
        </w:rPr>
        <w:drawing>
          <wp:inline distT="0" distB="0" distL="0" distR="0">
            <wp:extent cx="428625" cy="63817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4" cstate="print"/>
                    <a:srcRect/>
                    <a:stretch>
                      <a:fillRect/>
                    </a:stretch>
                  </pic:blipFill>
                  <pic:spPr bwMode="auto">
                    <a:xfrm>
                      <a:off x="0" y="0"/>
                      <a:ext cx="428625" cy="638175"/>
                    </a:xfrm>
                    <a:prstGeom prst="rect">
                      <a:avLst/>
                    </a:prstGeom>
                    <a:noFill/>
                    <a:ln w="9525">
                      <a:noFill/>
                      <a:miter lim="800000"/>
                      <a:headEnd/>
                      <a:tailEnd/>
                    </a:ln>
                  </pic:spPr>
                </pic:pic>
              </a:graphicData>
            </a:graphic>
          </wp:inline>
        </w:drawing>
      </w:r>
    </w:p>
    <w:p w:rsidR="00287DFB" w:rsidRDefault="00287DFB" w:rsidP="00287DFB">
      <w:pPr>
        <w:pStyle w:val="a3"/>
        <w:widowControl w:val="0"/>
        <w:rPr>
          <w:sz w:val="36"/>
          <w:szCs w:val="36"/>
        </w:rPr>
      </w:pPr>
      <w:r>
        <w:rPr>
          <w:sz w:val="36"/>
          <w:szCs w:val="36"/>
        </w:rPr>
        <w:t>У К Р А Ї Н А</w:t>
      </w:r>
    </w:p>
    <w:p w:rsidR="00287DFB" w:rsidRDefault="00287DFB" w:rsidP="00287DFB">
      <w:pPr>
        <w:pStyle w:val="1"/>
        <w:widowControl w:val="0"/>
        <w:spacing w:line="240" w:lineRule="auto"/>
        <w:ind w:left="0" w:firstLine="0"/>
        <w:rPr>
          <w:rFonts w:eastAsia="Times New Roman"/>
          <w:b w:val="0"/>
          <w:sz w:val="36"/>
          <w:szCs w:val="36"/>
        </w:rPr>
      </w:pPr>
      <w:r>
        <w:rPr>
          <w:rFonts w:eastAsia="Times New Roman"/>
          <w:sz w:val="36"/>
          <w:szCs w:val="36"/>
        </w:rPr>
        <w:t>Чернівецька   міська   рада</w:t>
      </w:r>
    </w:p>
    <w:p w:rsidR="00287DFB" w:rsidRDefault="00C27829" w:rsidP="00287DFB">
      <w:pPr>
        <w:pStyle w:val="4"/>
        <w:widowControl w:val="0"/>
        <w:spacing w:line="240" w:lineRule="auto"/>
        <w:rPr>
          <w:rFonts w:eastAsia="Times New Roman"/>
          <w:b/>
          <w:bCs/>
          <w:sz w:val="30"/>
          <w:szCs w:val="30"/>
        </w:rPr>
      </w:pPr>
      <w:r>
        <w:rPr>
          <w:rFonts w:eastAsia="Times New Roman"/>
          <w:b/>
          <w:bCs/>
          <w:sz w:val="30"/>
          <w:szCs w:val="30"/>
        </w:rPr>
        <w:t>64</w:t>
      </w:r>
      <w:r w:rsidR="00287DFB">
        <w:rPr>
          <w:rFonts w:eastAsia="Times New Roman"/>
          <w:b/>
          <w:bCs/>
          <w:sz w:val="30"/>
          <w:szCs w:val="30"/>
        </w:rPr>
        <w:t xml:space="preserve"> сесія  VIІ   скликання</w:t>
      </w:r>
    </w:p>
    <w:p w:rsidR="00287DFB" w:rsidRDefault="00287DFB" w:rsidP="00287DFB">
      <w:pPr>
        <w:pStyle w:val="4"/>
        <w:widowControl w:val="0"/>
        <w:spacing w:line="240" w:lineRule="auto"/>
        <w:rPr>
          <w:rFonts w:eastAsia="Times New Roman"/>
          <w:b/>
          <w:sz w:val="32"/>
          <w:szCs w:val="32"/>
        </w:rPr>
      </w:pPr>
      <w:r>
        <w:rPr>
          <w:rFonts w:eastAsia="Times New Roman"/>
          <w:b/>
          <w:sz w:val="32"/>
          <w:szCs w:val="32"/>
        </w:rPr>
        <w:t xml:space="preserve">Р І Ш Е Н </w:t>
      </w:r>
      <w:proofErr w:type="spellStart"/>
      <w:r>
        <w:rPr>
          <w:rFonts w:eastAsia="Times New Roman"/>
          <w:b/>
          <w:sz w:val="32"/>
          <w:szCs w:val="32"/>
        </w:rPr>
        <w:t>Н</w:t>
      </w:r>
      <w:proofErr w:type="spellEnd"/>
      <w:r>
        <w:rPr>
          <w:rFonts w:eastAsia="Times New Roman"/>
          <w:b/>
          <w:sz w:val="32"/>
          <w:szCs w:val="32"/>
        </w:rPr>
        <w:t xml:space="preserve"> Я</w:t>
      </w:r>
    </w:p>
    <w:p w:rsidR="00287DFB" w:rsidRDefault="00287DFB" w:rsidP="00287DFB"/>
    <w:p w:rsidR="00287DFB" w:rsidRDefault="00C27829" w:rsidP="00287DFB">
      <w:pPr>
        <w:widowControl w:val="0"/>
        <w:tabs>
          <w:tab w:val="left" w:pos="142"/>
        </w:tabs>
        <w:ind w:left="284" w:right="-284"/>
        <w:rPr>
          <w:sz w:val="28"/>
          <w:szCs w:val="28"/>
        </w:rPr>
      </w:pPr>
      <w:r>
        <w:rPr>
          <w:sz w:val="28"/>
        </w:rPr>
        <w:t>29.</w:t>
      </w:r>
      <w:r w:rsidR="00287DFB">
        <w:rPr>
          <w:sz w:val="28"/>
        </w:rPr>
        <w:t xml:space="preserve">10.2018  № </w:t>
      </w:r>
      <w:r w:rsidR="00AF15EA">
        <w:rPr>
          <w:sz w:val="28"/>
        </w:rPr>
        <w:t>1468</w:t>
      </w:r>
      <w:r w:rsidR="00287DFB">
        <w:rPr>
          <w:sz w:val="2"/>
        </w:rPr>
        <w:tab/>
      </w:r>
      <w:r w:rsidR="00287DFB">
        <w:rPr>
          <w:sz w:val="2"/>
        </w:rPr>
        <w:tab/>
      </w:r>
      <w:r w:rsidR="00287DFB">
        <w:rPr>
          <w:sz w:val="2"/>
        </w:rPr>
        <w:tab/>
      </w:r>
      <w:r w:rsidR="00287DFB">
        <w:rPr>
          <w:sz w:val="2"/>
        </w:rPr>
        <w:tab/>
        <w:t xml:space="preserve">                                                                                                                                                    </w:t>
      </w:r>
      <w:r w:rsidR="00287DFB">
        <w:rPr>
          <w:sz w:val="2"/>
        </w:rPr>
        <w:tab/>
        <w:t xml:space="preserve">  </w:t>
      </w:r>
      <w:r w:rsidR="00287DFB">
        <w:rPr>
          <w:sz w:val="2"/>
        </w:rPr>
        <w:tab/>
        <w:t xml:space="preserve">         </w:t>
      </w:r>
      <w:r w:rsidR="00287DFB">
        <w:rPr>
          <w:sz w:val="28"/>
          <w:szCs w:val="28"/>
        </w:rPr>
        <w:t xml:space="preserve">м. Чернівці </w:t>
      </w:r>
    </w:p>
    <w:p w:rsidR="00287DFB" w:rsidRDefault="00287DFB" w:rsidP="00287DFB">
      <w:pPr>
        <w:widowControl w:val="0"/>
        <w:tabs>
          <w:tab w:val="left" w:pos="142"/>
        </w:tabs>
        <w:ind w:left="284" w:right="-284"/>
        <w:jc w:val="center"/>
        <w:rPr>
          <w:sz w:val="28"/>
          <w:szCs w:val="28"/>
        </w:rPr>
      </w:pPr>
    </w:p>
    <w:p w:rsidR="00287DFB" w:rsidRDefault="00287DFB" w:rsidP="00287DFB">
      <w:pPr>
        <w:pStyle w:val="2"/>
        <w:tabs>
          <w:tab w:val="left" w:pos="0"/>
        </w:tabs>
        <w:spacing w:after="0" w:line="240" w:lineRule="auto"/>
        <w:ind w:left="0"/>
        <w:jc w:val="center"/>
        <w:rPr>
          <w:b/>
          <w:sz w:val="28"/>
          <w:szCs w:val="28"/>
        </w:rPr>
      </w:pPr>
      <w:r>
        <w:rPr>
          <w:b/>
          <w:sz w:val="28"/>
          <w:szCs w:val="28"/>
        </w:rPr>
        <w:t xml:space="preserve">Про внесення змін та доповнень у додатки 1 та 2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Pr>
          <w:b/>
          <w:color w:val="FF0000"/>
          <w:sz w:val="28"/>
          <w:szCs w:val="28"/>
        </w:rPr>
        <w:t xml:space="preserve"> </w:t>
      </w:r>
      <w:r>
        <w:rPr>
          <w:b/>
          <w:sz w:val="28"/>
          <w:szCs w:val="28"/>
        </w:rPr>
        <w:t>рішенням міської ради від 13.03.2017 року № 627, зі змінами</w:t>
      </w:r>
    </w:p>
    <w:p w:rsidR="00287DFB" w:rsidRDefault="00287DFB" w:rsidP="00287DFB">
      <w:pPr>
        <w:pStyle w:val="2"/>
        <w:spacing w:after="0" w:line="240" w:lineRule="auto"/>
        <w:ind w:left="0"/>
        <w:jc w:val="both"/>
        <w:rPr>
          <w:b/>
          <w:sz w:val="28"/>
          <w:szCs w:val="28"/>
        </w:rPr>
      </w:pPr>
    </w:p>
    <w:p w:rsidR="00287DFB" w:rsidRDefault="00287DFB" w:rsidP="00287DFB">
      <w:pPr>
        <w:pStyle w:val="a4"/>
        <w:widowControl w:val="0"/>
        <w:ind w:left="0" w:firstLine="708"/>
        <w:jc w:val="both"/>
        <w:rPr>
          <w:b/>
          <w:sz w:val="28"/>
          <w:szCs w:val="28"/>
        </w:rPr>
      </w:pPr>
      <w:r>
        <w:rPr>
          <w:sz w:val="28"/>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з метою забезпечення </w:t>
      </w:r>
      <w:r>
        <w:rPr>
          <w:color w:val="000000"/>
          <w:sz w:val="28"/>
          <w:szCs w:val="28"/>
        </w:rPr>
        <w:t>розвитку житлово-комунального господарства та міської інфраструктури</w:t>
      </w:r>
      <w:r>
        <w:rPr>
          <w:sz w:val="28"/>
          <w:szCs w:val="28"/>
        </w:rPr>
        <w:t xml:space="preserve">, беручи до уваги рішення міської ради VІІ скликання від 21.12.2017 р. № 1033 «Про </w:t>
      </w:r>
      <w:proofErr w:type="spellStart"/>
      <w:r>
        <w:rPr>
          <w:sz w:val="28"/>
          <w:szCs w:val="28"/>
        </w:rPr>
        <w:t>співфінансування</w:t>
      </w:r>
      <w:proofErr w:type="spellEnd"/>
      <w:r>
        <w:rPr>
          <w:sz w:val="28"/>
          <w:szCs w:val="28"/>
        </w:rPr>
        <w:t xml:space="preserve">  проекту «ПДСЕР для МЕСР: практичне впровадження ПДСЕР у напрямку сталого, розумного та енергоефективного  міського освітлення  в м. Чернівці» за регіональною програмою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 зі змінами від 24.02.2018 р.,  рішення міської ради VІІ скликання  від </w:t>
      </w:r>
      <w:r>
        <w:rPr>
          <w:color w:val="FFFFFF"/>
          <w:sz w:val="28"/>
          <w:szCs w:val="28"/>
        </w:rPr>
        <w:t>.</w:t>
      </w:r>
      <w:r>
        <w:rPr>
          <w:sz w:val="28"/>
          <w:szCs w:val="28"/>
        </w:rPr>
        <w:t xml:space="preserve">08.08.2018р. № 1384 «Про внесення змін до рішення міської ради VІI скликання від 21.12.2017 р. </w:t>
      </w:r>
      <w:r>
        <w:rPr>
          <w:sz w:val="28"/>
          <w:szCs w:val="28"/>
        </w:rPr>
        <w:br/>
        <w:t>№ 1032 «</w:t>
      </w:r>
      <w:r>
        <w:rPr>
          <w:bCs/>
          <w:sz w:val="28"/>
          <w:szCs w:val="28"/>
        </w:rPr>
        <w:t>Про міський бюджет на 2018 рік</w:t>
      </w:r>
      <w:r>
        <w:rPr>
          <w:rStyle w:val="3"/>
          <w:b w:val="0"/>
          <w:bCs/>
          <w:sz w:val="28"/>
          <w:szCs w:val="28"/>
        </w:rPr>
        <w:t>»</w:t>
      </w:r>
      <w:r w:rsidR="00A45E8A">
        <w:rPr>
          <w:rStyle w:val="3"/>
          <w:b w:val="0"/>
          <w:bCs/>
          <w:sz w:val="28"/>
          <w:szCs w:val="28"/>
        </w:rPr>
        <w:t xml:space="preserve"> </w:t>
      </w:r>
      <w:r w:rsidR="00A45E8A" w:rsidRPr="00A45E8A">
        <w:rPr>
          <w:rStyle w:val="3"/>
          <w:b w:val="0"/>
          <w:bCs/>
          <w:sz w:val="28"/>
          <w:szCs w:val="28"/>
        </w:rPr>
        <w:t xml:space="preserve">та </w:t>
      </w:r>
      <w:r w:rsidR="00A45E8A" w:rsidRPr="00A45E8A">
        <w:rPr>
          <w:sz w:val="28"/>
          <w:szCs w:val="28"/>
        </w:rPr>
        <w:t xml:space="preserve"> від  </w:t>
      </w:r>
      <w:r w:rsidR="00A45E8A" w:rsidRPr="00A45E8A">
        <w:rPr>
          <w:b/>
          <w:sz w:val="28"/>
          <w:szCs w:val="28"/>
        </w:rPr>
        <w:t xml:space="preserve">30.08.2018р.  № 1400 </w:t>
      </w:r>
      <w:r w:rsidR="00A45E8A" w:rsidRPr="00A45E8A">
        <w:rPr>
          <w:sz w:val="28"/>
          <w:szCs w:val="28"/>
        </w:rPr>
        <w:t>«Про внесення змін до рішення міської ради VІI скликання від 21.12.2017 р. № 1032 “</w:t>
      </w:r>
      <w:r w:rsidR="00A45E8A" w:rsidRPr="00A45E8A">
        <w:rPr>
          <w:bCs/>
          <w:sz w:val="28"/>
          <w:szCs w:val="28"/>
        </w:rPr>
        <w:t>Про міський бюджет на 2018 рік</w:t>
      </w:r>
      <w:r w:rsidR="00A45E8A" w:rsidRPr="00A45E8A">
        <w:rPr>
          <w:sz w:val="28"/>
          <w:szCs w:val="28"/>
        </w:rPr>
        <w:t>”»</w:t>
      </w:r>
      <w:r w:rsidRPr="00A45E8A">
        <w:rPr>
          <w:rStyle w:val="3"/>
          <w:b w:val="0"/>
          <w:bCs/>
          <w:sz w:val="28"/>
          <w:szCs w:val="28"/>
        </w:rPr>
        <w:t>,</w:t>
      </w:r>
      <w:r w:rsidR="00A45E8A">
        <w:rPr>
          <w:rStyle w:val="3"/>
          <w:b w:val="0"/>
          <w:bCs/>
          <w:sz w:val="28"/>
          <w:szCs w:val="28"/>
        </w:rPr>
        <w:t xml:space="preserve"> </w:t>
      </w:r>
      <w:r w:rsidRPr="00A45E8A">
        <w:rPr>
          <w:rStyle w:val="3"/>
          <w:b w:val="0"/>
          <w:bCs/>
          <w:sz w:val="28"/>
          <w:szCs w:val="28"/>
        </w:rPr>
        <w:t>рішення міської</w:t>
      </w:r>
      <w:r>
        <w:rPr>
          <w:rStyle w:val="3"/>
          <w:b w:val="0"/>
          <w:bCs/>
          <w:sz w:val="28"/>
          <w:szCs w:val="28"/>
        </w:rPr>
        <w:t xml:space="preserve"> ради</w:t>
      </w:r>
      <w:r w:rsidR="00A45E8A">
        <w:rPr>
          <w:rStyle w:val="3"/>
          <w:b w:val="0"/>
          <w:bCs/>
          <w:sz w:val="28"/>
          <w:szCs w:val="28"/>
        </w:rPr>
        <w:t xml:space="preserve"> </w:t>
      </w:r>
      <w:r>
        <w:rPr>
          <w:sz w:val="28"/>
          <w:szCs w:val="28"/>
          <w:lang w:val="en-US"/>
        </w:rPr>
        <w:t>VII</w:t>
      </w:r>
      <w:r>
        <w:rPr>
          <w:sz w:val="28"/>
          <w:szCs w:val="28"/>
        </w:rPr>
        <w:t xml:space="preserve"> скликання</w:t>
      </w:r>
      <w:r w:rsidR="00A45E8A">
        <w:rPr>
          <w:sz w:val="28"/>
          <w:szCs w:val="28"/>
        </w:rPr>
        <w:t xml:space="preserve">               </w:t>
      </w:r>
      <w:r>
        <w:rPr>
          <w:color w:val="FF0000"/>
          <w:sz w:val="28"/>
          <w:szCs w:val="28"/>
        </w:rPr>
        <w:t xml:space="preserve"> </w:t>
      </w:r>
      <w:r w:rsidR="001F2AEC" w:rsidRPr="000568E9">
        <w:rPr>
          <w:b/>
          <w:sz w:val="28"/>
          <w:szCs w:val="28"/>
        </w:rPr>
        <w:t>від</w:t>
      </w:r>
      <w:r w:rsidR="001F2AEC" w:rsidRPr="000568E9">
        <w:rPr>
          <w:b/>
          <w:color w:val="FF0000"/>
          <w:sz w:val="28"/>
          <w:szCs w:val="28"/>
        </w:rPr>
        <w:t xml:space="preserve"> </w:t>
      </w:r>
      <w:r w:rsidR="001F2AEC" w:rsidRPr="00DF62F2">
        <w:rPr>
          <w:b/>
          <w:sz w:val="28"/>
          <w:szCs w:val="28"/>
        </w:rPr>
        <w:t>27.09.2018р. № 1441</w:t>
      </w:r>
      <w:r w:rsidR="001F2AEC">
        <w:rPr>
          <w:sz w:val="28"/>
          <w:szCs w:val="28"/>
        </w:rPr>
        <w:t xml:space="preserve"> «Про </w:t>
      </w:r>
      <w:r w:rsidR="001F2AEC" w:rsidRPr="00DF62F2">
        <w:rPr>
          <w:sz w:val="28"/>
          <w:szCs w:val="28"/>
        </w:rPr>
        <w:t xml:space="preserve">внесення змін та доповнень у додатки 1 та 2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sidR="001F2AEC" w:rsidRPr="00DF62F2">
        <w:rPr>
          <w:color w:val="FF0000"/>
          <w:sz w:val="28"/>
          <w:szCs w:val="28"/>
        </w:rPr>
        <w:t xml:space="preserve"> </w:t>
      </w:r>
      <w:r w:rsidR="001F2AEC" w:rsidRPr="00DF62F2">
        <w:rPr>
          <w:sz w:val="28"/>
          <w:szCs w:val="28"/>
        </w:rPr>
        <w:t>рішенням міської ради від 13.03.2017 року № 627, зі змінами</w:t>
      </w:r>
      <w:r>
        <w:rPr>
          <w:sz w:val="28"/>
          <w:szCs w:val="28"/>
        </w:rPr>
        <w:t xml:space="preserve">, враховуючи пропозиції департаменту житлово-комунального господарства міської ради та депутатів міської ради </w:t>
      </w:r>
      <w:r>
        <w:rPr>
          <w:sz w:val="28"/>
          <w:szCs w:val="28"/>
          <w:lang w:val="en-US"/>
        </w:rPr>
        <w:t>VII</w:t>
      </w:r>
      <w:r>
        <w:rPr>
          <w:sz w:val="28"/>
          <w:szCs w:val="28"/>
        </w:rPr>
        <w:t xml:space="preserve"> скликання, озвучених на засіданні міської ради 23.08.2018 р., Чернівецька міська рада                              </w:t>
      </w:r>
    </w:p>
    <w:p w:rsidR="00287DFB" w:rsidRDefault="00287DFB" w:rsidP="00287DFB">
      <w:pPr>
        <w:widowControl w:val="0"/>
        <w:jc w:val="center"/>
        <w:rPr>
          <w:b/>
          <w:sz w:val="28"/>
        </w:rPr>
      </w:pPr>
      <w:r>
        <w:rPr>
          <w:b/>
          <w:sz w:val="28"/>
        </w:rPr>
        <w:t xml:space="preserve">В И Р І Ш И Л А: </w:t>
      </w:r>
    </w:p>
    <w:p w:rsidR="00287DFB" w:rsidRDefault="00287DFB" w:rsidP="00287DFB">
      <w:pPr>
        <w:widowControl w:val="0"/>
        <w:jc w:val="center"/>
        <w:rPr>
          <w:b/>
        </w:rPr>
      </w:pPr>
    </w:p>
    <w:p w:rsidR="00287DFB" w:rsidRDefault="00287DFB" w:rsidP="00287DFB">
      <w:pPr>
        <w:widowControl w:val="0"/>
        <w:tabs>
          <w:tab w:val="left" w:pos="0"/>
        </w:tabs>
        <w:jc w:val="both"/>
        <w:rPr>
          <w:sz w:val="28"/>
          <w:szCs w:val="28"/>
        </w:rPr>
      </w:pPr>
      <w:r>
        <w:rPr>
          <w:b/>
          <w:sz w:val="28"/>
          <w:szCs w:val="28"/>
        </w:rPr>
        <w:tab/>
        <w:t>1</w:t>
      </w:r>
      <w:r>
        <w:rPr>
          <w:sz w:val="28"/>
          <w:szCs w:val="28"/>
        </w:rPr>
        <w:t xml:space="preserve">. </w:t>
      </w:r>
      <w:proofErr w:type="spellStart"/>
      <w:r>
        <w:rPr>
          <w:sz w:val="28"/>
          <w:szCs w:val="28"/>
        </w:rPr>
        <w:t>Внести</w:t>
      </w:r>
      <w:proofErr w:type="spellEnd"/>
      <w:r>
        <w:rPr>
          <w:sz w:val="28"/>
          <w:szCs w:val="28"/>
        </w:rPr>
        <w:t xml:space="preserve"> зміни та доповнення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w:t>
      </w:r>
      <w:r>
        <w:rPr>
          <w:sz w:val="28"/>
          <w:szCs w:val="28"/>
          <w:lang w:val="en-US"/>
        </w:rPr>
        <w:t>VII</w:t>
      </w:r>
      <w:r w:rsidRPr="00287DFB">
        <w:rPr>
          <w:sz w:val="28"/>
          <w:szCs w:val="28"/>
          <w:lang w:val="ru-RU"/>
        </w:rPr>
        <w:t xml:space="preserve"> </w:t>
      </w:r>
      <w:r>
        <w:rPr>
          <w:sz w:val="28"/>
          <w:szCs w:val="28"/>
        </w:rPr>
        <w:t>скликання від 13.03.2017 р. № 627 зі змінами, виклавши їх в новій редакції (додаються).</w:t>
      </w:r>
    </w:p>
    <w:p w:rsidR="00287DFB" w:rsidRDefault="00287DFB" w:rsidP="00287DFB">
      <w:pPr>
        <w:pStyle w:val="2"/>
        <w:tabs>
          <w:tab w:val="left" w:pos="0"/>
        </w:tabs>
        <w:spacing w:after="0" w:line="240" w:lineRule="auto"/>
        <w:ind w:left="0"/>
        <w:jc w:val="both"/>
        <w:rPr>
          <w:b/>
          <w:sz w:val="28"/>
          <w:szCs w:val="28"/>
        </w:rPr>
      </w:pPr>
      <w:r>
        <w:rPr>
          <w:sz w:val="28"/>
          <w:szCs w:val="28"/>
        </w:rPr>
        <w:lastRenderedPageBreak/>
        <w:t xml:space="preserve"> </w:t>
      </w:r>
    </w:p>
    <w:p w:rsidR="001F2AEC" w:rsidRDefault="00287DFB" w:rsidP="00287DFB">
      <w:pPr>
        <w:pStyle w:val="a4"/>
        <w:tabs>
          <w:tab w:val="left" w:pos="720"/>
        </w:tabs>
        <w:spacing w:after="0"/>
        <w:ind w:left="0"/>
        <w:jc w:val="both"/>
        <w:rPr>
          <w:sz w:val="28"/>
          <w:szCs w:val="28"/>
        </w:rPr>
      </w:pPr>
      <w:r>
        <w:rPr>
          <w:b/>
          <w:sz w:val="28"/>
          <w:szCs w:val="28"/>
        </w:rPr>
        <w:tab/>
      </w:r>
      <w:r w:rsidR="004637A8">
        <w:rPr>
          <w:b/>
          <w:sz w:val="28"/>
          <w:szCs w:val="28"/>
        </w:rPr>
        <w:t>2</w:t>
      </w:r>
      <w:r>
        <w:rPr>
          <w:b/>
          <w:sz w:val="28"/>
          <w:szCs w:val="28"/>
        </w:rPr>
        <w:t xml:space="preserve">.  </w:t>
      </w:r>
      <w:r w:rsidR="001F2AEC" w:rsidRPr="001F2AEC">
        <w:rPr>
          <w:sz w:val="28"/>
          <w:szCs w:val="28"/>
        </w:rPr>
        <w:t>Депар</w:t>
      </w:r>
      <w:r w:rsidR="001F2AEC">
        <w:rPr>
          <w:sz w:val="28"/>
          <w:szCs w:val="28"/>
        </w:rPr>
        <w:t xml:space="preserve">таменту житлово-комунального господарства міської ради розробити Порядок виконання робіт на об’єктах житлового господарства, фінансування </w:t>
      </w:r>
      <w:r w:rsidR="001F2AEC" w:rsidRPr="001F2AEC">
        <w:rPr>
          <w:sz w:val="28"/>
          <w:szCs w:val="28"/>
        </w:rPr>
        <w:t>яких буде здійснюватися за рахунок спеціальних фондів міського бюджету</w:t>
      </w:r>
      <w:r w:rsidR="001F2AEC">
        <w:rPr>
          <w:sz w:val="28"/>
          <w:szCs w:val="28"/>
        </w:rPr>
        <w:t xml:space="preserve"> </w:t>
      </w:r>
      <w:r w:rsidR="001F2AEC" w:rsidRPr="001F2AEC">
        <w:rPr>
          <w:sz w:val="28"/>
          <w:szCs w:val="28"/>
        </w:rPr>
        <w:t>в</w:t>
      </w:r>
      <w:r w:rsidR="001F2AEC">
        <w:rPr>
          <w:sz w:val="28"/>
          <w:szCs w:val="28"/>
        </w:rPr>
        <w:t xml:space="preserve"> </w:t>
      </w:r>
      <w:r w:rsidR="001F2AEC" w:rsidRPr="001F2AEC">
        <w:rPr>
          <w:sz w:val="28"/>
          <w:szCs w:val="28"/>
        </w:rPr>
        <w:t>2017</w:t>
      </w:r>
      <w:r w:rsidR="001F2AEC">
        <w:rPr>
          <w:sz w:val="28"/>
          <w:szCs w:val="28"/>
        </w:rPr>
        <w:t xml:space="preserve"> - </w:t>
      </w:r>
      <w:r w:rsidR="001F2AEC" w:rsidRPr="001F2AEC">
        <w:rPr>
          <w:sz w:val="28"/>
          <w:szCs w:val="28"/>
        </w:rPr>
        <w:t>2020</w:t>
      </w:r>
      <w:r w:rsidR="001F2AEC">
        <w:rPr>
          <w:sz w:val="28"/>
          <w:szCs w:val="28"/>
        </w:rPr>
        <w:t xml:space="preserve"> </w:t>
      </w:r>
      <w:r w:rsidR="001F2AEC" w:rsidRPr="001F2AEC">
        <w:rPr>
          <w:sz w:val="28"/>
          <w:szCs w:val="28"/>
        </w:rPr>
        <w:t>роках (будівництво, капітальний ремонт та реконструкція)</w:t>
      </w:r>
      <w:r w:rsidR="004637A8">
        <w:rPr>
          <w:sz w:val="28"/>
          <w:szCs w:val="28"/>
        </w:rPr>
        <w:t>,</w:t>
      </w:r>
      <w:r w:rsidR="001F2AEC">
        <w:rPr>
          <w:sz w:val="28"/>
          <w:szCs w:val="28"/>
        </w:rPr>
        <w:t xml:space="preserve">  </w:t>
      </w:r>
      <w:proofErr w:type="spellStart"/>
      <w:r w:rsidR="001F2AEC">
        <w:rPr>
          <w:sz w:val="28"/>
          <w:szCs w:val="28"/>
        </w:rPr>
        <w:t>в</w:t>
      </w:r>
      <w:r w:rsidR="004637A8">
        <w:rPr>
          <w:sz w:val="28"/>
          <w:szCs w:val="28"/>
        </w:rPr>
        <w:t>не</w:t>
      </w:r>
      <w:r w:rsidR="001F2AEC">
        <w:rPr>
          <w:sz w:val="28"/>
          <w:szCs w:val="28"/>
        </w:rPr>
        <w:t>сти</w:t>
      </w:r>
      <w:proofErr w:type="spellEnd"/>
      <w:r w:rsidR="001F2AEC">
        <w:rPr>
          <w:sz w:val="28"/>
          <w:szCs w:val="28"/>
        </w:rPr>
        <w:t xml:space="preserve"> на розгляд чергового засідання  міської ради.</w:t>
      </w:r>
    </w:p>
    <w:p w:rsidR="001F2AEC" w:rsidRPr="001F2AEC" w:rsidRDefault="001F2AEC" w:rsidP="00287DFB">
      <w:pPr>
        <w:pStyle w:val="a4"/>
        <w:tabs>
          <w:tab w:val="left" w:pos="720"/>
        </w:tabs>
        <w:spacing w:after="0"/>
        <w:ind w:left="0"/>
        <w:jc w:val="both"/>
        <w:rPr>
          <w:sz w:val="28"/>
          <w:szCs w:val="28"/>
        </w:rPr>
      </w:pPr>
      <w:r>
        <w:rPr>
          <w:sz w:val="28"/>
          <w:szCs w:val="28"/>
        </w:rPr>
        <w:tab/>
      </w:r>
      <w:r w:rsidRPr="00C27829">
        <w:rPr>
          <w:b/>
          <w:sz w:val="28"/>
          <w:szCs w:val="28"/>
        </w:rPr>
        <w:t>2.1.</w:t>
      </w:r>
      <w:r>
        <w:rPr>
          <w:sz w:val="28"/>
          <w:szCs w:val="28"/>
        </w:rPr>
        <w:t xml:space="preserve"> Виконання  робіт на об’єктах, зазначених у додатку 2</w:t>
      </w:r>
      <w:r w:rsidR="00C27829">
        <w:rPr>
          <w:sz w:val="28"/>
          <w:szCs w:val="28"/>
        </w:rPr>
        <w:t xml:space="preserve">  до </w:t>
      </w:r>
      <w:r>
        <w:rPr>
          <w:sz w:val="28"/>
          <w:szCs w:val="28"/>
        </w:rPr>
        <w:t xml:space="preserve"> </w:t>
      </w:r>
      <w:r w:rsidR="00C27829">
        <w:rPr>
          <w:sz w:val="28"/>
          <w:szCs w:val="28"/>
        </w:rPr>
        <w:t>«</w:t>
      </w:r>
      <w:r w:rsidR="00C27829" w:rsidRPr="00DF62F2">
        <w:rPr>
          <w:sz w:val="28"/>
          <w:szCs w:val="28"/>
        </w:rPr>
        <w:t xml:space="preserve">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sidR="00C27829" w:rsidRPr="00DF62F2">
        <w:rPr>
          <w:color w:val="FF0000"/>
          <w:sz w:val="28"/>
          <w:szCs w:val="28"/>
        </w:rPr>
        <w:t xml:space="preserve"> </w:t>
      </w:r>
      <w:r w:rsidR="00C27829" w:rsidRPr="00DF62F2">
        <w:rPr>
          <w:sz w:val="28"/>
          <w:szCs w:val="28"/>
        </w:rPr>
        <w:t>рішенням міської ради від 13.03.2017 року № 627, зі змінами</w:t>
      </w:r>
      <w:r w:rsidR="00C27829">
        <w:rPr>
          <w:sz w:val="28"/>
          <w:szCs w:val="28"/>
        </w:rPr>
        <w:t>, здійснювати  відповідно до  вимог розробленого Порядку.</w:t>
      </w:r>
    </w:p>
    <w:p w:rsidR="004637A8" w:rsidRDefault="004637A8" w:rsidP="004637A8">
      <w:pPr>
        <w:pStyle w:val="2"/>
        <w:tabs>
          <w:tab w:val="left" w:pos="0"/>
        </w:tabs>
        <w:spacing w:after="0" w:line="240" w:lineRule="auto"/>
        <w:ind w:left="0"/>
        <w:jc w:val="both"/>
        <w:rPr>
          <w:b/>
          <w:sz w:val="28"/>
          <w:szCs w:val="28"/>
        </w:rPr>
      </w:pPr>
      <w:r>
        <w:rPr>
          <w:b/>
          <w:sz w:val="28"/>
          <w:szCs w:val="28"/>
        </w:rPr>
        <w:t xml:space="preserve">     </w:t>
      </w:r>
    </w:p>
    <w:p w:rsidR="004637A8" w:rsidRDefault="004637A8" w:rsidP="004637A8">
      <w:pPr>
        <w:pStyle w:val="2"/>
        <w:tabs>
          <w:tab w:val="left" w:pos="0"/>
        </w:tabs>
        <w:spacing w:after="0" w:line="240" w:lineRule="auto"/>
        <w:ind w:left="0"/>
        <w:jc w:val="both"/>
        <w:rPr>
          <w:b/>
          <w:sz w:val="28"/>
          <w:szCs w:val="28"/>
        </w:rPr>
      </w:pPr>
      <w:r>
        <w:rPr>
          <w:b/>
          <w:sz w:val="28"/>
          <w:szCs w:val="28"/>
        </w:rPr>
        <w:t xml:space="preserve">        3. </w:t>
      </w:r>
      <w:r>
        <w:rPr>
          <w:sz w:val="28"/>
          <w:szCs w:val="28"/>
        </w:rPr>
        <w:t xml:space="preserve">Визнати  таким, що втратив чинність,  пункт 1 рішення міської ради </w:t>
      </w:r>
      <w:r>
        <w:rPr>
          <w:sz w:val="28"/>
          <w:szCs w:val="28"/>
        </w:rPr>
        <w:br/>
      </w:r>
      <w:r>
        <w:rPr>
          <w:sz w:val="28"/>
          <w:szCs w:val="28"/>
          <w:lang w:val="en-US"/>
        </w:rPr>
        <w:t>VII</w:t>
      </w:r>
      <w:r>
        <w:rPr>
          <w:sz w:val="28"/>
          <w:szCs w:val="28"/>
        </w:rPr>
        <w:t xml:space="preserve"> скликання </w:t>
      </w:r>
      <w:r w:rsidRPr="000568E9">
        <w:rPr>
          <w:b/>
          <w:sz w:val="28"/>
          <w:szCs w:val="28"/>
        </w:rPr>
        <w:t>від</w:t>
      </w:r>
      <w:r w:rsidRPr="000568E9">
        <w:rPr>
          <w:b/>
          <w:color w:val="FF0000"/>
          <w:sz w:val="28"/>
          <w:szCs w:val="28"/>
        </w:rPr>
        <w:t xml:space="preserve">  </w:t>
      </w:r>
      <w:r w:rsidRPr="00DF62F2">
        <w:rPr>
          <w:b/>
          <w:sz w:val="28"/>
          <w:szCs w:val="28"/>
        </w:rPr>
        <w:t>27.09.2018р. № 1441</w:t>
      </w:r>
      <w:r>
        <w:rPr>
          <w:sz w:val="28"/>
          <w:szCs w:val="28"/>
        </w:rPr>
        <w:t xml:space="preserve"> «Про </w:t>
      </w:r>
      <w:r w:rsidRPr="00DF62F2">
        <w:rPr>
          <w:sz w:val="28"/>
          <w:szCs w:val="28"/>
        </w:rPr>
        <w:t xml:space="preserve">внесення змін та доповнень у додатки 1 та 2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sidRPr="00DF62F2">
        <w:rPr>
          <w:color w:val="FF0000"/>
          <w:sz w:val="28"/>
          <w:szCs w:val="28"/>
        </w:rPr>
        <w:t xml:space="preserve"> </w:t>
      </w:r>
      <w:r w:rsidRPr="00DF62F2">
        <w:rPr>
          <w:sz w:val="28"/>
          <w:szCs w:val="28"/>
        </w:rPr>
        <w:t>рішенням міської ради від 13.03.2017 року № 627, зі змінами</w:t>
      </w:r>
      <w:r>
        <w:rPr>
          <w:sz w:val="28"/>
          <w:szCs w:val="28"/>
        </w:rPr>
        <w:t>.</w:t>
      </w:r>
      <w:r>
        <w:rPr>
          <w:b/>
          <w:sz w:val="28"/>
          <w:szCs w:val="28"/>
        </w:rPr>
        <w:t xml:space="preserve">        </w:t>
      </w:r>
    </w:p>
    <w:p w:rsidR="001F2AEC" w:rsidRDefault="001F2AEC" w:rsidP="00287DFB">
      <w:pPr>
        <w:pStyle w:val="a4"/>
        <w:tabs>
          <w:tab w:val="left" w:pos="720"/>
        </w:tabs>
        <w:spacing w:after="0"/>
        <w:ind w:left="0"/>
        <w:jc w:val="both"/>
        <w:rPr>
          <w:b/>
          <w:sz w:val="28"/>
          <w:szCs w:val="28"/>
        </w:rPr>
      </w:pPr>
    </w:p>
    <w:p w:rsidR="00287DFB" w:rsidRDefault="001F2AEC" w:rsidP="00287DFB">
      <w:pPr>
        <w:pStyle w:val="a4"/>
        <w:tabs>
          <w:tab w:val="left" w:pos="720"/>
        </w:tabs>
        <w:spacing w:after="0"/>
        <w:ind w:left="0"/>
        <w:jc w:val="both"/>
        <w:rPr>
          <w:sz w:val="28"/>
          <w:szCs w:val="28"/>
        </w:rPr>
      </w:pPr>
      <w:r>
        <w:rPr>
          <w:b/>
          <w:sz w:val="28"/>
          <w:szCs w:val="28"/>
        </w:rPr>
        <w:tab/>
        <w:t xml:space="preserve">4. </w:t>
      </w:r>
      <w:r w:rsidR="00287DFB">
        <w:rPr>
          <w:sz w:val="28"/>
          <w:szCs w:val="28"/>
        </w:rPr>
        <w:t>Рішення підлягає оприлюдненню на офіційному веб-порталі Чернівецької міської ради.</w:t>
      </w:r>
    </w:p>
    <w:p w:rsidR="00287DFB" w:rsidRDefault="00287DFB" w:rsidP="00287DFB">
      <w:pPr>
        <w:pStyle w:val="a4"/>
        <w:tabs>
          <w:tab w:val="left" w:pos="720"/>
        </w:tabs>
        <w:spacing w:after="0"/>
        <w:ind w:left="0"/>
        <w:jc w:val="both"/>
        <w:rPr>
          <w:sz w:val="28"/>
          <w:szCs w:val="28"/>
        </w:rPr>
      </w:pPr>
    </w:p>
    <w:p w:rsidR="00287DFB" w:rsidRDefault="00287DFB" w:rsidP="00287DFB">
      <w:pPr>
        <w:pStyle w:val="a4"/>
        <w:spacing w:after="0"/>
        <w:ind w:left="0"/>
        <w:jc w:val="both"/>
        <w:rPr>
          <w:sz w:val="28"/>
          <w:szCs w:val="28"/>
        </w:rPr>
      </w:pPr>
      <w:r>
        <w:rPr>
          <w:b/>
          <w:sz w:val="28"/>
          <w:szCs w:val="28"/>
        </w:rPr>
        <w:t xml:space="preserve">          </w:t>
      </w:r>
      <w:r w:rsidR="001F2AEC">
        <w:rPr>
          <w:b/>
          <w:sz w:val="28"/>
          <w:szCs w:val="28"/>
        </w:rPr>
        <w:t>5</w:t>
      </w:r>
      <w:r>
        <w:rPr>
          <w:b/>
          <w:sz w:val="28"/>
          <w:szCs w:val="28"/>
        </w:rPr>
        <w:t xml:space="preserve">. </w:t>
      </w:r>
      <w:r>
        <w:rPr>
          <w:color w:val="000000"/>
          <w:spacing w:val="-8"/>
          <w:sz w:val="28"/>
          <w:szCs w:val="28"/>
        </w:rPr>
        <w:t xml:space="preserve">Організацію </w:t>
      </w:r>
      <w:r>
        <w:rPr>
          <w:sz w:val="28"/>
          <w:szCs w:val="28"/>
        </w:rPr>
        <w:t>виконання цього рішення покласти на директора департаменту житлово-комунального господарства міської ради.</w:t>
      </w:r>
    </w:p>
    <w:p w:rsidR="00287DFB" w:rsidRDefault="00287DFB" w:rsidP="00287DFB">
      <w:pPr>
        <w:pStyle w:val="a4"/>
        <w:spacing w:after="0"/>
        <w:ind w:left="0"/>
        <w:jc w:val="both"/>
        <w:rPr>
          <w:sz w:val="28"/>
          <w:szCs w:val="28"/>
        </w:rPr>
      </w:pPr>
    </w:p>
    <w:p w:rsidR="00287DFB" w:rsidRDefault="00287DFB" w:rsidP="00287DFB">
      <w:pPr>
        <w:pStyle w:val="a4"/>
        <w:spacing w:after="0"/>
        <w:ind w:left="0"/>
        <w:jc w:val="both"/>
        <w:rPr>
          <w:sz w:val="28"/>
          <w:szCs w:val="28"/>
        </w:rPr>
      </w:pPr>
      <w:r>
        <w:rPr>
          <w:b/>
          <w:sz w:val="28"/>
          <w:szCs w:val="28"/>
        </w:rPr>
        <w:t xml:space="preserve">         </w:t>
      </w:r>
      <w:r w:rsidR="001F2AEC">
        <w:rPr>
          <w:b/>
          <w:sz w:val="28"/>
          <w:szCs w:val="28"/>
        </w:rPr>
        <w:t>6</w:t>
      </w:r>
      <w:r>
        <w:rPr>
          <w:b/>
          <w:sz w:val="28"/>
          <w:szCs w:val="28"/>
        </w:rPr>
        <w:t xml:space="preserve">.   </w:t>
      </w:r>
      <w:r>
        <w:rPr>
          <w:sz w:val="28"/>
          <w:szCs w:val="28"/>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287DFB" w:rsidRDefault="00287DFB" w:rsidP="00287DFB">
      <w:pPr>
        <w:jc w:val="both"/>
        <w:rPr>
          <w:sz w:val="28"/>
          <w:szCs w:val="28"/>
        </w:rPr>
      </w:pPr>
    </w:p>
    <w:p w:rsidR="00287DFB" w:rsidRDefault="00287DFB" w:rsidP="00287DFB">
      <w:pPr>
        <w:jc w:val="both"/>
        <w:rPr>
          <w:sz w:val="28"/>
          <w:szCs w:val="28"/>
        </w:rPr>
      </w:pPr>
    </w:p>
    <w:p w:rsidR="00287DFB" w:rsidRDefault="00287DFB" w:rsidP="00287DFB">
      <w:pPr>
        <w:jc w:val="both"/>
        <w:rPr>
          <w:sz w:val="28"/>
          <w:szCs w:val="28"/>
        </w:rPr>
      </w:pPr>
    </w:p>
    <w:p w:rsidR="00287DFB" w:rsidRDefault="00287DFB" w:rsidP="00287DFB">
      <w:pPr>
        <w:jc w:val="both"/>
        <w:rPr>
          <w:sz w:val="28"/>
          <w:szCs w:val="28"/>
        </w:rPr>
      </w:pPr>
    </w:p>
    <w:p w:rsidR="00287DFB" w:rsidRDefault="00287DFB" w:rsidP="00287DFB">
      <w:pPr>
        <w:jc w:val="both"/>
        <w:rPr>
          <w:b/>
          <w:sz w:val="28"/>
          <w:szCs w:val="28"/>
        </w:rPr>
      </w:pPr>
      <w:r>
        <w:rPr>
          <w:b/>
          <w:sz w:val="28"/>
          <w:szCs w:val="28"/>
        </w:rPr>
        <w:t xml:space="preserve">Секретар  Чернівецької міської ради    </w:t>
      </w:r>
      <w:r>
        <w:rPr>
          <w:b/>
          <w:sz w:val="28"/>
          <w:szCs w:val="28"/>
        </w:rPr>
        <w:tab/>
      </w:r>
      <w:r>
        <w:rPr>
          <w:b/>
          <w:sz w:val="28"/>
          <w:szCs w:val="28"/>
        </w:rPr>
        <w:tab/>
      </w:r>
      <w:r>
        <w:rPr>
          <w:b/>
          <w:sz w:val="28"/>
          <w:szCs w:val="28"/>
        </w:rPr>
        <w:tab/>
        <w:t xml:space="preserve">                 В Продан</w:t>
      </w:r>
    </w:p>
    <w:p w:rsidR="00287DFB" w:rsidRDefault="00287DFB" w:rsidP="00287DFB">
      <w:pPr>
        <w:jc w:val="both"/>
        <w:rPr>
          <w:b/>
          <w:sz w:val="28"/>
          <w:szCs w:val="28"/>
        </w:rPr>
      </w:pPr>
    </w:p>
    <w:p w:rsidR="00287DFB" w:rsidRDefault="00287DFB" w:rsidP="00287DFB">
      <w:pPr>
        <w:jc w:val="both"/>
        <w:rPr>
          <w:b/>
          <w:sz w:val="28"/>
          <w:szCs w:val="28"/>
        </w:rPr>
      </w:pPr>
    </w:p>
    <w:p w:rsidR="00287DFB" w:rsidRDefault="00287DFB" w:rsidP="00287DFB">
      <w:pPr>
        <w:jc w:val="both"/>
        <w:rPr>
          <w:b/>
          <w:sz w:val="28"/>
          <w:szCs w:val="28"/>
        </w:rPr>
      </w:pPr>
    </w:p>
    <w:p w:rsidR="00287DFB" w:rsidRDefault="00287DFB" w:rsidP="00287DFB">
      <w:pPr>
        <w:jc w:val="both"/>
        <w:rPr>
          <w:b/>
          <w:sz w:val="28"/>
          <w:szCs w:val="28"/>
        </w:rPr>
      </w:pPr>
    </w:p>
    <w:p w:rsidR="00287DFB" w:rsidRDefault="00287DFB" w:rsidP="00287DFB">
      <w:pPr>
        <w:jc w:val="both"/>
        <w:rPr>
          <w:b/>
          <w:sz w:val="28"/>
          <w:szCs w:val="28"/>
        </w:rPr>
      </w:pPr>
    </w:p>
    <w:p w:rsidR="00287DFB" w:rsidRDefault="00287DFB" w:rsidP="00287DFB">
      <w:pPr>
        <w:jc w:val="both"/>
        <w:rPr>
          <w:b/>
          <w:sz w:val="28"/>
          <w:szCs w:val="28"/>
        </w:rPr>
      </w:pPr>
    </w:p>
    <w:p w:rsidR="00287DFB" w:rsidRDefault="00287DFB" w:rsidP="00287DFB">
      <w:pPr>
        <w:jc w:val="both"/>
        <w:rPr>
          <w:b/>
          <w:sz w:val="28"/>
          <w:szCs w:val="28"/>
        </w:rPr>
      </w:pPr>
    </w:p>
    <w:p w:rsidR="00287DFB" w:rsidRDefault="00287DFB" w:rsidP="00287DFB">
      <w:pPr>
        <w:jc w:val="both"/>
        <w:rPr>
          <w:b/>
          <w:sz w:val="28"/>
          <w:szCs w:val="28"/>
        </w:rPr>
      </w:pPr>
    </w:p>
    <w:p w:rsidR="00EC0C52" w:rsidRDefault="00EC0C52" w:rsidP="00287DFB">
      <w:pPr>
        <w:jc w:val="both"/>
        <w:rPr>
          <w:b/>
          <w:sz w:val="28"/>
          <w:szCs w:val="28"/>
        </w:rPr>
      </w:pPr>
    </w:p>
    <w:p w:rsidR="00EC0C52" w:rsidRDefault="00EC0C52" w:rsidP="00287DFB">
      <w:pPr>
        <w:jc w:val="both"/>
        <w:rPr>
          <w:b/>
          <w:sz w:val="28"/>
          <w:szCs w:val="28"/>
        </w:rPr>
      </w:pPr>
    </w:p>
    <w:p w:rsidR="00EC0C52" w:rsidRDefault="00EC0C52" w:rsidP="00287DFB">
      <w:pPr>
        <w:jc w:val="both"/>
        <w:rPr>
          <w:b/>
          <w:sz w:val="28"/>
          <w:szCs w:val="28"/>
        </w:rPr>
      </w:pPr>
    </w:p>
    <w:p w:rsidR="00EC0C52" w:rsidRDefault="00EC0C52" w:rsidP="00287DFB">
      <w:pPr>
        <w:jc w:val="both"/>
        <w:rPr>
          <w:b/>
          <w:sz w:val="28"/>
          <w:szCs w:val="28"/>
        </w:rPr>
      </w:pPr>
    </w:p>
    <w:p w:rsidR="00EC0C52" w:rsidRDefault="00EC0C52" w:rsidP="00287DFB">
      <w:pPr>
        <w:jc w:val="both"/>
        <w:rPr>
          <w:b/>
          <w:sz w:val="28"/>
          <w:szCs w:val="28"/>
        </w:rPr>
      </w:pPr>
    </w:p>
    <w:p w:rsidR="00EC0C52" w:rsidRDefault="00EC0C52" w:rsidP="00287DFB">
      <w:pPr>
        <w:jc w:val="both"/>
        <w:rPr>
          <w:b/>
          <w:sz w:val="28"/>
          <w:szCs w:val="28"/>
        </w:rPr>
      </w:pPr>
    </w:p>
    <w:p w:rsidR="00EC0C52" w:rsidRDefault="00EC0C52" w:rsidP="00EC0C52">
      <w:pPr>
        <w:rPr>
          <w:sz w:val="24"/>
          <w:szCs w:val="24"/>
        </w:rPr>
      </w:pPr>
      <w:bookmarkStart w:id="0" w:name="_GoBack"/>
      <w:bookmarkEnd w:id="0"/>
    </w:p>
    <w:p w:rsidR="00EC0C52" w:rsidRDefault="00EC0C52" w:rsidP="00EC0C52">
      <w:pPr>
        <w:rPr>
          <w:sz w:val="24"/>
          <w:szCs w:val="24"/>
        </w:rPr>
      </w:pPr>
    </w:p>
    <w:p w:rsidR="00EC0C52" w:rsidRDefault="00EC0C52" w:rsidP="00EC0C52"/>
    <w:p w:rsidR="00EC0C52" w:rsidRDefault="00EC0C52" w:rsidP="00EC0C52">
      <w:pPr>
        <w:widowControl w:val="0"/>
        <w:tabs>
          <w:tab w:val="left" w:pos="0"/>
        </w:tabs>
        <w:jc w:val="both"/>
      </w:pPr>
    </w:p>
    <w:p w:rsidR="00EC0C52" w:rsidRDefault="00EC0C52" w:rsidP="00287DFB">
      <w:pPr>
        <w:jc w:val="both"/>
        <w:rPr>
          <w:b/>
          <w:sz w:val="28"/>
          <w:szCs w:val="28"/>
        </w:rPr>
      </w:pPr>
    </w:p>
    <w:p w:rsidR="00287DFB" w:rsidRDefault="00287DFB" w:rsidP="00287DFB"/>
    <w:p w:rsidR="00287DFB" w:rsidRDefault="00287DFB" w:rsidP="00287DFB"/>
    <w:p w:rsidR="003008C5" w:rsidRDefault="003008C5"/>
    <w:sectPr w:rsidR="003008C5" w:rsidSect="00287DFB">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cor">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DFB"/>
    <w:rsid w:val="00034BEC"/>
    <w:rsid w:val="000942CC"/>
    <w:rsid w:val="001F2AEC"/>
    <w:rsid w:val="00207E70"/>
    <w:rsid w:val="00287DFB"/>
    <w:rsid w:val="002B4179"/>
    <w:rsid w:val="003008C5"/>
    <w:rsid w:val="003E08B9"/>
    <w:rsid w:val="004637A8"/>
    <w:rsid w:val="006D0008"/>
    <w:rsid w:val="007A095F"/>
    <w:rsid w:val="00A10118"/>
    <w:rsid w:val="00A45E8A"/>
    <w:rsid w:val="00AE11CC"/>
    <w:rsid w:val="00AF15EA"/>
    <w:rsid w:val="00C27829"/>
    <w:rsid w:val="00E247E6"/>
    <w:rsid w:val="00E83E5C"/>
    <w:rsid w:val="00EC0C52"/>
    <w:rsid w:val="00EF67A4"/>
    <w:rsid w:val="00F563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194CC"/>
  <w15:docId w15:val="{B5836617-04ED-43A0-88CC-AFADA546C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7DFB"/>
    <w:pPr>
      <w:spacing w:before="0" w:beforeAutospacing="0" w:after="0" w:afterAutospacing="0"/>
      <w:jc w:val="left"/>
    </w:pPr>
    <w:rPr>
      <w:rFonts w:ascii="Times New Roman" w:eastAsia="Times New Roman" w:hAnsi="Times New Roman" w:cs="Times New Roman"/>
      <w:sz w:val="20"/>
      <w:szCs w:val="20"/>
      <w:lang w:eastAsia="ru-RU"/>
    </w:rPr>
  </w:style>
  <w:style w:type="paragraph" w:styleId="1">
    <w:name w:val="heading 1"/>
    <w:basedOn w:val="a"/>
    <w:next w:val="a"/>
    <w:link w:val="10"/>
    <w:qFormat/>
    <w:rsid w:val="00287DFB"/>
    <w:pPr>
      <w:keepNext/>
      <w:spacing w:line="240" w:lineRule="atLeast"/>
      <w:ind w:left="142" w:hanging="142"/>
      <w:jc w:val="center"/>
      <w:outlineLvl w:val="0"/>
    </w:pPr>
    <w:rPr>
      <w:rFonts w:eastAsia="Calibri"/>
      <w:b/>
    </w:rPr>
  </w:style>
  <w:style w:type="paragraph" w:styleId="4">
    <w:name w:val="heading 4"/>
    <w:basedOn w:val="a"/>
    <w:next w:val="a"/>
    <w:link w:val="40"/>
    <w:semiHidden/>
    <w:unhideWhenUsed/>
    <w:qFormat/>
    <w:rsid w:val="00287DFB"/>
    <w:pPr>
      <w:keepNext/>
      <w:tabs>
        <w:tab w:val="left" w:pos="-2988"/>
      </w:tabs>
      <w:spacing w:line="240" w:lineRule="atLeast"/>
      <w:jc w:val="center"/>
      <w:outlineLvl w:val="3"/>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DFB"/>
    <w:rPr>
      <w:rFonts w:ascii="Times New Roman" w:eastAsia="Calibri" w:hAnsi="Times New Roman" w:cs="Times New Roman"/>
      <w:b/>
      <w:sz w:val="20"/>
      <w:szCs w:val="20"/>
      <w:lang w:eastAsia="ru-RU"/>
    </w:rPr>
  </w:style>
  <w:style w:type="character" w:customStyle="1" w:styleId="40">
    <w:name w:val="Заголовок 4 Знак"/>
    <w:basedOn w:val="a0"/>
    <w:link w:val="4"/>
    <w:semiHidden/>
    <w:rsid w:val="00287DFB"/>
    <w:rPr>
      <w:rFonts w:ascii="Times New Roman" w:eastAsia="Calibri" w:hAnsi="Times New Roman" w:cs="Times New Roman"/>
      <w:sz w:val="20"/>
      <w:szCs w:val="20"/>
      <w:lang w:eastAsia="ru-RU"/>
    </w:rPr>
  </w:style>
  <w:style w:type="paragraph" w:styleId="a3">
    <w:name w:val="caption"/>
    <w:basedOn w:val="a"/>
    <w:semiHidden/>
    <w:unhideWhenUsed/>
    <w:qFormat/>
    <w:rsid w:val="00287DFB"/>
    <w:pPr>
      <w:jc w:val="center"/>
    </w:pPr>
    <w:rPr>
      <w:b/>
      <w:sz w:val="28"/>
    </w:rPr>
  </w:style>
  <w:style w:type="paragraph" w:styleId="a4">
    <w:name w:val="Body Text Indent"/>
    <w:basedOn w:val="a"/>
    <w:link w:val="a5"/>
    <w:semiHidden/>
    <w:unhideWhenUsed/>
    <w:rsid w:val="00287DFB"/>
    <w:pPr>
      <w:spacing w:after="120"/>
      <w:ind w:left="283"/>
    </w:pPr>
  </w:style>
  <w:style w:type="character" w:customStyle="1" w:styleId="a5">
    <w:name w:val="Основной текст с отступом Знак"/>
    <w:basedOn w:val="a0"/>
    <w:link w:val="a4"/>
    <w:semiHidden/>
    <w:rsid w:val="00287DFB"/>
    <w:rPr>
      <w:rFonts w:ascii="Times New Roman" w:eastAsia="Times New Roman" w:hAnsi="Times New Roman" w:cs="Times New Roman"/>
      <w:sz w:val="20"/>
      <w:szCs w:val="20"/>
      <w:lang w:eastAsia="ru-RU"/>
    </w:rPr>
  </w:style>
  <w:style w:type="paragraph" w:styleId="2">
    <w:name w:val="Body Text Indent 2"/>
    <w:basedOn w:val="a"/>
    <w:link w:val="20"/>
    <w:semiHidden/>
    <w:unhideWhenUsed/>
    <w:rsid w:val="00287DFB"/>
    <w:pPr>
      <w:spacing w:after="120" w:line="480" w:lineRule="auto"/>
      <w:ind w:left="283"/>
    </w:pPr>
  </w:style>
  <w:style w:type="character" w:customStyle="1" w:styleId="20">
    <w:name w:val="Основной текст с отступом 2 Знак"/>
    <w:basedOn w:val="a0"/>
    <w:link w:val="2"/>
    <w:semiHidden/>
    <w:rsid w:val="00287DFB"/>
    <w:rPr>
      <w:rFonts w:ascii="Times New Roman" w:eastAsia="Times New Roman" w:hAnsi="Times New Roman" w:cs="Times New Roman"/>
      <w:sz w:val="20"/>
      <w:szCs w:val="20"/>
      <w:lang w:eastAsia="ru-RU"/>
    </w:rPr>
  </w:style>
  <w:style w:type="paragraph" w:customStyle="1" w:styleId="21">
    <w:name w:val="Заголовок 21"/>
    <w:basedOn w:val="a"/>
    <w:next w:val="a"/>
    <w:rsid w:val="00287DFB"/>
    <w:pPr>
      <w:keepNext/>
      <w:tabs>
        <w:tab w:val="left" w:pos="11766"/>
      </w:tabs>
      <w:spacing w:line="240" w:lineRule="atLeast"/>
    </w:pPr>
    <w:rPr>
      <w:rFonts w:ascii="Decor" w:hAnsi="Decor"/>
      <w:sz w:val="28"/>
      <w:lang w:val="en-GB"/>
    </w:rPr>
  </w:style>
  <w:style w:type="character" w:customStyle="1" w:styleId="3">
    <w:name w:val="Основний текст (3)_"/>
    <w:link w:val="30"/>
    <w:locked/>
    <w:rsid w:val="00287DFB"/>
    <w:rPr>
      <w:b/>
      <w:sz w:val="26"/>
      <w:shd w:val="clear" w:color="auto" w:fill="FFFFFF"/>
    </w:rPr>
  </w:style>
  <w:style w:type="paragraph" w:customStyle="1" w:styleId="30">
    <w:name w:val="Основний текст (3)"/>
    <w:basedOn w:val="a"/>
    <w:link w:val="3"/>
    <w:rsid w:val="00287DFB"/>
    <w:pPr>
      <w:widowControl w:val="0"/>
      <w:shd w:val="clear" w:color="auto" w:fill="FFFFFF"/>
      <w:spacing w:before="420" w:after="300" w:line="307" w:lineRule="exact"/>
      <w:jc w:val="center"/>
    </w:pPr>
    <w:rPr>
      <w:rFonts w:asciiTheme="minorHAnsi" w:eastAsiaTheme="minorHAnsi" w:hAnsiTheme="minorHAnsi" w:cstheme="minorBidi"/>
      <w:b/>
      <w:sz w:val="26"/>
      <w:szCs w:val="22"/>
      <w:lang w:eastAsia="en-US"/>
    </w:rPr>
  </w:style>
  <w:style w:type="paragraph" w:styleId="a6">
    <w:name w:val="Balloon Text"/>
    <w:basedOn w:val="a"/>
    <w:link w:val="a7"/>
    <w:uiPriority w:val="99"/>
    <w:semiHidden/>
    <w:unhideWhenUsed/>
    <w:rsid w:val="00287DFB"/>
    <w:rPr>
      <w:rFonts w:ascii="Tahoma" w:hAnsi="Tahoma" w:cs="Tahoma"/>
      <w:sz w:val="16"/>
      <w:szCs w:val="16"/>
    </w:rPr>
  </w:style>
  <w:style w:type="character" w:customStyle="1" w:styleId="a7">
    <w:name w:val="Текст выноски Знак"/>
    <w:basedOn w:val="a0"/>
    <w:link w:val="a6"/>
    <w:uiPriority w:val="99"/>
    <w:semiHidden/>
    <w:rsid w:val="00287DFB"/>
    <w:rPr>
      <w:rFonts w:ascii="Tahoma" w:eastAsia="Times New Roman" w:hAnsi="Tahoma" w:cs="Tahoma"/>
      <w:sz w:val="16"/>
      <w:szCs w:val="16"/>
      <w:lang w:eastAsia="ru-RU"/>
    </w:rPr>
  </w:style>
  <w:style w:type="paragraph" w:styleId="a8">
    <w:name w:val="Body Text"/>
    <w:basedOn w:val="a"/>
    <w:link w:val="a9"/>
    <w:uiPriority w:val="99"/>
    <w:semiHidden/>
    <w:unhideWhenUsed/>
    <w:rsid w:val="00EC0C52"/>
    <w:pPr>
      <w:spacing w:after="120"/>
    </w:pPr>
  </w:style>
  <w:style w:type="character" w:customStyle="1" w:styleId="a9">
    <w:name w:val="Основной текст Знак"/>
    <w:basedOn w:val="a0"/>
    <w:link w:val="a8"/>
    <w:uiPriority w:val="99"/>
    <w:semiHidden/>
    <w:rsid w:val="00EC0C52"/>
    <w:rPr>
      <w:rFonts w:ascii="Times New Roman" w:eastAsia="Times New Roman" w:hAnsi="Times New Roman" w:cs="Times New Roman"/>
      <w:sz w:val="20"/>
      <w:szCs w:val="20"/>
      <w:lang w:eastAsia="ru-RU"/>
    </w:rPr>
  </w:style>
  <w:style w:type="paragraph" w:styleId="22">
    <w:name w:val="Body Text 2"/>
    <w:basedOn w:val="a"/>
    <w:link w:val="23"/>
    <w:uiPriority w:val="99"/>
    <w:semiHidden/>
    <w:unhideWhenUsed/>
    <w:rsid w:val="00EC0C52"/>
    <w:pPr>
      <w:spacing w:after="120" w:line="480" w:lineRule="auto"/>
    </w:pPr>
  </w:style>
  <w:style w:type="character" w:customStyle="1" w:styleId="23">
    <w:name w:val="Основной текст 2 Знак"/>
    <w:basedOn w:val="a0"/>
    <w:link w:val="22"/>
    <w:uiPriority w:val="99"/>
    <w:semiHidden/>
    <w:rsid w:val="00EC0C52"/>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705418">
      <w:bodyDiv w:val="1"/>
      <w:marLeft w:val="0"/>
      <w:marRight w:val="0"/>
      <w:marTop w:val="0"/>
      <w:marBottom w:val="0"/>
      <w:divBdr>
        <w:top w:val="none" w:sz="0" w:space="0" w:color="auto"/>
        <w:left w:val="none" w:sz="0" w:space="0" w:color="auto"/>
        <w:bottom w:val="none" w:sz="0" w:space="0" w:color="auto"/>
        <w:right w:val="none" w:sz="0" w:space="0" w:color="auto"/>
      </w:divBdr>
    </w:div>
    <w:div w:id="155859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649</Words>
  <Characters>3704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NewUser</dc:creator>
  <cp:lastModifiedBy>Kompvid2</cp:lastModifiedBy>
  <cp:revision>3</cp:revision>
  <cp:lastPrinted>2018-09-27T07:27:00Z</cp:lastPrinted>
  <dcterms:created xsi:type="dcterms:W3CDTF">2018-11-08T14:28:00Z</dcterms:created>
  <dcterms:modified xsi:type="dcterms:W3CDTF">2018-11-08T14:28:00Z</dcterms:modified>
</cp:coreProperties>
</file>