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5403EF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EA2D2B" w:rsidP="00C24443">
      <w:pPr>
        <w:jc w:val="center"/>
        <w:rPr>
          <w:b/>
          <w:sz w:val="32"/>
          <w:szCs w:val="32"/>
        </w:rPr>
      </w:pPr>
      <w:r w:rsidRPr="00EA2D2B">
        <w:rPr>
          <w:b/>
          <w:sz w:val="32"/>
          <w:szCs w:val="32"/>
          <w:lang w:val="ru-RU"/>
        </w:rPr>
        <w:t>64</w:t>
      </w:r>
      <w:r w:rsidR="00C24443">
        <w:rPr>
          <w:b/>
          <w:sz w:val="32"/>
          <w:szCs w:val="32"/>
        </w:rPr>
        <w:t xml:space="preserve"> </w:t>
      </w:r>
      <w:proofErr w:type="gramStart"/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proofErr w:type="gramEnd"/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EA2D2B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25.10. </w:t>
      </w:r>
      <w:proofErr w:type="gramStart"/>
      <w:r w:rsidR="00C24443" w:rsidRPr="00D67540">
        <w:rPr>
          <w:szCs w:val="28"/>
          <w:u w:val="single"/>
          <w:lang w:val="ru-RU"/>
        </w:rPr>
        <w:t>201</w:t>
      </w:r>
      <w:r w:rsidR="008D4B52" w:rsidRPr="00D67540">
        <w:rPr>
          <w:szCs w:val="28"/>
          <w:u w:val="single"/>
          <w:lang w:val="ru-RU"/>
        </w:rPr>
        <w:t>8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proofErr w:type="gramEnd"/>
      <w:r w:rsidR="00D67540">
        <w:rPr>
          <w:szCs w:val="28"/>
        </w:rPr>
        <w:t xml:space="preserve"> </w:t>
      </w:r>
      <w:r w:rsidRPr="00EA2D2B">
        <w:rPr>
          <w:szCs w:val="28"/>
          <w:u w:val="single"/>
        </w:rPr>
        <w:t>1463</w:t>
      </w:r>
      <w:r w:rsidR="00D67540" w:rsidRPr="00EA2D2B">
        <w:rPr>
          <w:szCs w:val="28"/>
          <w:u w:val="single"/>
        </w:rPr>
        <w:t xml:space="preserve"> </w:t>
      </w:r>
      <w:r w:rsidR="00D67540">
        <w:rPr>
          <w:szCs w:val="28"/>
        </w:rPr>
        <w:t xml:space="preserve">   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proofErr w:type="spellStart"/>
      <w:r w:rsidR="00C24443">
        <w:rPr>
          <w:szCs w:val="28"/>
        </w:rPr>
        <w:t>м.Чернівці</w:t>
      </w:r>
      <w:proofErr w:type="spellEnd"/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>
        <w:rPr>
          <w:b w:val="0"/>
          <w:sz w:val="28"/>
          <w:szCs w:val="28"/>
        </w:rPr>
        <w:t xml:space="preserve">в додатки 1, 3, 4 до комплексної Програми 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змінами</w:t>
      </w:r>
      <w:r w:rsidR="008D4B52">
        <w:rPr>
          <w:b w:val="0"/>
          <w:sz w:val="28"/>
          <w:szCs w:val="28"/>
        </w:rPr>
        <w:t xml:space="preserve"> і доповненнями,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4D2BF6">
        <w:rPr>
          <w:b w:val="0"/>
          <w:sz w:val="28"/>
          <w:szCs w:val="28"/>
        </w:rPr>
        <w:t xml:space="preserve"> </w:t>
      </w:r>
      <w:r w:rsidR="00891FF9">
        <w:rPr>
          <w:b w:val="0"/>
          <w:sz w:val="28"/>
          <w:szCs w:val="28"/>
        </w:rPr>
        <w:t>833</w:t>
      </w:r>
      <w:r w:rsidR="008D4B52">
        <w:rPr>
          <w:b w:val="0"/>
          <w:sz w:val="28"/>
          <w:szCs w:val="28"/>
        </w:rPr>
        <w:t>, від 05.09.2017 р. №</w:t>
      </w:r>
      <w:r w:rsidR="004D2BF6">
        <w:rPr>
          <w:b w:val="0"/>
          <w:sz w:val="28"/>
          <w:szCs w:val="28"/>
        </w:rPr>
        <w:t xml:space="preserve"> </w:t>
      </w:r>
      <w:r w:rsidR="008D4B52">
        <w:rPr>
          <w:b w:val="0"/>
          <w:sz w:val="28"/>
          <w:szCs w:val="28"/>
        </w:rPr>
        <w:t>877</w:t>
      </w:r>
      <w:r w:rsidR="00CB11C3">
        <w:rPr>
          <w:b w:val="0"/>
          <w:sz w:val="28"/>
          <w:szCs w:val="28"/>
        </w:rPr>
        <w:t>, від 04.04.2018 р. № 1206</w:t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директора</w:t>
      </w:r>
      <w:r>
        <w:rPr>
          <w:szCs w:val="28"/>
        </w:rPr>
        <w:t xml:space="preserve"> департамент</w:t>
      </w:r>
      <w:r w:rsidR="00770210">
        <w:rPr>
          <w:szCs w:val="28"/>
        </w:rPr>
        <w:t>у</w:t>
      </w:r>
      <w:r>
        <w:rPr>
          <w:szCs w:val="28"/>
        </w:rPr>
        <w:t xml:space="preserve">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B11C3" w:rsidP="00DE7FCB">
      <w:pPr>
        <w:pStyle w:val="3"/>
        <w:rPr>
          <w:lang w:val="ru-RU"/>
        </w:rPr>
      </w:pPr>
      <w:r>
        <w:t xml:space="preserve">Секретар </w:t>
      </w:r>
      <w:r w:rsidR="00C24443">
        <w:t>Чернівецьк</w:t>
      </w:r>
      <w:r>
        <w:t>ої</w:t>
      </w:r>
      <w:r w:rsidR="00C24443">
        <w:t xml:space="preserve"> міськ</w:t>
      </w:r>
      <w:r>
        <w:t>ої</w:t>
      </w:r>
      <w:r w:rsidR="00C24443">
        <w:t xml:space="preserve"> </w:t>
      </w:r>
      <w:r>
        <w:t>ради</w:t>
      </w:r>
      <w:r w:rsidR="00C24443">
        <w:t xml:space="preserve">                                                  </w:t>
      </w:r>
      <w:r w:rsidR="00C24443">
        <w:rPr>
          <w:lang w:val="ru-RU"/>
        </w:rPr>
        <w:t xml:space="preserve"> </w:t>
      </w:r>
      <w:r>
        <w:rPr>
          <w:lang w:val="ru-RU"/>
        </w:rPr>
        <w:t>В. Продан</w:t>
      </w:r>
      <w:bookmarkStart w:id="0" w:name="_GoBack"/>
      <w:bookmarkEnd w:id="0"/>
    </w:p>
    <w:sectPr w:rsidR="00C24443" w:rsidSect="00DE7FCB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66C"/>
    <w:rsid w:val="00071AE6"/>
    <w:rsid w:val="00094D76"/>
    <w:rsid w:val="000B2275"/>
    <w:rsid w:val="00112EC4"/>
    <w:rsid w:val="00144799"/>
    <w:rsid w:val="001710F3"/>
    <w:rsid w:val="00176B72"/>
    <w:rsid w:val="00212FDE"/>
    <w:rsid w:val="00223500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D77C7"/>
    <w:rsid w:val="003E51EB"/>
    <w:rsid w:val="003F4C0D"/>
    <w:rsid w:val="003F6D84"/>
    <w:rsid w:val="00407FF4"/>
    <w:rsid w:val="00432610"/>
    <w:rsid w:val="004528F4"/>
    <w:rsid w:val="00460249"/>
    <w:rsid w:val="00464D37"/>
    <w:rsid w:val="004917E8"/>
    <w:rsid w:val="004A6EC2"/>
    <w:rsid w:val="004B0013"/>
    <w:rsid w:val="004B6443"/>
    <w:rsid w:val="004D2BF6"/>
    <w:rsid w:val="0051126B"/>
    <w:rsid w:val="00515770"/>
    <w:rsid w:val="00537FCF"/>
    <w:rsid w:val="005403EF"/>
    <w:rsid w:val="00544003"/>
    <w:rsid w:val="005463A3"/>
    <w:rsid w:val="005A553B"/>
    <w:rsid w:val="006269A8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92181C"/>
    <w:rsid w:val="009371DA"/>
    <w:rsid w:val="00953644"/>
    <w:rsid w:val="00960365"/>
    <w:rsid w:val="00985987"/>
    <w:rsid w:val="00994833"/>
    <w:rsid w:val="009B01DB"/>
    <w:rsid w:val="009B4446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34866"/>
    <w:rsid w:val="00B44DA3"/>
    <w:rsid w:val="00BA5AAE"/>
    <w:rsid w:val="00BB3D08"/>
    <w:rsid w:val="00BD220E"/>
    <w:rsid w:val="00C07E3E"/>
    <w:rsid w:val="00C24443"/>
    <w:rsid w:val="00C342A9"/>
    <w:rsid w:val="00CB11C3"/>
    <w:rsid w:val="00CB5012"/>
    <w:rsid w:val="00CC475D"/>
    <w:rsid w:val="00CC74EB"/>
    <w:rsid w:val="00CD4051"/>
    <w:rsid w:val="00D05FBA"/>
    <w:rsid w:val="00D155ED"/>
    <w:rsid w:val="00D16D56"/>
    <w:rsid w:val="00D33973"/>
    <w:rsid w:val="00D67540"/>
    <w:rsid w:val="00D94674"/>
    <w:rsid w:val="00DD30C8"/>
    <w:rsid w:val="00DE066B"/>
    <w:rsid w:val="00DE7FCB"/>
    <w:rsid w:val="00DF310C"/>
    <w:rsid w:val="00E14758"/>
    <w:rsid w:val="00E20130"/>
    <w:rsid w:val="00E301DA"/>
    <w:rsid w:val="00E755A8"/>
    <w:rsid w:val="00EA12A5"/>
    <w:rsid w:val="00EA2D2B"/>
    <w:rsid w:val="00F23320"/>
    <w:rsid w:val="00F23CAC"/>
    <w:rsid w:val="00F735CC"/>
    <w:rsid w:val="00F75DDF"/>
    <w:rsid w:val="00F76297"/>
    <w:rsid w:val="00F97DA8"/>
    <w:rsid w:val="00FB43D0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58F5D"/>
  <w15:chartTrackingRefBased/>
  <w15:docId w15:val="{80AB1163-0F33-4DD9-A710-96EBCE9FE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4</cp:revision>
  <cp:lastPrinted>2018-02-22T15:31:00Z</cp:lastPrinted>
  <dcterms:created xsi:type="dcterms:W3CDTF">2018-11-02T16:12:00Z</dcterms:created>
  <dcterms:modified xsi:type="dcterms:W3CDTF">2018-11-02T16:14:00Z</dcterms:modified>
</cp:coreProperties>
</file>