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Pr="0093401D" w:rsidRDefault="0013294D" w:rsidP="00B570EC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9340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У К Р А Ї Н А</w:t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Чернівецька  міська рада</w:t>
      </w:r>
    </w:p>
    <w:p w:rsidR="00F43D54" w:rsidRPr="0093401D" w:rsidRDefault="00B817CB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63</w:t>
      </w:r>
      <w:r w:rsidR="007F5072">
        <w:rPr>
          <w:b/>
          <w:sz w:val="32"/>
          <w:szCs w:val="32"/>
        </w:rPr>
        <w:t xml:space="preserve"> </w:t>
      </w:r>
      <w:r w:rsidR="00B570EC" w:rsidRPr="0093401D">
        <w:rPr>
          <w:b/>
          <w:sz w:val="32"/>
          <w:szCs w:val="32"/>
        </w:rPr>
        <w:t>сесія  V</w:t>
      </w:r>
      <w:r w:rsidR="00F12173" w:rsidRPr="0093401D">
        <w:rPr>
          <w:b/>
          <w:sz w:val="32"/>
          <w:szCs w:val="32"/>
        </w:rPr>
        <w:t>I</w:t>
      </w:r>
      <w:r w:rsidR="00BF668C" w:rsidRPr="0093401D">
        <w:rPr>
          <w:b/>
          <w:sz w:val="32"/>
          <w:szCs w:val="32"/>
        </w:rPr>
        <w:t>І</w:t>
      </w:r>
      <w:r w:rsidR="00B570EC" w:rsidRPr="0093401D">
        <w:rPr>
          <w:b/>
          <w:sz w:val="32"/>
          <w:szCs w:val="32"/>
        </w:rPr>
        <w:t xml:space="preserve"> скликання </w:t>
      </w:r>
    </w:p>
    <w:p w:rsidR="00B97FE6" w:rsidRPr="00B86931" w:rsidRDefault="00B570EC" w:rsidP="00B86931">
      <w:pPr>
        <w:pStyle w:val="3"/>
        <w:ind w:firstLine="0"/>
        <w:jc w:val="center"/>
        <w:rPr>
          <w:sz w:val="32"/>
        </w:rPr>
      </w:pPr>
      <w:r w:rsidRPr="0093401D">
        <w:rPr>
          <w:sz w:val="32"/>
        </w:rPr>
        <w:t>Р  І  Ш  Е  Н  Н  Я</w:t>
      </w:r>
    </w:p>
    <w:p w:rsidR="00814CFA" w:rsidRPr="0093401D" w:rsidRDefault="00814CFA" w:rsidP="00B570EC">
      <w:pPr>
        <w:rPr>
          <w:b/>
          <w:szCs w:val="28"/>
          <w:u w:val="single"/>
        </w:rPr>
      </w:pPr>
    </w:p>
    <w:p w:rsidR="00B570EC" w:rsidRPr="0093401D" w:rsidRDefault="00B817CB" w:rsidP="00B570EC">
      <w:r>
        <w:rPr>
          <w:szCs w:val="28"/>
        </w:rPr>
        <w:t>27.09.</w:t>
      </w:r>
      <w:r w:rsidR="00911FB7">
        <w:rPr>
          <w:szCs w:val="28"/>
        </w:rPr>
        <w:t xml:space="preserve">2018 </w:t>
      </w:r>
      <w:r w:rsidR="00B570EC" w:rsidRPr="007F5072">
        <w:rPr>
          <w:szCs w:val="28"/>
        </w:rPr>
        <w:t xml:space="preserve"> №</w:t>
      </w:r>
      <w:r w:rsidR="003E23B7" w:rsidRPr="0093401D">
        <w:rPr>
          <w:szCs w:val="28"/>
        </w:rPr>
        <w:t xml:space="preserve"> </w:t>
      </w:r>
      <w:r w:rsidR="003B29AD">
        <w:rPr>
          <w:szCs w:val="28"/>
          <w:lang w:val="en-US"/>
        </w:rPr>
        <w:t>1440</w:t>
      </w:r>
      <w:r w:rsidR="00B570EC" w:rsidRPr="0093401D">
        <w:rPr>
          <w:i/>
          <w:szCs w:val="28"/>
        </w:rPr>
        <w:tab/>
      </w:r>
      <w:r w:rsidR="002B6208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  <w:t xml:space="preserve">            </w:t>
      </w:r>
      <w:r w:rsidR="00911FB7">
        <w:rPr>
          <w:i/>
          <w:szCs w:val="28"/>
        </w:rPr>
        <w:t xml:space="preserve">          </w:t>
      </w:r>
      <w:r w:rsidR="007806FD">
        <w:rPr>
          <w:i/>
          <w:szCs w:val="28"/>
        </w:rPr>
        <w:t xml:space="preserve"> </w:t>
      </w:r>
      <w:r w:rsidR="00B570EC" w:rsidRPr="0093401D">
        <w:rPr>
          <w:szCs w:val="28"/>
        </w:rPr>
        <w:t>м.</w:t>
      </w:r>
      <w:r w:rsidR="00B97FE6" w:rsidRPr="0093401D">
        <w:rPr>
          <w:szCs w:val="28"/>
        </w:rPr>
        <w:t xml:space="preserve"> </w:t>
      </w:r>
      <w:r w:rsidR="00B570EC" w:rsidRPr="0093401D">
        <w:rPr>
          <w:szCs w:val="28"/>
        </w:rPr>
        <w:t>Чернівці</w:t>
      </w:r>
      <w:r w:rsidR="00B570EC" w:rsidRPr="0093401D">
        <w:rPr>
          <w:i/>
          <w:szCs w:val="28"/>
          <w:u w:val="single"/>
        </w:rPr>
        <w:t xml:space="preserve">   </w:t>
      </w:r>
    </w:p>
    <w:p w:rsidR="00DC05C3" w:rsidRDefault="00DC05C3" w:rsidP="00B570EC"/>
    <w:p w:rsidR="00E91806" w:rsidRPr="0093401D" w:rsidRDefault="00E91806" w:rsidP="00B570EC"/>
    <w:p w:rsidR="00C55164" w:rsidRDefault="00F12173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 w:rsidRPr="0093401D">
        <w:rPr>
          <w:b/>
          <w:bCs/>
          <w:szCs w:val="28"/>
          <w:lang w:eastAsia="uk-UA"/>
        </w:rPr>
        <w:t>Про</w:t>
      </w:r>
      <w:r w:rsidR="00B817CB">
        <w:rPr>
          <w:b/>
          <w:bCs/>
          <w:szCs w:val="28"/>
          <w:lang w:eastAsia="uk-UA"/>
        </w:rPr>
        <w:t xml:space="preserve"> проект рішення міської ради </w:t>
      </w:r>
      <w:r w:rsidR="00B817CB">
        <w:rPr>
          <w:b/>
          <w:bCs/>
          <w:szCs w:val="28"/>
          <w:lang w:val="en-US" w:eastAsia="uk-UA"/>
        </w:rPr>
        <w:t>VII</w:t>
      </w:r>
      <w:r w:rsidR="00B817CB" w:rsidRPr="00B817CB">
        <w:rPr>
          <w:b/>
          <w:bCs/>
          <w:szCs w:val="28"/>
          <w:lang w:eastAsia="uk-UA"/>
        </w:rPr>
        <w:t xml:space="preserve"> </w:t>
      </w:r>
      <w:r w:rsidR="00B817CB">
        <w:rPr>
          <w:b/>
          <w:bCs/>
          <w:szCs w:val="28"/>
          <w:lang w:eastAsia="uk-UA"/>
        </w:rPr>
        <w:t>скликання «Про</w:t>
      </w:r>
      <w:r w:rsidR="00254F26">
        <w:rPr>
          <w:b/>
          <w:bCs/>
          <w:szCs w:val="28"/>
          <w:lang w:eastAsia="uk-UA"/>
        </w:rPr>
        <w:t xml:space="preserve"> </w:t>
      </w:r>
      <w:r w:rsidRPr="0093401D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 xml:space="preserve">відмову </w:t>
      </w:r>
      <w:r w:rsidR="00D07B5F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>в</w:t>
      </w:r>
      <w:r w:rsidR="00D07B5F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 xml:space="preserve"> наданні</w:t>
      </w:r>
      <w:r w:rsidR="00BD5ABF">
        <w:rPr>
          <w:b/>
          <w:bCs/>
          <w:color w:val="C00000"/>
          <w:szCs w:val="28"/>
          <w:lang w:eastAsia="uk-UA"/>
        </w:rPr>
        <w:t xml:space="preserve"> </w:t>
      </w:r>
      <w:r w:rsidR="00BB43F9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згоди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на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добровільне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приєднання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Топорівської сільської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територіальної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громади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Новоселицького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району </w:t>
      </w:r>
      <w:r w:rsidR="00D07B5F">
        <w:rPr>
          <w:b/>
          <w:bCs/>
          <w:szCs w:val="28"/>
          <w:lang w:eastAsia="uk-UA"/>
        </w:rPr>
        <w:t xml:space="preserve"> </w:t>
      </w:r>
      <w:r w:rsidR="00866D82">
        <w:rPr>
          <w:b/>
          <w:bCs/>
          <w:szCs w:val="28"/>
          <w:lang w:eastAsia="uk-UA"/>
        </w:rPr>
        <w:t xml:space="preserve">Чернівецької області </w:t>
      </w:r>
      <w:r w:rsidR="00254F26">
        <w:rPr>
          <w:b/>
          <w:bCs/>
          <w:szCs w:val="28"/>
          <w:lang w:eastAsia="uk-UA"/>
        </w:rPr>
        <w:t xml:space="preserve"> до Чернівецької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міської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об’єднаної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територіальної  громади</w:t>
      </w:r>
      <w:r w:rsidR="00B817CB">
        <w:rPr>
          <w:b/>
          <w:bCs/>
          <w:szCs w:val="28"/>
          <w:lang w:eastAsia="uk-UA"/>
        </w:rPr>
        <w:t>»</w:t>
      </w:r>
    </w:p>
    <w:p w:rsidR="00911FB7" w:rsidRPr="0093401D" w:rsidRDefault="00911FB7" w:rsidP="003064AB">
      <w:pPr>
        <w:spacing w:line="322" w:lineRule="exact"/>
        <w:rPr>
          <w:b/>
          <w:bCs/>
          <w:szCs w:val="28"/>
          <w:lang w:eastAsia="uk-UA"/>
        </w:rPr>
      </w:pPr>
    </w:p>
    <w:p w:rsidR="00DC05C3" w:rsidRPr="0093401D" w:rsidRDefault="00DC05C3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BD5ABF" w:rsidRDefault="00BD5ABF" w:rsidP="00BB43F9">
      <w:pPr>
        <w:ind w:firstLine="708"/>
        <w:jc w:val="both"/>
        <w:rPr>
          <w:szCs w:val="28"/>
        </w:rPr>
      </w:pPr>
      <w:r>
        <w:rPr>
          <w:szCs w:val="28"/>
        </w:rPr>
        <w:t xml:space="preserve">До Чернівецької </w:t>
      </w:r>
      <w:r w:rsidR="00911FB7">
        <w:rPr>
          <w:szCs w:val="28"/>
        </w:rPr>
        <w:t xml:space="preserve"> </w:t>
      </w:r>
      <w:r>
        <w:rPr>
          <w:szCs w:val="28"/>
        </w:rPr>
        <w:t>міської</w:t>
      </w:r>
      <w:r w:rsidR="00911FB7">
        <w:rPr>
          <w:szCs w:val="28"/>
        </w:rPr>
        <w:t xml:space="preserve"> </w:t>
      </w:r>
      <w:r>
        <w:rPr>
          <w:szCs w:val="28"/>
        </w:rPr>
        <w:t xml:space="preserve"> ради </w:t>
      </w:r>
      <w:r w:rsidR="00911FB7">
        <w:rPr>
          <w:szCs w:val="28"/>
        </w:rPr>
        <w:t xml:space="preserve"> надійшов лист  від </w:t>
      </w:r>
      <w:r>
        <w:rPr>
          <w:szCs w:val="28"/>
        </w:rPr>
        <w:t xml:space="preserve"> </w:t>
      </w:r>
      <w:r w:rsidR="00FB39DD">
        <w:rPr>
          <w:szCs w:val="28"/>
        </w:rPr>
        <w:t>Топорівськ</w:t>
      </w:r>
      <w:r w:rsidR="00911FB7">
        <w:rPr>
          <w:szCs w:val="28"/>
        </w:rPr>
        <w:t>ої</w:t>
      </w:r>
      <w:r w:rsidR="00FB39DD">
        <w:rPr>
          <w:szCs w:val="28"/>
        </w:rPr>
        <w:t xml:space="preserve">  сільськ</w:t>
      </w:r>
      <w:r w:rsidR="00911FB7">
        <w:rPr>
          <w:szCs w:val="28"/>
        </w:rPr>
        <w:t>ої</w:t>
      </w:r>
      <w:r w:rsidR="00FB39DD">
        <w:rPr>
          <w:szCs w:val="28"/>
        </w:rPr>
        <w:t xml:space="preserve"> рад</w:t>
      </w:r>
      <w:r w:rsidR="00911FB7">
        <w:rPr>
          <w:szCs w:val="28"/>
        </w:rPr>
        <w:t>и</w:t>
      </w:r>
      <w:r w:rsidR="00FB39DD">
        <w:rPr>
          <w:szCs w:val="28"/>
        </w:rPr>
        <w:t xml:space="preserve"> </w:t>
      </w:r>
      <w:r w:rsidR="00911FB7">
        <w:rPr>
          <w:szCs w:val="28"/>
        </w:rPr>
        <w:t xml:space="preserve"> </w:t>
      </w:r>
      <w:r w:rsidR="00FB39DD">
        <w:rPr>
          <w:szCs w:val="28"/>
        </w:rPr>
        <w:t>Новоселицького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 району 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Чернівецької </w:t>
      </w:r>
      <w:r>
        <w:rPr>
          <w:szCs w:val="28"/>
        </w:rPr>
        <w:t xml:space="preserve"> </w:t>
      </w:r>
      <w:r w:rsidR="00FB39DD">
        <w:rPr>
          <w:szCs w:val="28"/>
        </w:rPr>
        <w:t>області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 </w:t>
      </w:r>
      <w:r w:rsidR="00911FB7">
        <w:rPr>
          <w:szCs w:val="28"/>
        </w:rPr>
        <w:t xml:space="preserve">щодо розгляду </w:t>
      </w:r>
      <w:r>
        <w:rPr>
          <w:szCs w:val="28"/>
        </w:rPr>
        <w:t xml:space="preserve">  рішення </w:t>
      </w:r>
      <w:r w:rsidR="00FB39DD">
        <w:rPr>
          <w:szCs w:val="28"/>
        </w:rPr>
        <w:t>від 17.07.2018р. №4-28/18 «Про надання згоди на добровільне</w:t>
      </w:r>
      <w:r w:rsidR="00911FB7">
        <w:rPr>
          <w:szCs w:val="28"/>
        </w:rPr>
        <w:t xml:space="preserve"> </w:t>
      </w:r>
      <w:r w:rsidR="00FB39DD">
        <w:rPr>
          <w:szCs w:val="28"/>
        </w:rPr>
        <w:t xml:space="preserve"> приєднання до територіальної громади міста обласного значення та делегування представників до спільної робочої групи»</w:t>
      </w:r>
      <w:r>
        <w:rPr>
          <w:szCs w:val="28"/>
        </w:rPr>
        <w:t>.</w:t>
      </w:r>
    </w:p>
    <w:p w:rsidR="00BD5ABF" w:rsidRDefault="00866D82" w:rsidP="00BB43F9">
      <w:pPr>
        <w:ind w:firstLine="708"/>
        <w:jc w:val="both"/>
        <w:rPr>
          <w:color w:val="000000"/>
          <w:shd w:val="clear" w:color="auto" w:fill="FFFFFF"/>
        </w:rPr>
      </w:pPr>
      <w:r>
        <w:rPr>
          <w:szCs w:val="28"/>
        </w:rPr>
        <w:t xml:space="preserve">Відповідно </w:t>
      </w:r>
      <w:r w:rsidR="00911FB7">
        <w:rPr>
          <w:szCs w:val="28"/>
        </w:rPr>
        <w:t xml:space="preserve"> </w:t>
      </w:r>
      <w:r>
        <w:rPr>
          <w:szCs w:val="28"/>
        </w:rPr>
        <w:t>до</w:t>
      </w:r>
      <w:r w:rsidR="00911FB7">
        <w:rPr>
          <w:szCs w:val="28"/>
        </w:rPr>
        <w:t xml:space="preserve"> </w:t>
      </w:r>
      <w:r>
        <w:rPr>
          <w:szCs w:val="28"/>
        </w:rPr>
        <w:t xml:space="preserve"> </w:t>
      </w:r>
      <w:r w:rsidR="00BD5ABF">
        <w:rPr>
          <w:szCs w:val="28"/>
        </w:rPr>
        <w:t>частини 1 статті 8-1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Закону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України «Про добровільне об’єднання територіальних громад»  та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пункту 4 Методики  формування спроможних </w:t>
      </w:r>
      <w:r w:rsidR="00911FB7">
        <w:rPr>
          <w:szCs w:val="28"/>
        </w:rPr>
        <w:t xml:space="preserve"> </w:t>
      </w:r>
      <w:r w:rsidR="00BD5ABF">
        <w:rPr>
          <w:szCs w:val="28"/>
        </w:rPr>
        <w:t>територіальних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громад,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затвердженої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постановою </w:t>
      </w:r>
      <w:r w:rsidR="00911FB7">
        <w:rPr>
          <w:szCs w:val="28"/>
        </w:rPr>
        <w:t xml:space="preserve"> </w:t>
      </w:r>
      <w:r w:rsidR="00BD5ABF">
        <w:rPr>
          <w:szCs w:val="28"/>
        </w:rPr>
        <w:t>Кабінету Міністрів України від 08.04.2015р. №214</w:t>
      </w:r>
      <w:r w:rsidR="00911FB7">
        <w:rPr>
          <w:szCs w:val="28"/>
        </w:rPr>
        <w:t>,</w:t>
      </w:r>
      <w:r w:rsidR="00BD5ABF">
        <w:rPr>
          <w:szCs w:val="28"/>
        </w:rPr>
        <w:t xml:space="preserve"> </w:t>
      </w:r>
      <w:r w:rsidR="00BD5ABF">
        <w:rPr>
          <w:color w:val="000000"/>
          <w:shd w:val="clear" w:color="auto" w:fill="FFFFFF"/>
        </w:rPr>
        <w:t>добровільно приєднатися до об’єднаної територіальної громади, визнаної спроможною відповідно до частини четвертої статті 9 цього Закону,</w:t>
      </w:r>
      <w:r w:rsidR="008E7589">
        <w:rPr>
          <w:color w:val="000000"/>
          <w:shd w:val="clear" w:color="auto" w:fill="FFFFFF"/>
        </w:rPr>
        <w:t xml:space="preserve"> </w:t>
      </w:r>
      <w:r w:rsidR="00BD5ABF">
        <w:rPr>
          <w:color w:val="000000"/>
          <w:shd w:val="clear" w:color="auto" w:fill="FFFFFF"/>
        </w:rPr>
        <w:t xml:space="preserve"> має</w:t>
      </w:r>
      <w:r w:rsidR="008E7589">
        <w:rPr>
          <w:color w:val="000000"/>
          <w:shd w:val="clear" w:color="auto" w:fill="FFFFFF"/>
        </w:rPr>
        <w:t xml:space="preserve"> </w:t>
      </w:r>
      <w:r w:rsidR="00BD5ABF">
        <w:rPr>
          <w:color w:val="000000"/>
          <w:shd w:val="clear" w:color="auto" w:fill="FFFFFF"/>
        </w:rPr>
        <w:t xml:space="preserve"> право</w:t>
      </w:r>
      <w:r w:rsidR="008E7589">
        <w:rPr>
          <w:color w:val="000000"/>
          <w:shd w:val="clear" w:color="auto" w:fill="FFFFFF"/>
        </w:rPr>
        <w:t xml:space="preserve">  </w:t>
      </w:r>
      <w:r w:rsidR="00BD5ABF">
        <w:rPr>
          <w:color w:val="000000"/>
          <w:shd w:val="clear" w:color="auto" w:fill="FFFFFF"/>
        </w:rPr>
        <w:t xml:space="preserve"> суміжна сільська, селищна територіальна громада, яка відповідно до перспективного плану формування територій громад Автономної Республіки Крим, області належить до цієї об’єднаної територіальної громади.</w:t>
      </w:r>
    </w:p>
    <w:p w:rsidR="008B540E" w:rsidRDefault="008B540E" w:rsidP="00BB43F9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Згідно</w:t>
      </w:r>
      <w:r w:rsidR="00911FB7">
        <w:rPr>
          <w:color w:val="000000"/>
          <w:shd w:val="clear" w:color="auto" w:fill="FFFFFF"/>
        </w:rPr>
        <w:t xml:space="preserve"> з </w:t>
      </w:r>
      <w:r>
        <w:rPr>
          <w:color w:val="000000"/>
          <w:shd w:val="clear" w:color="auto" w:fill="FFFFFF"/>
        </w:rPr>
        <w:t xml:space="preserve"> графічно</w:t>
      </w:r>
      <w:r w:rsidR="00911FB7">
        <w:rPr>
          <w:color w:val="000000"/>
          <w:shd w:val="clear" w:color="auto" w:fill="FFFFFF"/>
        </w:rPr>
        <w:t>ю</w:t>
      </w:r>
      <w:r>
        <w:rPr>
          <w:color w:val="000000"/>
          <w:shd w:val="clear" w:color="auto" w:fill="FFFFFF"/>
        </w:rPr>
        <w:t xml:space="preserve"> частин</w:t>
      </w:r>
      <w:r w:rsidR="00911FB7">
        <w:rPr>
          <w:color w:val="000000"/>
          <w:shd w:val="clear" w:color="auto" w:fill="FFFFFF"/>
        </w:rPr>
        <w:t>ою</w:t>
      </w:r>
      <w:r>
        <w:rPr>
          <w:color w:val="000000"/>
          <w:shd w:val="clear" w:color="auto" w:fill="FFFFFF"/>
        </w:rPr>
        <w:t xml:space="preserve"> карти Чернівецької області </w:t>
      </w:r>
      <w:r w:rsidR="00D07B5F">
        <w:rPr>
          <w:color w:val="000000"/>
          <w:shd w:val="clear" w:color="auto" w:fill="FFFFFF"/>
        </w:rPr>
        <w:t xml:space="preserve">територіальна громада міста </w:t>
      </w:r>
      <w:r>
        <w:rPr>
          <w:color w:val="000000"/>
          <w:shd w:val="clear" w:color="auto" w:fill="FFFFFF"/>
        </w:rPr>
        <w:t xml:space="preserve"> Ч</w:t>
      </w:r>
      <w:r w:rsidR="00660337">
        <w:rPr>
          <w:color w:val="000000"/>
          <w:shd w:val="clear" w:color="auto" w:fill="FFFFFF"/>
        </w:rPr>
        <w:t>ернівці</w:t>
      </w:r>
      <w:r w:rsidR="00D07B5F">
        <w:rPr>
          <w:color w:val="000000"/>
          <w:shd w:val="clear" w:color="auto" w:fill="FFFFFF"/>
        </w:rPr>
        <w:t xml:space="preserve">в </w:t>
      </w:r>
      <w:r w:rsidR="00660337">
        <w:rPr>
          <w:color w:val="000000"/>
          <w:shd w:val="clear" w:color="auto" w:fill="FFFFFF"/>
        </w:rPr>
        <w:t xml:space="preserve"> не</w:t>
      </w:r>
      <w:r w:rsidR="00911FB7">
        <w:rPr>
          <w:color w:val="000000"/>
          <w:shd w:val="clear" w:color="auto" w:fill="FFFFFF"/>
        </w:rPr>
        <w:t xml:space="preserve"> </w:t>
      </w:r>
      <w:r w:rsidR="00660337">
        <w:rPr>
          <w:color w:val="000000"/>
          <w:shd w:val="clear" w:color="auto" w:fill="FFFFFF"/>
        </w:rPr>
        <w:t>має спільн</w:t>
      </w:r>
      <w:r w:rsidR="00D07B5F">
        <w:rPr>
          <w:color w:val="000000"/>
          <w:shd w:val="clear" w:color="auto" w:fill="FFFFFF"/>
        </w:rPr>
        <w:t>ої</w:t>
      </w:r>
      <w:r w:rsidR="00660337">
        <w:rPr>
          <w:color w:val="000000"/>
          <w:shd w:val="clear" w:color="auto" w:fill="FFFFFF"/>
        </w:rPr>
        <w:t xml:space="preserve"> меж</w:t>
      </w:r>
      <w:r w:rsidR="00D07B5F">
        <w:rPr>
          <w:color w:val="000000"/>
          <w:shd w:val="clear" w:color="auto" w:fill="FFFFFF"/>
        </w:rPr>
        <w:t xml:space="preserve">і </w:t>
      </w:r>
      <w:r>
        <w:rPr>
          <w:color w:val="000000"/>
          <w:shd w:val="clear" w:color="auto" w:fill="FFFFFF"/>
        </w:rPr>
        <w:t xml:space="preserve"> з </w:t>
      </w:r>
      <w:r w:rsidR="00D07B5F">
        <w:rPr>
          <w:color w:val="000000"/>
          <w:shd w:val="clear" w:color="auto" w:fill="FFFFFF"/>
        </w:rPr>
        <w:t xml:space="preserve"> територіальною громадою села </w:t>
      </w:r>
      <w:r>
        <w:rPr>
          <w:color w:val="000000"/>
          <w:shd w:val="clear" w:color="auto" w:fill="FFFFFF"/>
        </w:rPr>
        <w:t>Топорівці</w:t>
      </w:r>
      <w:r w:rsidR="00D07B5F">
        <w:rPr>
          <w:color w:val="000000"/>
          <w:shd w:val="clear" w:color="auto" w:fill="FFFFFF"/>
        </w:rPr>
        <w:t xml:space="preserve"> Новоселицького району</w:t>
      </w:r>
      <w:r>
        <w:rPr>
          <w:color w:val="000000"/>
          <w:shd w:val="clear" w:color="auto" w:fill="FFFFFF"/>
        </w:rPr>
        <w:t xml:space="preserve">. </w:t>
      </w:r>
    </w:p>
    <w:p w:rsidR="005757F4" w:rsidRDefault="008B540E" w:rsidP="008B540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Відтак, </w:t>
      </w:r>
      <w:r w:rsidR="00D07B5F">
        <w:rPr>
          <w:color w:val="000000"/>
          <w:shd w:val="clear" w:color="auto" w:fill="FFFFFF"/>
        </w:rPr>
        <w:t xml:space="preserve"> </w:t>
      </w:r>
      <w:r>
        <w:rPr>
          <w:szCs w:val="28"/>
        </w:rPr>
        <w:t>Топорівська  сільська рада</w:t>
      </w:r>
      <w:r w:rsidR="00866D82">
        <w:rPr>
          <w:szCs w:val="28"/>
        </w:rPr>
        <w:t xml:space="preserve">  </w:t>
      </w:r>
      <w:r>
        <w:rPr>
          <w:szCs w:val="28"/>
        </w:rPr>
        <w:t xml:space="preserve">Новоселицького  району  Чернівецької  області  не </w:t>
      </w:r>
      <w:r w:rsidR="00D07B5F">
        <w:rPr>
          <w:szCs w:val="28"/>
        </w:rPr>
        <w:t xml:space="preserve">є </w:t>
      </w:r>
      <w:r>
        <w:rPr>
          <w:szCs w:val="28"/>
        </w:rPr>
        <w:t xml:space="preserve"> </w:t>
      </w:r>
      <w:r w:rsidR="005757F4">
        <w:rPr>
          <w:color w:val="000000"/>
          <w:shd w:val="clear" w:color="auto" w:fill="FFFFFF"/>
        </w:rPr>
        <w:t xml:space="preserve">суміжною </w:t>
      </w:r>
      <w:r>
        <w:rPr>
          <w:color w:val="000000"/>
          <w:shd w:val="clear" w:color="auto" w:fill="FFFFFF"/>
        </w:rPr>
        <w:t>територіальною громадою,</w:t>
      </w:r>
      <w:r w:rsidR="005757F4">
        <w:rPr>
          <w:color w:val="000000"/>
          <w:shd w:val="clear" w:color="auto" w:fill="FFFFFF"/>
        </w:rPr>
        <w:t xml:space="preserve"> а опосередковується іншою територіальною громадою села Чорнівки Новоселицького району.</w:t>
      </w:r>
    </w:p>
    <w:p w:rsidR="00533C3D" w:rsidRDefault="005757F4" w:rsidP="00533C3D">
      <w:pPr>
        <w:spacing w:line="322" w:lineRule="exact"/>
        <w:ind w:firstLine="708"/>
        <w:jc w:val="both"/>
        <w:rPr>
          <w:bCs/>
          <w:szCs w:val="28"/>
          <w:lang w:eastAsia="uk-UA"/>
        </w:rPr>
      </w:pPr>
      <w:r>
        <w:rPr>
          <w:color w:val="000000"/>
          <w:shd w:val="clear" w:color="auto" w:fill="FFFFFF"/>
        </w:rPr>
        <w:t>У зв’язку з цим, п</w:t>
      </w:r>
      <w:r w:rsidR="008B540E">
        <w:rPr>
          <w:color w:val="000000"/>
          <w:shd w:val="clear" w:color="auto" w:fill="FFFFFF"/>
        </w:rPr>
        <w:t xml:space="preserve">итання щодо </w:t>
      </w:r>
      <w:r w:rsidR="008B540E" w:rsidRPr="008B540E">
        <w:rPr>
          <w:bCs/>
          <w:szCs w:val="28"/>
          <w:lang w:eastAsia="uk-UA"/>
        </w:rPr>
        <w:t>добровільного приєднання</w:t>
      </w:r>
      <w:r w:rsidR="008B540E">
        <w:rPr>
          <w:color w:val="000000"/>
          <w:shd w:val="clear" w:color="auto" w:fill="FFFFFF"/>
        </w:rPr>
        <w:t xml:space="preserve"> </w:t>
      </w:r>
      <w:r w:rsidR="00533C3D" w:rsidRPr="00533C3D">
        <w:rPr>
          <w:bCs/>
          <w:szCs w:val="28"/>
          <w:lang w:eastAsia="uk-UA"/>
        </w:rPr>
        <w:t>до Чернівецької міської об’єднаної територіальної  громади</w:t>
      </w:r>
      <w:r w:rsidR="00533C3D">
        <w:rPr>
          <w:bCs/>
          <w:szCs w:val="28"/>
          <w:lang w:eastAsia="uk-UA"/>
        </w:rPr>
        <w:t xml:space="preserve"> можливо розглянути при одночасному зверненні  Чорнівської сільської ради та Топорівської сільської ради Новоселицького району Чернівецької області.</w:t>
      </w:r>
    </w:p>
    <w:p w:rsidR="00911FB7" w:rsidRPr="00533C3D" w:rsidRDefault="00911FB7" w:rsidP="00533C3D">
      <w:pPr>
        <w:spacing w:line="322" w:lineRule="exact"/>
        <w:ind w:firstLine="708"/>
        <w:jc w:val="both"/>
        <w:rPr>
          <w:bCs/>
          <w:szCs w:val="28"/>
          <w:lang w:eastAsia="uk-UA"/>
        </w:rPr>
      </w:pPr>
    </w:p>
    <w:p w:rsidR="00533C3D" w:rsidRDefault="00533C3D" w:rsidP="00533C3D">
      <w:pPr>
        <w:spacing w:line="322" w:lineRule="exact"/>
        <w:ind w:firstLine="708"/>
        <w:jc w:val="both"/>
        <w:rPr>
          <w:b/>
          <w:bCs/>
          <w:szCs w:val="28"/>
          <w:lang w:eastAsia="uk-UA"/>
        </w:rPr>
      </w:pPr>
    </w:p>
    <w:p w:rsidR="00BB43F9" w:rsidRDefault="00533C3D" w:rsidP="00911FB7">
      <w:pPr>
        <w:ind w:firstLine="708"/>
        <w:jc w:val="both"/>
        <w:rPr>
          <w:szCs w:val="28"/>
        </w:rPr>
      </w:pPr>
      <w:r>
        <w:rPr>
          <w:color w:val="000000"/>
          <w:shd w:val="clear" w:color="auto" w:fill="FFFFFF"/>
        </w:rPr>
        <w:lastRenderedPageBreak/>
        <w:t xml:space="preserve">З огляду </w:t>
      </w:r>
      <w:r w:rsidR="00911FB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</w:t>
      </w:r>
      <w:r w:rsidR="00911FB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зазначене</w:t>
      </w:r>
      <w:r w:rsidR="00911FB7">
        <w:rPr>
          <w:color w:val="000000"/>
          <w:shd w:val="clear" w:color="auto" w:fill="FFFFFF"/>
        </w:rPr>
        <w:t xml:space="preserve">  вище</w:t>
      </w:r>
      <w:r>
        <w:rPr>
          <w:color w:val="000000"/>
          <w:shd w:val="clear" w:color="auto" w:fill="FFFFFF"/>
        </w:rPr>
        <w:t xml:space="preserve">, відповідно до частини 5 статті 8-1 </w:t>
      </w:r>
      <w:r w:rsidR="00BB43F9">
        <w:rPr>
          <w:szCs w:val="28"/>
        </w:rPr>
        <w:t>Закону України «Про добровільне об’єднання територіальних громад»</w:t>
      </w:r>
      <w:r>
        <w:rPr>
          <w:szCs w:val="28"/>
        </w:rPr>
        <w:t>, статей 50, 59 Закону України «Про місцеве самоврядування в Україні»</w:t>
      </w:r>
      <w:r w:rsidR="00BB43F9">
        <w:rPr>
          <w:szCs w:val="28"/>
        </w:rPr>
        <w:t xml:space="preserve">, </w:t>
      </w:r>
      <w:r w:rsidR="00753115">
        <w:rPr>
          <w:szCs w:val="28"/>
        </w:rPr>
        <w:t xml:space="preserve">враховуючи пропозиції депутатів </w:t>
      </w:r>
      <w:r w:rsidR="00BB43F9">
        <w:rPr>
          <w:szCs w:val="28"/>
        </w:rPr>
        <w:t xml:space="preserve"> </w:t>
      </w:r>
      <w:r w:rsidR="00753115">
        <w:rPr>
          <w:szCs w:val="28"/>
        </w:rPr>
        <w:t xml:space="preserve">міської ради </w:t>
      </w:r>
      <w:r w:rsidR="00753115" w:rsidRPr="00B817CB">
        <w:rPr>
          <w:bCs/>
          <w:szCs w:val="28"/>
          <w:lang w:val="en-US" w:eastAsia="uk-UA"/>
        </w:rPr>
        <w:t>VII</w:t>
      </w:r>
      <w:r w:rsidR="00753115" w:rsidRPr="00B817CB">
        <w:rPr>
          <w:bCs/>
          <w:szCs w:val="28"/>
          <w:lang w:eastAsia="uk-UA"/>
        </w:rPr>
        <w:t xml:space="preserve"> скликання</w:t>
      </w:r>
      <w:r w:rsidR="00753115">
        <w:rPr>
          <w:b/>
          <w:bCs/>
          <w:szCs w:val="28"/>
          <w:lang w:eastAsia="uk-UA"/>
        </w:rPr>
        <w:t xml:space="preserve">, </w:t>
      </w:r>
      <w:r w:rsidR="00BB43F9">
        <w:rPr>
          <w:szCs w:val="28"/>
        </w:rPr>
        <w:t xml:space="preserve">Чернівецька міська рада </w:t>
      </w:r>
    </w:p>
    <w:p w:rsidR="00DC05C3" w:rsidRPr="0093401D" w:rsidRDefault="00DC05C3" w:rsidP="00AB2241">
      <w:pPr>
        <w:rPr>
          <w:b/>
          <w:bCs/>
          <w:spacing w:val="70"/>
          <w:szCs w:val="28"/>
          <w:lang w:eastAsia="uk-UA"/>
        </w:rPr>
      </w:pPr>
    </w:p>
    <w:p w:rsidR="006A076E" w:rsidRPr="0093401D" w:rsidRDefault="007B4B84" w:rsidP="0027623B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 w:rsidR="000A1766"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6A076E" w:rsidRPr="0093401D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B817CB" w:rsidRDefault="00B817CB" w:rsidP="00B817CB">
      <w:pPr>
        <w:spacing w:line="322" w:lineRule="exact"/>
        <w:ind w:firstLine="708"/>
        <w:jc w:val="both"/>
        <w:rPr>
          <w:bCs/>
          <w:szCs w:val="28"/>
          <w:lang w:eastAsia="uk-UA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Зняти на довивчення проект рішення міської ради </w:t>
      </w:r>
      <w:r w:rsidRPr="00B817CB">
        <w:rPr>
          <w:bCs/>
          <w:szCs w:val="28"/>
          <w:lang w:val="en-US" w:eastAsia="uk-UA"/>
        </w:rPr>
        <w:t>VII</w:t>
      </w:r>
      <w:r w:rsidRPr="00B817CB">
        <w:rPr>
          <w:bCs/>
          <w:szCs w:val="28"/>
          <w:lang w:eastAsia="uk-UA"/>
        </w:rPr>
        <w:t xml:space="preserve"> скликання</w:t>
      </w:r>
      <w:r w:rsidRPr="00B817CB">
        <w:rPr>
          <w:b/>
          <w:bCs/>
          <w:szCs w:val="28"/>
          <w:lang w:eastAsia="uk-UA"/>
        </w:rPr>
        <w:t xml:space="preserve"> </w:t>
      </w:r>
      <w:r w:rsidRPr="00B817CB">
        <w:rPr>
          <w:bCs/>
          <w:szCs w:val="28"/>
          <w:lang w:eastAsia="uk-UA"/>
        </w:rPr>
        <w:t>«Про  відмову  в  наданні</w:t>
      </w:r>
      <w:r w:rsidRPr="00B817CB">
        <w:rPr>
          <w:bCs/>
          <w:color w:val="C00000"/>
          <w:szCs w:val="28"/>
          <w:lang w:eastAsia="uk-UA"/>
        </w:rPr>
        <w:t xml:space="preserve"> </w:t>
      </w:r>
      <w:r w:rsidRPr="00B817CB">
        <w:rPr>
          <w:bCs/>
          <w:szCs w:val="28"/>
          <w:lang w:eastAsia="uk-UA"/>
        </w:rPr>
        <w:t xml:space="preserve"> згоди  на  добровільне  приєднання  Топорівської сільської  територіальної  громади  Новоселицького  району  Чернівецької області  до Чернівецької  міської  об’єднаної  територіальної  громади»</w:t>
      </w:r>
      <w:r>
        <w:rPr>
          <w:bCs/>
          <w:szCs w:val="28"/>
          <w:lang w:eastAsia="uk-UA"/>
        </w:rPr>
        <w:t>.</w:t>
      </w:r>
    </w:p>
    <w:p w:rsidR="00B817CB" w:rsidRDefault="00B817CB" w:rsidP="00B817CB">
      <w:pPr>
        <w:spacing w:line="322" w:lineRule="exact"/>
        <w:ind w:firstLine="708"/>
        <w:jc w:val="both"/>
        <w:rPr>
          <w:bCs/>
          <w:szCs w:val="28"/>
          <w:lang w:eastAsia="uk-UA"/>
        </w:rPr>
      </w:pPr>
    </w:p>
    <w:p w:rsidR="00B817CB" w:rsidRPr="00B817CB" w:rsidRDefault="00B817CB" w:rsidP="00B817CB">
      <w:pPr>
        <w:spacing w:line="322" w:lineRule="exact"/>
        <w:ind w:firstLine="708"/>
        <w:jc w:val="both"/>
        <w:rPr>
          <w:szCs w:val="28"/>
        </w:rPr>
      </w:pPr>
      <w:r w:rsidRPr="00B817CB">
        <w:rPr>
          <w:b/>
          <w:bCs/>
          <w:szCs w:val="28"/>
          <w:lang w:eastAsia="uk-UA"/>
        </w:rPr>
        <w:t>2.</w:t>
      </w:r>
      <w:r>
        <w:rPr>
          <w:bCs/>
          <w:szCs w:val="28"/>
          <w:lang w:eastAsia="uk-UA"/>
        </w:rPr>
        <w:t xml:space="preserve"> Юридичному управлінню міської ради підготовити проект розпорядження </w:t>
      </w:r>
      <w:r w:rsidR="008208BE">
        <w:rPr>
          <w:bCs/>
          <w:szCs w:val="28"/>
          <w:lang w:eastAsia="uk-UA"/>
        </w:rPr>
        <w:t xml:space="preserve"> міського  голови  </w:t>
      </w:r>
      <w:r>
        <w:rPr>
          <w:bCs/>
          <w:szCs w:val="28"/>
          <w:lang w:eastAsia="uk-UA"/>
        </w:rPr>
        <w:t>щодо створення комісії  з вивчення питання добровільного приєднання територіальних громад Топорівської сільської ради та Чорнівської сільської ради.</w:t>
      </w:r>
    </w:p>
    <w:p w:rsidR="00A83FDC" w:rsidRDefault="00A83FDC" w:rsidP="00B817CB">
      <w:pPr>
        <w:jc w:val="both"/>
        <w:rPr>
          <w:b/>
          <w:szCs w:val="28"/>
        </w:rPr>
      </w:pPr>
    </w:p>
    <w:p w:rsidR="008A043B" w:rsidRPr="0093401D" w:rsidRDefault="00B817CB" w:rsidP="008A043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A043B" w:rsidRPr="0093401D">
        <w:rPr>
          <w:b/>
          <w:szCs w:val="28"/>
        </w:rPr>
        <w:t>.</w:t>
      </w:r>
      <w:r w:rsidR="008A043B">
        <w:rPr>
          <w:szCs w:val="28"/>
        </w:rPr>
        <w:t xml:space="preserve"> </w:t>
      </w:r>
      <w:r w:rsidR="008A043B"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620217" w:rsidRPr="0093401D" w:rsidRDefault="002B6208" w:rsidP="00620217">
      <w:pPr>
        <w:jc w:val="both"/>
        <w:rPr>
          <w:szCs w:val="28"/>
        </w:rPr>
      </w:pPr>
      <w:r w:rsidRPr="0093401D">
        <w:rPr>
          <w:szCs w:val="28"/>
        </w:rPr>
        <w:tab/>
      </w:r>
      <w:r w:rsidR="00B817CB">
        <w:rPr>
          <w:b/>
          <w:szCs w:val="28"/>
        </w:rPr>
        <w:t>4</w:t>
      </w:r>
      <w:r w:rsidRPr="0093401D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Контроль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>за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 виконанням  цього рішення покласти н</w:t>
      </w:r>
      <w:r w:rsidR="00911FB7">
        <w:rPr>
          <w:szCs w:val="28"/>
        </w:rPr>
        <w:t xml:space="preserve">а постійну комісію </w:t>
      </w:r>
      <w:r w:rsidR="00620217" w:rsidRPr="0093401D">
        <w:rPr>
          <w:szCs w:val="28"/>
        </w:rPr>
        <w:t>міської ради з питань законності, прав і свобод людини, регламенту, депутатської діяльності, етики та запобігання корупції.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E91806" w:rsidRPr="00E91806" w:rsidRDefault="00E91806" w:rsidP="00E91806">
      <w:pPr>
        <w:pStyle w:val="8"/>
        <w:rPr>
          <w:rFonts w:ascii="Times New Roman" w:hAnsi="Times New Roman"/>
          <w:b/>
          <w:i w:val="0"/>
          <w:sz w:val="28"/>
          <w:szCs w:val="28"/>
        </w:rPr>
      </w:pP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Секретар Чернівецької міської ради                                      </w:t>
      </w:r>
      <w:r>
        <w:rPr>
          <w:rFonts w:ascii="Times New Roman" w:hAnsi="Times New Roman"/>
          <w:b/>
          <w:i w:val="0"/>
          <w:sz w:val="28"/>
          <w:szCs w:val="28"/>
        </w:rPr>
        <w:t xml:space="preserve">        </w:t>
      </w: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  В. Продан</w:t>
      </w: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sectPr w:rsidR="00660337" w:rsidSect="00911FB7">
      <w:headerReference w:type="even" r:id="rId8"/>
      <w:pgSz w:w="11905" w:h="16837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E89" w:rsidRDefault="007E4E89">
      <w:r>
        <w:separator/>
      </w:r>
    </w:p>
  </w:endnote>
  <w:endnote w:type="continuationSeparator" w:id="0">
    <w:p w:rsidR="007E4E89" w:rsidRDefault="007E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E89" w:rsidRDefault="007E4E89">
      <w:r>
        <w:separator/>
      </w:r>
    </w:p>
  </w:footnote>
  <w:footnote w:type="continuationSeparator" w:id="0">
    <w:p w:rsidR="007E4E89" w:rsidRDefault="007E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7" w:rsidRDefault="008146D7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46D7" w:rsidRDefault="008146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2D2A66E2"/>
    <w:multiLevelType w:val="hybridMultilevel"/>
    <w:tmpl w:val="0CC8CC5A"/>
    <w:lvl w:ilvl="0" w:tplc="07DCE926">
      <w:start w:val="1"/>
      <w:numFmt w:val="decimal"/>
      <w:lvlText w:val="%1."/>
      <w:lvlJc w:val="left"/>
      <w:pPr>
        <w:ind w:left="112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20"/>
  </w:num>
  <w:num w:numId="3">
    <w:abstractNumId w:val="31"/>
  </w:num>
  <w:num w:numId="4">
    <w:abstractNumId w:val="13"/>
  </w:num>
  <w:num w:numId="5">
    <w:abstractNumId w:val="27"/>
  </w:num>
  <w:num w:numId="6">
    <w:abstractNumId w:val="7"/>
  </w:num>
  <w:num w:numId="7">
    <w:abstractNumId w:val="36"/>
  </w:num>
  <w:num w:numId="8">
    <w:abstractNumId w:val="22"/>
  </w:num>
  <w:num w:numId="9">
    <w:abstractNumId w:val="17"/>
  </w:num>
  <w:num w:numId="10">
    <w:abstractNumId w:val="21"/>
  </w:num>
  <w:num w:numId="11">
    <w:abstractNumId w:val="29"/>
  </w:num>
  <w:num w:numId="12">
    <w:abstractNumId w:val="11"/>
  </w:num>
  <w:num w:numId="13">
    <w:abstractNumId w:val="37"/>
  </w:num>
  <w:num w:numId="14">
    <w:abstractNumId w:val="4"/>
  </w:num>
  <w:num w:numId="15">
    <w:abstractNumId w:val="2"/>
  </w:num>
  <w:num w:numId="16">
    <w:abstractNumId w:val="33"/>
  </w:num>
  <w:num w:numId="17">
    <w:abstractNumId w:val="3"/>
  </w:num>
  <w:num w:numId="18">
    <w:abstractNumId w:val="6"/>
  </w:num>
  <w:num w:numId="19">
    <w:abstractNumId w:val="34"/>
  </w:num>
  <w:num w:numId="20">
    <w:abstractNumId w:val="32"/>
  </w:num>
  <w:num w:numId="21">
    <w:abstractNumId w:val="30"/>
  </w:num>
  <w:num w:numId="22">
    <w:abstractNumId w:val="12"/>
  </w:num>
  <w:num w:numId="23">
    <w:abstractNumId w:val="25"/>
  </w:num>
  <w:num w:numId="24">
    <w:abstractNumId w:val="26"/>
  </w:num>
  <w:num w:numId="25">
    <w:abstractNumId w:val="18"/>
  </w:num>
  <w:num w:numId="26">
    <w:abstractNumId w:val="19"/>
  </w:num>
  <w:num w:numId="27">
    <w:abstractNumId w:val="23"/>
  </w:num>
  <w:num w:numId="28">
    <w:abstractNumId w:val="10"/>
  </w:num>
  <w:num w:numId="29">
    <w:abstractNumId w:val="35"/>
  </w:num>
  <w:num w:numId="30">
    <w:abstractNumId w:val="24"/>
  </w:num>
  <w:num w:numId="31">
    <w:abstractNumId w:val="5"/>
  </w:num>
  <w:num w:numId="32">
    <w:abstractNumId w:val="16"/>
  </w:num>
  <w:num w:numId="33">
    <w:abstractNumId w:val="28"/>
  </w:num>
  <w:num w:numId="34">
    <w:abstractNumId w:val="14"/>
  </w:num>
  <w:num w:numId="35">
    <w:abstractNumId w:val="1"/>
  </w:num>
  <w:num w:numId="36">
    <w:abstractNumId w:val="0"/>
  </w:num>
  <w:num w:numId="37">
    <w:abstractNumId w:val="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77D8"/>
    <w:rsid w:val="00010013"/>
    <w:rsid w:val="00016E41"/>
    <w:rsid w:val="00025F01"/>
    <w:rsid w:val="000345B8"/>
    <w:rsid w:val="00034D80"/>
    <w:rsid w:val="0003618A"/>
    <w:rsid w:val="00041670"/>
    <w:rsid w:val="00057208"/>
    <w:rsid w:val="00062EAE"/>
    <w:rsid w:val="00071B17"/>
    <w:rsid w:val="000741E6"/>
    <w:rsid w:val="000955DE"/>
    <w:rsid w:val="000A1766"/>
    <w:rsid w:val="000B19B7"/>
    <w:rsid w:val="000B2ED7"/>
    <w:rsid w:val="000B4EF8"/>
    <w:rsid w:val="000B7311"/>
    <w:rsid w:val="000C7558"/>
    <w:rsid w:val="000D5374"/>
    <w:rsid w:val="000D6C2A"/>
    <w:rsid w:val="000E1382"/>
    <w:rsid w:val="000E2087"/>
    <w:rsid w:val="000F04C1"/>
    <w:rsid w:val="00101724"/>
    <w:rsid w:val="00120A75"/>
    <w:rsid w:val="00132593"/>
    <w:rsid w:val="0013294D"/>
    <w:rsid w:val="0013601A"/>
    <w:rsid w:val="00136A3B"/>
    <w:rsid w:val="00137CBA"/>
    <w:rsid w:val="0014674E"/>
    <w:rsid w:val="0015337E"/>
    <w:rsid w:val="00156E36"/>
    <w:rsid w:val="0016023B"/>
    <w:rsid w:val="00161119"/>
    <w:rsid w:val="001949A6"/>
    <w:rsid w:val="001955DE"/>
    <w:rsid w:val="001A7ECD"/>
    <w:rsid w:val="001B3E28"/>
    <w:rsid w:val="001C7977"/>
    <w:rsid w:val="001D1759"/>
    <w:rsid w:val="001D5FF7"/>
    <w:rsid w:val="001E3C2C"/>
    <w:rsid w:val="001F6617"/>
    <w:rsid w:val="0021056A"/>
    <w:rsid w:val="00211152"/>
    <w:rsid w:val="0021759D"/>
    <w:rsid w:val="002176A2"/>
    <w:rsid w:val="0022273B"/>
    <w:rsid w:val="00250EC1"/>
    <w:rsid w:val="00254F26"/>
    <w:rsid w:val="002652A6"/>
    <w:rsid w:val="0027595E"/>
    <w:rsid w:val="0027623B"/>
    <w:rsid w:val="00285CFB"/>
    <w:rsid w:val="002B6208"/>
    <w:rsid w:val="003064AB"/>
    <w:rsid w:val="00312E48"/>
    <w:rsid w:val="00316F4B"/>
    <w:rsid w:val="00351879"/>
    <w:rsid w:val="00366A8E"/>
    <w:rsid w:val="0037364C"/>
    <w:rsid w:val="00383DD2"/>
    <w:rsid w:val="003870DD"/>
    <w:rsid w:val="00392FE9"/>
    <w:rsid w:val="003B29AD"/>
    <w:rsid w:val="003E23B7"/>
    <w:rsid w:val="003E5F7B"/>
    <w:rsid w:val="003F0A82"/>
    <w:rsid w:val="003F3BAD"/>
    <w:rsid w:val="003F598D"/>
    <w:rsid w:val="004016C5"/>
    <w:rsid w:val="004143C4"/>
    <w:rsid w:val="00417E0A"/>
    <w:rsid w:val="004215FF"/>
    <w:rsid w:val="00425C9D"/>
    <w:rsid w:val="004279F7"/>
    <w:rsid w:val="00437108"/>
    <w:rsid w:val="00452001"/>
    <w:rsid w:val="00455575"/>
    <w:rsid w:val="00456ABC"/>
    <w:rsid w:val="00456D55"/>
    <w:rsid w:val="00457E4F"/>
    <w:rsid w:val="00472E65"/>
    <w:rsid w:val="004742D5"/>
    <w:rsid w:val="0047760D"/>
    <w:rsid w:val="00481D99"/>
    <w:rsid w:val="004857E9"/>
    <w:rsid w:val="00492F6E"/>
    <w:rsid w:val="00496520"/>
    <w:rsid w:val="00497A5E"/>
    <w:rsid w:val="004B41E0"/>
    <w:rsid w:val="004E6083"/>
    <w:rsid w:val="005017CD"/>
    <w:rsid w:val="00502BE8"/>
    <w:rsid w:val="00502C5D"/>
    <w:rsid w:val="005146C0"/>
    <w:rsid w:val="0052366F"/>
    <w:rsid w:val="00524913"/>
    <w:rsid w:val="005317C0"/>
    <w:rsid w:val="00533C3D"/>
    <w:rsid w:val="005451EF"/>
    <w:rsid w:val="00556736"/>
    <w:rsid w:val="005757F4"/>
    <w:rsid w:val="005839CA"/>
    <w:rsid w:val="005871AE"/>
    <w:rsid w:val="005B5766"/>
    <w:rsid w:val="005E660F"/>
    <w:rsid w:val="005E74FC"/>
    <w:rsid w:val="005F11EA"/>
    <w:rsid w:val="005F37AB"/>
    <w:rsid w:val="005F42EA"/>
    <w:rsid w:val="00604CB1"/>
    <w:rsid w:val="00617398"/>
    <w:rsid w:val="00620217"/>
    <w:rsid w:val="0062618A"/>
    <w:rsid w:val="00630350"/>
    <w:rsid w:val="006368A3"/>
    <w:rsid w:val="00645C86"/>
    <w:rsid w:val="00660337"/>
    <w:rsid w:val="00661F3F"/>
    <w:rsid w:val="006824D9"/>
    <w:rsid w:val="006A076E"/>
    <w:rsid w:val="006B42C9"/>
    <w:rsid w:val="006C74CF"/>
    <w:rsid w:val="006E0B1F"/>
    <w:rsid w:val="006E2114"/>
    <w:rsid w:val="006F5829"/>
    <w:rsid w:val="006F69B8"/>
    <w:rsid w:val="00706E33"/>
    <w:rsid w:val="00732ADE"/>
    <w:rsid w:val="00753115"/>
    <w:rsid w:val="00756B51"/>
    <w:rsid w:val="00762526"/>
    <w:rsid w:val="007633F1"/>
    <w:rsid w:val="0077000D"/>
    <w:rsid w:val="007735B8"/>
    <w:rsid w:val="007806FD"/>
    <w:rsid w:val="00780999"/>
    <w:rsid w:val="0078416B"/>
    <w:rsid w:val="0078571E"/>
    <w:rsid w:val="007B036F"/>
    <w:rsid w:val="007B28E7"/>
    <w:rsid w:val="007B4B84"/>
    <w:rsid w:val="007C41F0"/>
    <w:rsid w:val="007D76ED"/>
    <w:rsid w:val="007D7981"/>
    <w:rsid w:val="007E4E89"/>
    <w:rsid w:val="007F5072"/>
    <w:rsid w:val="00812290"/>
    <w:rsid w:val="00812700"/>
    <w:rsid w:val="008146D7"/>
    <w:rsid w:val="00814CFA"/>
    <w:rsid w:val="008208BE"/>
    <w:rsid w:val="0082571A"/>
    <w:rsid w:val="00826220"/>
    <w:rsid w:val="00837FF4"/>
    <w:rsid w:val="00855429"/>
    <w:rsid w:val="008626CC"/>
    <w:rsid w:val="0086462D"/>
    <w:rsid w:val="00866D82"/>
    <w:rsid w:val="00876D16"/>
    <w:rsid w:val="008815FD"/>
    <w:rsid w:val="00891D4A"/>
    <w:rsid w:val="008A0155"/>
    <w:rsid w:val="008A043B"/>
    <w:rsid w:val="008A27D9"/>
    <w:rsid w:val="008B41EF"/>
    <w:rsid w:val="008B540E"/>
    <w:rsid w:val="008E7589"/>
    <w:rsid w:val="00910532"/>
    <w:rsid w:val="00911FB7"/>
    <w:rsid w:val="0093401D"/>
    <w:rsid w:val="00947C1A"/>
    <w:rsid w:val="00956D97"/>
    <w:rsid w:val="009603FB"/>
    <w:rsid w:val="00970D0C"/>
    <w:rsid w:val="009818CB"/>
    <w:rsid w:val="00990CA3"/>
    <w:rsid w:val="0099260F"/>
    <w:rsid w:val="0099328E"/>
    <w:rsid w:val="009A0D71"/>
    <w:rsid w:val="009B4CB8"/>
    <w:rsid w:val="009B7A0A"/>
    <w:rsid w:val="009C6FE6"/>
    <w:rsid w:val="009D1FE2"/>
    <w:rsid w:val="009E447A"/>
    <w:rsid w:val="00A23263"/>
    <w:rsid w:val="00A238A6"/>
    <w:rsid w:val="00A2646F"/>
    <w:rsid w:val="00A27F9F"/>
    <w:rsid w:val="00A353BB"/>
    <w:rsid w:val="00A4438C"/>
    <w:rsid w:val="00A54256"/>
    <w:rsid w:val="00A54803"/>
    <w:rsid w:val="00A67390"/>
    <w:rsid w:val="00A7289F"/>
    <w:rsid w:val="00A80940"/>
    <w:rsid w:val="00A83FDC"/>
    <w:rsid w:val="00A904E7"/>
    <w:rsid w:val="00AA0555"/>
    <w:rsid w:val="00AA3D15"/>
    <w:rsid w:val="00AB2241"/>
    <w:rsid w:val="00AB50D1"/>
    <w:rsid w:val="00AB5A45"/>
    <w:rsid w:val="00AC042D"/>
    <w:rsid w:val="00AC6AC6"/>
    <w:rsid w:val="00AC79A8"/>
    <w:rsid w:val="00AD7E4B"/>
    <w:rsid w:val="00AE161F"/>
    <w:rsid w:val="00B033DF"/>
    <w:rsid w:val="00B03588"/>
    <w:rsid w:val="00B327EF"/>
    <w:rsid w:val="00B35943"/>
    <w:rsid w:val="00B506F3"/>
    <w:rsid w:val="00B54DAF"/>
    <w:rsid w:val="00B570EC"/>
    <w:rsid w:val="00B61CA4"/>
    <w:rsid w:val="00B7051F"/>
    <w:rsid w:val="00B817CB"/>
    <w:rsid w:val="00B8522A"/>
    <w:rsid w:val="00B85DA5"/>
    <w:rsid w:val="00B86931"/>
    <w:rsid w:val="00B95D09"/>
    <w:rsid w:val="00B97FE6"/>
    <w:rsid w:val="00BB43F9"/>
    <w:rsid w:val="00BB5593"/>
    <w:rsid w:val="00BC3DA5"/>
    <w:rsid w:val="00BD16B5"/>
    <w:rsid w:val="00BD3F91"/>
    <w:rsid w:val="00BD5ABF"/>
    <w:rsid w:val="00BF668C"/>
    <w:rsid w:val="00BF6D80"/>
    <w:rsid w:val="00C01D80"/>
    <w:rsid w:val="00C5156D"/>
    <w:rsid w:val="00C524B5"/>
    <w:rsid w:val="00C55164"/>
    <w:rsid w:val="00C655E4"/>
    <w:rsid w:val="00C70199"/>
    <w:rsid w:val="00C72D3A"/>
    <w:rsid w:val="00C7742F"/>
    <w:rsid w:val="00C821BF"/>
    <w:rsid w:val="00C874C6"/>
    <w:rsid w:val="00CA1992"/>
    <w:rsid w:val="00CB1ACE"/>
    <w:rsid w:val="00CB695A"/>
    <w:rsid w:val="00CE0CB1"/>
    <w:rsid w:val="00D01538"/>
    <w:rsid w:val="00D07B5F"/>
    <w:rsid w:val="00D12173"/>
    <w:rsid w:val="00D164B6"/>
    <w:rsid w:val="00D20014"/>
    <w:rsid w:val="00D21B04"/>
    <w:rsid w:val="00D21C37"/>
    <w:rsid w:val="00D2283A"/>
    <w:rsid w:val="00D3119F"/>
    <w:rsid w:val="00D36BD9"/>
    <w:rsid w:val="00D4297A"/>
    <w:rsid w:val="00D444B0"/>
    <w:rsid w:val="00D45F43"/>
    <w:rsid w:val="00D50A12"/>
    <w:rsid w:val="00D54E1C"/>
    <w:rsid w:val="00D5768E"/>
    <w:rsid w:val="00D66B81"/>
    <w:rsid w:val="00D809F0"/>
    <w:rsid w:val="00D82D00"/>
    <w:rsid w:val="00DA020A"/>
    <w:rsid w:val="00DB21EF"/>
    <w:rsid w:val="00DB24EF"/>
    <w:rsid w:val="00DC05C3"/>
    <w:rsid w:val="00DD1861"/>
    <w:rsid w:val="00DD6640"/>
    <w:rsid w:val="00DE4366"/>
    <w:rsid w:val="00DF2DA4"/>
    <w:rsid w:val="00DF63CC"/>
    <w:rsid w:val="00E02480"/>
    <w:rsid w:val="00E20BF9"/>
    <w:rsid w:val="00E244C6"/>
    <w:rsid w:val="00E25EC9"/>
    <w:rsid w:val="00E357D6"/>
    <w:rsid w:val="00E45E55"/>
    <w:rsid w:val="00E52DBF"/>
    <w:rsid w:val="00E66DEA"/>
    <w:rsid w:val="00E715CF"/>
    <w:rsid w:val="00E7422D"/>
    <w:rsid w:val="00E76535"/>
    <w:rsid w:val="00E903ED"/>
    <w:rsid w:val="00E91806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331F"/>
    <w:rsid w:val="00F04B5A"/>
    <w:rsid w:val="00F10A54"/>
    <w:rsid w:val="00F12173"/>
    <w:rsid w:val="00F36C9E"/>
    <w:rsid w:val="00F36FB8"/>
    <w:rsid w:val="00F40D54"/>
    <w:rsid w:val="00F43D54"/>
    <w:rsid w:val="00FB110E"/>
    <w:rsid w:val="00FB39DD"/>
    <w:rsid w:val="00FC1B5E"/>
    <w:rsid w:val="00FC52C5"/>
    <w:rsid w:val="00FD02BD"/>
    <w:rsid w:val="00FD4AEF"/>
    <w:rsid w:val="00FD507F"/>
    <w:rsid w:val="00FE63B1"/>
    <w:rsid w:val="00FF13D2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2A9ED-F560-437E-A73F-187BBCA26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8">
    <w:name w:val="heading 8"/>
    <w:basedOn w:val="a"/>
    <w:next w:val="a"/>
    <w:link w:val="80"/>
    <w:semiHidden/>
    <w:unhideWhenUsed/>
    <w:qFormat/>
    <w:rsid w:val="00E91806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Normal">
    <w:name w:val="Normal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0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 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"/>
    <w:rsid w:val="0013601A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character" w:customStyle="1" w:styleId="apple-converted-space">
    <w:name w:val="apple-converted-space"/>
    <w:basedOn w:val="a0"/>
    <w:rsid w:val="000D5374"/>
  </w:style>
  <w:style w:type="character" w:customStyle="1" w:styleId="80">
    <w:name w:val="Заголовок 8 Знак"/>
    <w:link w:val="8"/>
    <w:semiHidden/>
    <w:rsid w:val="00E91806"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customStyle="1" w:styleId="rvps2">
    <w:name w:val="rvps2"/>
    <w:basedOn w:val="a"/>
    <w:rsid w:val="00161119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9">
    <w:name w:val="rvts9"/>
    <w:rsid w:val="00161119"/>
  </w:style>
  <w:style w:type="paragraph" w:customStyle="1" w:styleId="rvps12">
    <w:name w:val="rvps12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3">
    <w:name w:val="rvts23"/>
    <w:rsid w:val="00BD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29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2</cp:revision>
  <cp:lastPrinted>2018-10-01T08:20:00Z</cp:lastPrinted>
  <dcterms:created xsi:type="dcterms:W3CDTF">2018-10-05T08:20:00Z</dcterms:created>
  <dcterms:modified xsi:type="dcterms:W3CDTF">2018-10-05T08:20:00Z</dcterms:modified>
</cp:coreProperties>
</file>