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87C19" w:rsidRPr="0026084C" w:rsidRDefault="00287C19" w:rsidP="00287C19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6" o:title=""/>
          </v:shape>
          <o:OLEObject Type="Embed" ProgID="Word.Picture.8" ShapeID="_x0000_i1025" DrawAspect="Content" ObjectID="_1599047130" r:id="rId7"/>
        </w:object>
      </w:r>
    </w:p>
    <w:p w:rsidR="00287C19" w:rsidRPr="0026084C" w:rsidRDefault="00287C19" w:rsidP="00287C19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287C19" w:rsidRPr="0026084C" w:rsidRDefault="00287C19" w:rsidP="00287C19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287C19" w:rsidRPr="0026084C" w:rsidRDefault="00287C19" w:rsidP="00287C19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287C19" w:rsidRDefault="00287C19" w:rsidP="00287C19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287C19" w:rsidRPr="0026084C" w:rsidRDefault="00287C19" w:rsidP="00287C19">
      <w:pPr>
        <w:jc w:val="center"/>
        <w:rPr>
          <w:b/>
          <w:lang w:val="uk-UA"/>
        </w:rPr>
      </w:pPr>
    </w:p>
    <w:p w:rsidR="00287C19" w:rsidRPr="00287C19" w:rsidRDefault="00287C19" w:rsidP="00287C19">
      <w:pPr>
        <w:jc w:val="center"/>
        <w:rPr>
          <w:b/>
          <w:lang w:val="uk-UA"/>
        </w:rPr>
      </w:pPr>
      <w:r w:rsidRPr="00287C19">
        <w:rPr>
          <w:b/>
          <w:lang w:val="uk-UA"/>
        </w:rPr>
        <w:t xml:space="preserve">  </w:t>
      </w:r>
      <w:r>
        <w:rPr>
          <w:b/>
          <w:lang w:val="uk-UA"/>
        </w:rPr>
        <w:t xml:space="preserve">    60 позачергової </w:t>
      </w:r>
      <w:r w:rsidRPr="00287C19">
        <w:rPr>
          <w:b/>
          <w:lang w:val="uk-UA"/>
        </w:rPr>
        <w:t xml:space="preserve">сесії міської ради </w:t>
      </w:r>
      <w:r>
        <w:rPr>
          <w:b/>
          <w:lang w:val="uk-UA"/>
        </w:rPr>
        <w:t>VІІ</w:t>
      </w:r>
      <w:r w:rsidRPr="00287C19">
        <w:rPr>
          <w:b/>
          <w:lang w:val="uk-UA"/>
        </w:rPr>
        <w:t xml:space="preserve"> скликання</w:t>
      </w:r>
    </w:p>
    <w:p w:rsidR="00287C19" w:rsidRPr="00465E4A" w:rsidRDefault="00287C19" w:rsidP="00287C19">
      <w:pPr>
        <w:jc w:val="center"/>
        <w:rPr>
          <w:b/>
          <w:lang w:val="uk-UA"/>
        </w:rPr>
      </w:pPr>
    </w:p>
    <w:p w:rsidR="00287C19" w:rsidRPr="00287C19" w:rsidRDefault="00287C19" w:rsidP="00287C19">
      <w:pPr>
        <w:jc w:val="center"/>
        <w:rPr>
          <w:b/>
          <w:lang w:val="uk-UA"/>
        </w:rPr>
      </w:pPr>
    </w:p>
    <w:p w:rsidR="00287C19" w:rsidRPr="00287C19" w:rsidRDefault="00287C19" w:rsidP="00287C19">
      <w:pPr>
        <w:jc w:val="center"/>
        <w:rPr>
          <w:b/>
          <w:lang w:val="uk-UA"/>
        </w:rPr>
      </w:pPr>
    </w:p>
    <w:p w:rsidR="00287C19" w:rsidRPr="00287C19" w:rsidRDefault="00287C19" w:rsidP="00287C19">
      <w:pPr>
        <w:rPr>
          <w:b/>
          <w:bCs/>
          <w:sz w:val="26"/>
          <w:lang w:val="uk-UA"/>
        </w:rPr>
      </w:pPr>
      <w:r>
        <w:rPr>
          <w:bCs/>
          <w:lang w:val="uk-UA"/>
        </w:rPr>
        <w:t>08.08.2018</w:t>
      </w:r>
      <w:r w:rsidRPr="00287C19">
        <w:rPr>
          <w:bCs/>
          <w:lang w:val="uk-UA"/>
        </w:rPr>
        <w:t xml:space="preserve"> </w:t>
      </w:r>
      <w:r w:rsidRPr="00287C19">
        <w:rPr>
          <w:lang w:val="uk-UA"/>
        </w:rPr>
        <w:t xml:space="preserve"> </w:t>
      </w:r>
      <w:r w:rsidRPr="00287C19">
        <w:rPr>
          <w:lang w:val="uk-UA"/>
        </w:rPr>
        <w:tab/>
      </w:r>
      <w:r w:rsidRPr="00287C19">
        <w:rPr>
          <w:lang w:val="uk-UA"/>
        </w:rPr>
        <w:tab/>
      </w:r>
      <w:r w:rsidRPr="00287C19">
        <w:rPr>
          <w:lang w:val="uk-UA"/>
        </w:rPr>
        <w:tab/>
      </w:r>
      <w:r w:rsidRPr="00287C19">
        <w:rPr>
          <w:lang w:val="uk-UA"/>
        </w:rPr>
        <w:tab/>
      </w:r>
      <w:r w:rsidRPr="00287C19">
        <w:rPr>
          <w:lang w:val="uk-UA"/>
        </w:rPr>
        <w:tab/>
      </w:r>
      <w:r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 w:rsidRPr="00287C19">
        <w:rPr>
          <w:sz w:val="26"/>
          <w:lang w:val="uk-UA"/>
        </w:rPr>
        <w:t xml:space="preserve">Початок роботи сесії – </w:t>
      </w:r>
      <w:r>
        <w:rPr>
          <w:sz w:val="26"/>
          <w:lang w:val="uk-UA"/>
        </w:rPr>
        <w:t>15.30</w:t>
      </w:r>
      <w:r w:rsidRPr="00287C19">
        <w:rPr>
          <w:b/>
          <w:bCs/>
          <w:sz w:val="26"/>
          <w:lang w:val="uk-UA"/>
        </w:rPr>
        <w:t xml:space="preserve">  </w:t>
      </w:r>
    </w:p>
    <w:p w:rsidR="00287C19" w:rsidRPr="00287C19" w:rsidRDefault="00287C19" w:rsidP="00287C19">
      <w:pPr>
        <w:rPr>
          <w:bCs/>
          <w:lang w:val="uk-UA"/>
        </w:rPr>
      </w:pPr>
      <w:r w:rsidRPr="00287C19">
        <w:rPr>
          <w:b/>
          <w:bCs/>
          <w:sz w:val="26"/>
          <w:lang w:val="uk-UA"/>
        </w:rPr>
        <w:t xml:space="preserve">                               </w:t>
      </w:r>
      <w:r w:rsidRPr="00287C19">
        <w:rPr>
          <w:b/>
          <w:bCs/>
          <w:sz w:val="26"/>
          <w:lang w:val="uk-UA"/>
        </w:rPr>
        <w:tab/>
      </w:r>
      <w:r w:rsidRPr="00287C19">
        <w:rPr>
          <w:b/>
          <w:bCs/>
          <w:sz w:val="26"/>
          <w:lang w:val="uk-UA"/>
        </w:rPr>
        <w:tab/>
      </w:r>
      <w:r w:rsidRPr="00287C19">
        <w:rPr>
          <w:b/>
          <w:bCs/>
          <w:sz w:val="26"/>
          <w:lang w:val="uk-UA"/>
        </w:rPr>
        <w:tab/>
      </w:r>
      <w:r w:rsidRPr="00287C19">
        <w:rPr>
          <w:b/>
          <w:bCs/>
          <w:sz w:val="26"/>
          <w:lang w:val="uk-UA"/>
        </w:rPr>
        <w:tab/>
      </w:r>
      <w:r w:rsidRPr="00287C19">
        <w:rPr>
          <w:b/>
          <w:bCs/>
          <w:sz w:val="26"/>
          <w:lang w:val="uk-UA"/>
        </w:rPr>
        <w:tab/>
      </w:r>
      <w:r w:rsidRPr="00287C19">
        <w:rPr>
          <w:b/>
          <w:bCs/>
          <w:sz w:val="26"/>
          <w:lang w:val="uk-UA"/>
        </w:rPr>
        <w:tab/>
      </w:r>
      <w:r w:rsidRPr="00287C19">
        <w:rPr>
          <w:bCs/>
          <w:sz w:val="26"/>
          <w:lang w:val="uk-UA"/>
        </w:rPr>
        <w:t>Сесійний зал міської ради</w:t>
      </w:r>
    </w:p>
    <w:p w:rsidR="00287C19" w:rsidRDefault="00287C19" w:rsidP="00287C19">
      <w:pPr>
        <w:rPr>
          <w:bCs/>
          <w:lang w:val="uk-UA"/>
        </w:rPr>
      </w:pPr>
    </w:p>
    <w:p w:rsidR="00287C19" w:rsidRDefault="00287C19" w:rsidP="00287C19">
      <w:pPr>
        <w:pStyle w:val="5"/>
      </w:pPr>
      <w:r>
        <w:t xml:space="preserve"> </w:t>
      </w:r>
    </w:p>
    <w:p w:rsidR="006005CF" w:rsidRPr="006005CF" w:rsidRDefault="006005CF" w:rsidP="006005CF">
      <w:pPr>
        <w:rPr>
          <w:lang w:val="uk-UA"/>
        </w:rPr>
      </w:pPr>
    </w:p>
    <w:p w:rsidR="00287C19" w:rsidRPr="00A33981" w:rsidRDefault="00287C19" w:rsidP="00287C19">
      <w:pPr>
        <w:rPr>
          <w:lang w:val="uk-UA"/>
        </w:rPr>
      </w:pPr>
      <w:r w:rsidRPr="00287C19">
        <w:rPr>
          <w:lang w:val="uk-UA"/>
        </w:rPr>
        <w:t xml:space="preserve">Головував  </w:t>
      </w:r>
      <w:r w:rsidR="00240880">
        <w:rPr>
          <w:b/>
          <w:lang w:val="uk-UA"/>
        </w:rPr>
        <w:t xml:space="preserve">Продан В.С. </w:t>
      </w:r>
      <w:r w:rsidR="00240880" w:rsidRPr="00240880">
        <w:rPr>
          <w:lang w:val="uk-UA"/>
        </w:rPr>
        <w:t>– секретар Чернівецької міської ради</w:t>
      </w:r>
      <w:r w:rsidR="00240880">
        <w:rPr>
          <w:b/>
          <w:lang w:val="uk-UA"/>
        </w:rPr>
        <w:t xml:space="preserve"> </w:t>
      </w:r>
    </w:p>
    <w:p w:rsidR="00287C19" w:rsidRPr="00287C19" w:rsidRDefault="00287C19" w:rsidP="00287C19">
      <w:pPr>
        <w:rPr>
          <w:b/>
          <w:lang w:val="uk-UA"/>
        </w:rPr>
      </w:pPr>
    </w:p>
    <w:p w:rsidR="006005CF" w:rsidRDefault="006005CF" w:rsidP="00287C19">
      <w:pPr>
        <w:rPr>
          <w:b/>
          <w:lang w:val="uk-UA"/>
        </w:rPr>
      </w:pPr>
    </w:p>
    <w:p w:rsidR="00287C19" w:rsidRDefault="00287C19" w:rsidP="00287C19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на сесію прибуло </w:t>
      </w:r>
      <w:r w:rsidR="00655D61">
        <w:rPr>
          <w:b/>
          <w:lang w:val="uk-UA"/>
        </w:rPr>
        <w:t>34</w:t>
      </w:r>
      <w:r>
        <w:t xml:space="preserve"> (список додається). </w:t>
      </w:r>
    </w:p>
    <w:p w:rsidR="00287C19" w:rsidRDefault="00287C19" w:rsidP="00287C19">
      <w:pPr>
        <w:ind w:firstLine="708"/>
        <w:rPr>
          <w:lang w:val="uk-UA"/>
        </w:rPr>
      </w:pPr>
      <w:r>
        <w:t xml:space="preserve"> </w:t>
      </w:r>
    </w:p>
    <w:p w:rsidR="006005CF" w:rsidRPr="006005CF" w:rsidRDefault="00F848D7" w:rsidP="00F848D7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Звучить Державний Гімн України </w:t>
      </w:r>
    </w:p>
    <w:p w:rsidR="00287C19" w:rsidRDefault="00287C19" w:rsidP="00287C19">
      <w:pPr>
        <w:rPr>
          <w:b/>
          <w:lang w:val="uk-UA"/>
        </w:rPr>
      </w:pPr>
    </w:p>
    <w:p w:rsidR="00655D61" w:rsidRPr="009B2755" w:rsidRDefault="00655D61" w:rsidP="00655D61">
      <w:pPr>
        <w:jc w:val="center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 xml:space="preserve">Хвилиною мовчання вшановано  пам’ять воїнів, </w:t>
      </w:r>
      <w:r w:rsidR="00F848D7">
        <w:rPr>
          <w:b/>
          <w:szCs w:val="28"/>
          <w:lang w:val="uk-UA"/>
        </w:rPr>
        <w:br/>
      </w:r>
      <w:r w:rsidRPr="009B2755">
        <w:rPr>
          <w:b/>
          <w:szCs w:val="28"/>
          <w:lang w:val="uk-UA"/>
        </w:rPr>
        <w:t xml:space="preserve">загиблих  в зоні проведення антитерористичної операції,  </w:t>
      </w:r>
    </w:p>
    <w:p w:rsidR="00655D61" w:rsidRPr="009B2755" w:rsidRDefault="00655D61" w:rsidP="00655D61">
      <w:pPr>
        <w:jc w:val="center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 xml:space="preserve"> та операції Об’єднаних сил на сході України</w:t>
      </w:r>
    </w:p>
    <w:p w:rsidR="00610C8A" w:rsidRDefault="00610C8A" w:rsidP="00610C8A">
      <w:pPr>
        <w:jc w:val="center"/>
        <w:rPr>
          <w:b/>
          <w:szCs w:val="28"/>
          <w:lang w:val="uk-UA"/>
        </w:rPr>
      </w:pPr>
    </w:p>
    <w:p w:rsidR="006005CF" w:rsidRPr="000B67C9" w:rsidRDefault="006005CF" w:rsidP="00610C8A">
      <w:pPr>
        <w:jc w:val="center"/>
        <w:rPr>
          <w:b/>
          <w:szCs w:val="28"/>
          <w:lang w:val="uk-UA"/>
        </w:rPr>
      </w:pPr>
    </w:p>
    <w:p w:rsidR="00287C19" w:rsidRPr="00F848D7" w:rsidRDefault="00287C19" w:rsidP="00287C19">
      <w:pPr>
        <w:jc w:val="both"/>
        <w:rPr>
          <w:b/>
          <w:bCs/>
          <w:lang w:val="uk-UA"/>
        </w:rPr>
      </w:pPr>
      <w:r w:rsidRPr="00F848D7">
        <w:rPr>
          <w:lang w:val="uk-UA"/>
        </w:rPr>
        <w:tab/>
      </w:r>
      <w:r w:rsidRPr="00F848D7">
        <w:rPr>
          <w:b/>
          <w:bCs/>
          <w:lang w:val="uk-UA"/>
        </w:rPr>
        <w:t xml:space="preserve">П р е з и д і я: </w:t>
      </w:r>
    </w:p>
    <w:p w:rsidR="00287C19" w:rsidRPr="00F848D7" w:rsidRDefault="00287C19" w:rsidP="00287C19">
      <w:pPr>
        <w:jc w:val="both"/>
        <w:rPr>
          <w:b/>
          <w:bCs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287C19" w:rsidRPr="00F848D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287C19" w:rsidRDefault="00287C19" w:rsidP="004E6040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287C19" w:rsidRDefault="00287C19" w:rsidP="004E604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287C19" w:rsidRPr="00F848D7" w:rsidRDefault="00287C19" w:rsidP="00287C19">
      <w:pPr>
        <w:jc w:val="both"/>
        <w:rPr>
          <w:lang w:val="uk-UA"/>
        </w:rPr>
      </w:pPr>
    </w:p>
    <w:p w:rsidR="00287C19" w:rsidRPr="00F848D7" w:rsidRDefault="00287C19" w:rsidP="00287C19">
      <w:pPr>
        <w:jc w:val="both"/>
        <w:rPr>
          <w:b/>
          <w:lang w:val="uk-UA"/>
        </w:rPr>
      </w:pPr>
      <w:r w:rsidRPr="00F848D7">
        <w:rPr>
          <w:lang w:val="uk-UA"/>
        </w:rPr>
        <w:tab/>
      </w:r>
    </w:p>
    <w:p w:rsidR="00287C19" w:rsidRPr="00F848D7" w:rsidRDefault="00287C19" w:rsidP="00287C19">
      <w:pPr>
        <w:ind w:left="2124" w:firstLine="708"/>
        <w:jc w:val="both"/>
        <w:rPr>
          <w:b/>
          <w:lang w:val="uk-UA"/>
        </w:rPr>
      </w:pPr>
      <w:r w:rsidRPr="00F848D7">
        <w:rPr>
          <w:bCs/>
          <w:lang w:val="uk-UA"/>
        </w:rPr>
        <w:tab/>
        <w:t xml:space="preserve">   </w:t>
      </w:r>
    </w:p>
    <w:p w:rsidR="00287C19" w:rsidRPr="00F848D7" w:rsidRDefault="00287C19" w:rsidP="00287C19">
      <w:pPr>
        <w:ind w:left="2124" w:firstLine="708"/>
        <w:jc w:val="both"/>
        <w:rPr>
          <w:b/>
          <w:lang w:val="uk-UA"/>
        </w:rPr>
      </w:pPr>
      <w:r w:rsidRPr="00F848D7">
        <w:rPr>
          <w:bCs/>
          <w:lang w:val="uk-UA"/>
        </w:rPr>
        <w:tab/>
        <w:t xml:space="preserve">   </w:t>
      </w:r>
    </w:p>
    <w:p w:rsidR="00485FCF" w:rsidRDefault="00485FCF" w:rsidP="00485FCF">
      <w:pPr>
        <w:jc w:val="center"/>
        <w:rPr>
          <w:b/>
        </w:rPr>
      </w:pPr>
      <w:r>
        <w:rPr>
          <w:b/>
        </w:rPr>
        <w:t>Робочі органи сесії:</w:t>
      </w:r>
    </w:p>
    <w:p w:rsidR="00485FCF" w:rsidRDefault="00485FCF" w:rsidP="00485FCF">
      <w:pPr>
        <w:ind w:left="360" w:firstLine="360"/>
        <w:jc w:val="center"/>
      </w:pPr>
    </w:p>
    <w:p w:rsidR="00485FCF" w:rsidRDefault="00485FCF" w:rsidP="00485FCF">
      <w:pPr>
        <w:ind w:left="360" w:firstLine="360"/>
        <w:jc w:val="center"/>
        <w:rPr>
          <w:lang w:val="uk-UA"/>
        </w:rPr>
      </w:pPr>
      <w:r>
        <w:t xml:space="preserve">Обрано </w:t>
      </w:r>
      <w:r w:rsidRPr="00F848D7">
        <w:rPr>
          <w:bCs/>
        </w:rPr>
        <w:t>секретаріат</w:t>
      </w:r>
      <w:r w:rsidRPr="00F848D7">
        <w:t xml:space="preserve"> </w:t>
      </w:r>
      <w:r>
        <w:t>сесії в складі 3 чоловік:</w:t>
      </w:r>
    </w:p>
    <w:p w:rsidR="00485FCF" w:rsidRPr="00A47954" w:rsidRDefault="00485FCF" w:rsidP="00485FCF">
      <w:pPr>
        <w:ind w:left="360" w:firstLine="360"/>
        <w:jc w:val="center"/>
        <w:rPr>
          <w:lang w:val="uk-UA"/>
        </w:rPr>
      </w:pPr>
    </w:p>
    <w:p w:rsidR="00485FCF" w:rsidRDefault="00485FCF" w:rsidP="00485FCF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>Скрипа Р.Т.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485FCF" w:rsidRDefault="00485FCF" w:rsidP="00485FCF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Найдиш В.М.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485FCF" w:rsidRDefault="00485FCF" w:rsidP="00485FCF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Петришин Я.Р.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485FCF" w:rsidRDefault="00485FCF" w:rsidP="00485FCF">
      <w:pPr>
        <w:ind w:firstLine="360"/>
        <w:rPr>
          <w:lang w:val="uk-UA"/>
        </w:rPr>
      </w:pPr>
      <w:r>
        <w:rPr>
          <w:b/>
          <w:bCs/>
        </w:rPr>
        <w:tab/>
      </w:r>
      <w:r>
        <w:t xml:space="preserve"> </w:t>
      </w:r>
    </w:p>
    <w:p w:rsidR="00655D61" w:rsidRPr="00655D61" w:rsidRDefault="00655D61" w:rsidP="00485FCF">
      <w:pPr>
        <w:ind w:firstLine="360"/>
        <w:rPr>
          <w:lang w:val="uk-UA"/>
        </w:rPr>
      </w:pPr>
    </w:p>
    <w:p w:rsidR="00485FCF" w:rsidRDefault="00485FCF" w:rsidP="00485FCF">
      <w:pPr>
        <w:rPr>
          <w:lang w:val="uk-UA"/>
        </w:rPr>
      </w:pPr>
    </w:p>
    <w:p w:rsidR="006005CF" w:rsidRPr="006005CF" w:rsidRDefault="006005CF" w:rsidP="00485FCF">
      <w:pPr>
        <w:rPr>
          <w:lang w:val="uk-UA"/>
        </w:rPr>
      </w:pPr>
    </w:p>
    <w:p w:rsidR="00485FCF" w:rsidRDefault="00655D61" w:rsidP="00655D61">
      <w:pPr>
        <w:pStyle w:val="a3"/>
        <w:spacing w:line="240" w:lineRule="auto"/>
        <w:rPr>
          <w:sz w:val="28"/>
        </w:rPr>
      </w:pPr>
      <w:r>
        <w:rPr>
          <w:sz w:val="28"/>
        </w:rPr>
        <w:lastRenderedPageBreak/>
        <w:t xml:space="preserve">                                </w:t>
      </w:r>
      <w:r w:rsidR="00485FCF">
        <w:rPr>
          <w:sz w:val="28"/>
        </w:rPr>
        <w:t>За обраний склад  проголосували:</w:t>
      </w:r>
    </w:p>
    <w:p w:rsidR="00485FCF" w:rsidRDefault="00485FCF" w:rsidP="00485FCF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29</w:t>
      </w:r>
    </w:p>
    <w:p w:rsidR="00485FCF" w:rsidRDefault="00485FCF" w:rsidP="00485FCF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485FCF" w:rsidRDefault="00485FCF" w:rsidP="00485FCF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485FCF" w:rsidRDefault="00485FCF" w:rsidP="00485FCF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2</w:t>
      </w:r>
    </w:p>
    <w:p w:rsidR="00485FCF" w:rsidRDefault="00485FCF" w:rsidP="00485FCF">
      <w:pPr>
        <w:pStyle w:val="a3"/>
        <w:spacing w:line="240" w:lineRule="auto"/>
        <w:ind w:left="2160" w:firstLine="720"/>
        <w:rPr>
          <w:sz w:val="28"/>
        </w:rPr>
      </w:pPr>
    </w:p>
    <w:p w:rsidR="00485FCF" w:rsidRDefault="00485FCF" w:rsidP="00485FCF">
      <w:pPr>
        <w:pStyle w:val="a3"/>
        <w:spacing w:line="240" w:lineRule="auto"/>
        <w:ind w:left="2160" w:firstLine="720"/>
        <w:rPr>
          <w:sz w:val="28"/>
        </w:rPr>
      </w:pPr>
    </w:p>
    <w:p w:rsidR="00485FCF" w:rsidRDefault="00485FCF" w:rsidP="00485FCF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485FCF" w:rsidRDefault="00485FCF" w:rsidP="00485FCF">
      <w:pPr>
        <w:ind w:left="360" w:firstLine="360"/>
        <w:jc w:val="both"/>
        <w:rPr>
          <w:b/>
          <w:bCs/>
        </w:rPr>
      </w:pPr>
      <w:r>
        <w:tab/>
      </w:r>
    </w:p>
    <w:p w:rsidR="00485FCF" w:rsidRDefault="00485FCF" w:rsidP="00485FCF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Греков С.А.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485FCF" w:rsidRDefault="00485FCF" w:rsidP="00485FCF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Казимірович В.В.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485FCF" w:rsidRDefault="00485FCF" w:rsidP="00485FCF">
      <w:pPr>
        <w:ind w:firstLine="360"/>
        <w:rPr>
          <w:lang w:val="uk-UA"/>
        </w:rPr>
      </w:pPr>
      <w:r>
        <w:rPr>
          <w:b/>
          <w:bCs/>
        </w:rPr>
        <w:tab/>
      </w:r>
      <w:r>
        <w:rPr>
          <w:b/>
          <w:bCs/>
          <w:lang w:val="uk-UA"/>
        </w:rPr>
        <w:t>Ковалюк Б.І.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485FCF" w:rsidRPr="00860643" w:rsidRDefault="00485FCF" w:rsidP="00485FCF">
      <w:pPr>
        <w:ind w:firstLine="360"/>
        <w:rPr>
          <w:lang w:val="uk-UA"/>
        </w:rPr>
      </w:pPr>
    </w:p>
    <w:p w:rsidR="00485FCF" w:rsidRDefault="00485FCF" w:rsidP="00485FCF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485FCF" w:rsidRDefault="00485FCF" w:rsidP="00485FCF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485FCF" w:rsidRDefault="00485FCF" w:rsidP="00485FCF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30 </w:t>
      </w:r>
    </w:p>
    <w:p w:rsidR="00485FCF" w:rsidRDefault="00485FCF" w:rsidP="00485FCF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485FCF" w:rsidRDefault="00485FCF" w:rsidP="00485FCF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485FCF" w:rsidRDefault="00485FCF" w:rsidP="00485FCF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1</w:t>
      </w:r>
    </w:p>
    <w:p w:rsidR="00485FCF" w:rsidRDefault="00485FCF" w:rsidP="00485FCF">
      <w:pPr>
        <w:pStyle w:val="a3"/>
        <w:spacing w:line="240" w:lineRule="auto"/>
        <w:rPr>
          <w:sz w:val="28"/>
        </w:rPr>
      </w:pPr>
    </w:p>
    <w:p w:rsidR="00485FCF" w:rsidRDefault="00485FCF" w:rsidP="00485FCF">
      <w:pPr>
        <w:pStyle w:val="a3"/>
        <w:spacing w:line="240" w:lineRule="auto"/>
        <w:rPr>
          <w:sz w:val="28"/>
        </w:rPr>
      </w:pPr>
    </w:p>
    <w:p w:rsidR="00485FCF" w:rsidRDefault="00485FCF" w:rsidP="00485FCF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485FCF" w:rsidRDefault="00485FCF" w:rsidP="00485FCF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60 </w:t>
      </w:r>
      <w:r w:rsidR="00655D61">
        <w:rPr>
          <w:sz w:val="28"/>
        </w:rPr>
        <w:t xml:space="preserve">позачергової  </w:t>
      </w:r>
      <w:r>
        <w:rPr>
          <w:sz w:val="28"/>
        </w:rPr>
        <w:t xml:space="preserve">сесії міської ради VІІ скликання </w:t>
      </w:r>
    </w:p>
    <w:p w:rsidR="00485FCF" w:rsidRDefault="00485FCF" w:rsidP="00485FCF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проголосували</w:t>
      </w:r>
      <w:r w:rsidR="00655D61">
        <w:rPr>
          <w:b/>
          <w:bCs/>
          <w:sz w:val="28"/>
        </w:rPr>
        <w:t>:</w:t>
      </w:r>
    </w:p>
    <w:p w:rsidR="00485FCF" w:rsidRDefault="00485FCF" w:rsidP="00485FCF">
      <w:pPr>
        <w:pStyle w:val="a3"/>
        <w:spacing w:line="240" w:lineRule="auto"/>
        <w:jc w:val="left"/>
        <w:rPr>
          <w:sz w:val="28"/>
        </w:rPr>
      </w:pPr>
    </w:p>
    <w:p w:rsidR="00485FCF" w:rsidRDefault="00485FCF" w:rsidP="00485FCF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25</w:t>
      </w:r>
    </w:p>
    <w:p w:rsidR="00485FCF" w:rsidRDefault="00485FCF" w:rsidP="00485FCF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485FCF" w:rsidRDefault="00485FCF" w:rsidP="00485FCF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2</w:t>
      </w:r>
    </w:p>
    <w:p w:rsidR="00485FCF" w:rsidRDefault="00485FCF" w:rsidP="00485FCF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4</w:t>
      </w:r>
    </w:p>
    <w:p w:rsidR="00157BD0" w:rsidRDefault="00157BD0" w:rsidP="00485FCF">
      <w:pPr>
        <w:rPr>
          <w:lang w:val="uk-UA"/>
        </w:rPr>
      </w:pPr>
    </w:p>
    <w:p w:rsidR="00485FCF" w:rsidRDefault="00485FCF" w:rsidP="00655D61">
      <w:pPr>
        <w:jc w:val="both"/>
        <w:rPr>
          <w:lang w:val="uk-UA"/>
        </w:rPr>
      </w:pPr>
      <w:r>
        <w:rPr>
          <w:lang w:val="uk-UA"/>
        </w:rPr>
        <w:tab/>
      </w:r>
      <w:r w:rsidR="004E6040">
        <w:rPr>
          <w:lang w:val="uk-UA"/>
        </w:rPr>
        <w:t xml:space="preserve">Щодо законності прийняття  рішення з питання </w:t>
      </w:r>
      <w:r w:rsidR="00154A44">
        <w:rPr>
          <w:lang w:val="uk-UA"/>
        </w:rPr>
        <w:t xml:space="preserve">внесення змін </w:t>
      </w:r>
      <w:r w:rsidR="000A5273">
        <w:rPr>
          <w:lang w:val="uk-UA"/>
        </w:rPr>
        <w:t xml:space="preserve">до рішення міської ради VІІ скликання  від 21.12.2017 р. № 1032 «Про міський  бюджет на 2018 рік»  </w:t>
      </w:r>
      <w:r w:rsidR="000A5273" w:rsidRPr="000A5273">
        <w:rPr>
          <w:b/>
          <w:lang w:val="uk-UA"/>
        </w:rPr>
        <w:t>висловилися:</w:t>
      </w:r>
      <w:r w:rsidR="000A5273">
        <w:rPr>
          <w:lang w:val="uk-UA"/>
        </w:rPr>
        <w:t xml:space="preserve"> Максимюк В.С., Ковалюк Б.І., Чесанов А.А., </w:t>
      </w:r>
      <w:r w:rsidR="000A5273">
        <w:rPr>
          <w:lang w:val="uk-UA"/>
        </w:rPr>
        <w:br/>
        <w:t xml:space="preserve">Шиба О.М., Бамбуляк Л.Ф., Брязкало А.Ф., Греков С.А., Продан В.С. </w:t>
      </w:r>
    </w:p>
    <w:p w:rsidR="000A5273" w:rsidRDefault="000A5273" w:rsidP="00485FCF">
      <w:pPr>
        <w:rPr>
          <w:lang w:val="uk-UA"/>
        </w:rPr>
      </w:pPr>
    </w:p>
    <w:p w:rsidR="00064021" w:rsidRDefault="000A5273" w:rsidP="00064021">
      <w:pPr>
        <w:jc w:val="both"/>
        <w:rPr>
          <w:b/>
          <w:i/>
          <w:lang w:val="uk-UA"/>
        </w:rPr>
      </w:pPr>
      <w:r>
        <w:rPr>
          <w:lang w:val="uk-UA"/>
        </w:rPr>
        <w:tab/>
      </w:r>
      <w:r w:rsidRPr="00064021">
        <w:rPr>
          <w:b/>
          <w:lang w:val="uk-UA"/>
        </w:rPr>
        <w:t>ВИРІШИЛИ:</w:t>
      </w:r>
      <w:r>
        <w:rPr>
          <w:lang w:val="uk-UA"/>
        </w:rPr>
        <w:t xml:space="preserve">  </w:t>
      </w:r>
      <w:r w:rsidR="00E448EE">
        <w:rPr>
          <w:lang w:val="uk-UA"/>
        </w:rPr>
        <w:t xml:space="preserve">Провести </w:t>
      </w:r>
      <w:r w:rsidR="00064021">
        <w:rPr>
          <w:lang w:val="uk-UA"/>
        </w:rPr>
        <w:t xml:space="preserve">у сесійному залі міської ради </w:t>
      </w:r>
      <w:r>
        <w:rPr>
          <w:lang w:val="uk-UA"/>
        </w:rPr>
        <w:t xml:space="preserve"> спільне засідання постійних комісій міської ради з обговорення проекту рішення</w:t>
      </w:r>
      <w:r w:rsidR="00064021">
        <w:rPr>
          <w:lang w:val="uk-UA"/>
        </w:rPr>
        <w:t xml:space="preserve"> міської ради </w:t>
      </w:r>
      <w:r w:rsidR="00064021" w:rsidRPr="00064021">
        <w:rPr>
          <w:b/>
          <w:i/>
          <w:lang w:val="uk-UA"/>
        </w:rPr>
        <w:t>«Про внесення змін до рішення міської ради VІІ скликання  від 21.12.2017 р. № 1032 «Про міський  бюджет на 2018 рік»</w:t>
      </w:r>
    </w:p>
    <w:p w:rsidR="00064021" w:rsidRPr="00534829" w:rsidRDefault="00064021" w:rsidP="00064021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06402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64021" w:rsidRDefault="00064021" w:rsidP="00805E5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064021" w:rsidRPr="00877325" w:rsidRDefault="00064021" w:rsidP="00805E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06402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64021" w:rsidRDefault="00064021" w:rsidP="00805E5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064021" w:rsidRPr="00877325" w:rsidRDefault="00064021" w:rsidP="00805E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6402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64021" w:rsidRDefault="00064021" w:rsidP="00805E5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064021" w:rsidRPr="00877325" w:rsidRDefault="00064021" w:rsidP="00805E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6402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64021" w:rsidRDefault="00064021" w:rsidP="00805E5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064021" w:rsidRPr="00877325" w:rsidRDefault="00064021" w:rsidP="00805E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9</w:t>
            </w:r>
          </w:p>
        </w:tc>
      </w:tr>
    </w:tbl>
    <w:p w:rsidR="000A5273" w:rsidRDefault="00064021" w:rsidP="00064021">
      <w:pPr>
        <w:jc w:val="both"/>
        <w:rPr>
          <w:lang w:val="uk-UA"/>
        </w:rPr>
      </w:pPr>
      <w:r w:rsidRPr="00064021">
        <w:rPr>
          <w:lang w:val="uk-UA"/>
        </w:rPr>
        <w:t xml:space="preserve"> </w:t>
      </w:r>
      <w:r>
        <w:rPr>
          <w:lang w:val="uk-UA"/>
        </w:rPr>
        <w:t xml:space="preserve">Пропозиція прийнята </w:t>
      </w:r>
    </w:p>
    <w:p w:rsidR="00064021" w:rsidRDefault="00064021" w:rsidP="00064021">
      <w:pPr>
        <w:jc w:val="both"/>
        <w:rPr>
          <w:lang w:val="uk-UA"/>
        </w:rPr>
      </w:pPr>
    </w:p>
    <w:p w:rsidR="00E448EE" w:rsidRDefault="00E448EE" w:rsidP="00064021">
      <w:pPr>
        <w:jc w:val="both"/>
        <w:rPr>
          <w:lang w:val="uk-UA"/>
        </w:rPr>
      </w:pPr>
    </w:p>
    <w:p w:rsidR="00064021" w:rsidRDefault="00064021" w:rsidP="00064021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064021" w:rsidRDefault="00064021" w:rsidP="00064021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</w:t>
      </w:r>
      <w:r w:rsidR="00C14CDF">
        <w:rPr>
          <w:b/>
          <w:bCs/>
          <w:sz w:val="28"/>
        </w:rPr>
        <w:t xml:space="preserve">60 позачергової </w:t>
      </w:r>
      <w:r>
        <w:rPr>
          <w:b/>
          <w:bCs/>
          <w:sz w:val="28"/>
        </w:rPr>
        <w:t>сесії  міської ради VІІ  скликання в   ц і л о м у,   проголосували:</w:t>
      </w:r>
    </w:p>
    <w:p w:rsidR="00064021" w:rsidRDefault="00064021" w:rsidP="00064021">
      <w:pPr>
        <w:pStyle w:val="a3"/>
        <w:spacing w:line="240" w:lineRule="auto"/>
        <w:jc w:val="left"/>
        <w:rPr>
          <w:sz w:val="28"/>
        </w:rPr>
      </w:pPr>
    </w:p>
    <w:p w:rsidR="00064021" w:rsidRDefault="00064021" w:rsidP="00064021">
      <w:pPr>
        <w:pStyle w:val="a3"/>
        <w:spacing w:line="240" w:lineRule="auto"/>
        <w:ind w:left="216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31</w:t>
      </w:r>
    </w:p>
    <w:p w:rsidR="00064021" w:rsidRDefault="00064021" w:rsidP="00064021">
      <w:pPr>
        <w:pStyle w:val="a3"/>
        <w:spacing w:line="240" w:lineRule="auto"/>
        <w:ind w:left="2160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064021" w:rsidRDefault="00064021" w:rsidP="00064021">
      <w:pPr>
        <w:pStyle w:val="a3"/>
        <w:spacing w:line="240" w:lineRule="auto"/>
        <w:ind w:left="2160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064021" w:rsidRDefault="00064021" w:rsidP="00064021">
      <w:pPr>
        <w:pStyle w:val="a3"/>
        <w:spacing w:line="240" w:lineRule="auto"/>
        <w:ind w:left="2160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3</w:t>
      </w:r>
    </w:p>
    <w:p w:rsidR="00064021" w:rsidRDefault="00064021" w:rsidP="00E448EE">
      <w:pPr>
        <w:rPr>
          <w:b/>
          <w:bCs/>
          <w:szCs w:val="20"/>
          <w:lang w:val="uk-UA"/>
        </w:rPr>
      </w:pPr>
    </w:p>
    <w:p w:rsidR="006005CF" w:rsidRDefault="006005CF" w:rsidP="00E448EE">
      <w:pPr>
        <w:rPr>
          <w:b/>
          <w:bCs/>
          <w:szCs w:val="20"/>
          <w:lang w:val="uk-UA"/>
        </w:rPr>
      </w:pPr>
    </w:p>
    <w:p w:rsidR="006005CF" w:rsidRDefault="006005CF" w:rsidP="00E448EE">
      <w:pPr>
        <w:rPr>
          <w:b/>
          <w:bCs/>
          <w:szCs w:val="20"/>
          <w:lang w:val="uk-UA"/>
        </w:rPr>
      </w:pPr>
    </w:p>
    <w:p w:rsidR="00E448EE" w:rsidRDefault="00E448EE" w:rsidP="00E448EE">
      <w:pPr>
        <w:rPr>
          <w:lang w:val="uk-UA"/>
        </w:rPr>
      </w:pPr>
      <w:r>
        <w:rPr>
          <w:b/>
          <w:bCs/>
          <w:szCs w:val="20"/>
          <w:lang w:val="uk-UA"/>
        </w:rPr>
        <w:tab/>
        <w:t xml:space="preserve">За оголошення перерви  для обговорення питання </w:t>
      </w:r>
      <w:r w:rsidRPr="00064021">
        <w:rPr>
          <w:b/>
          <w:i/>
          <w:lang w:val="uk-UA"/>
        </w:rPr>
        <w:t>«Про внесення змін до рішення міської ради VІІ скликання  від 21.12.2017 р. № 1032 «Про міський  бюджет на 2018 рік»</w:t>
      </w:r>
      <w:r w:rsidRPr="00E448EE">
        <w:rPr>
          <w:lang w:val="uk-UA"/>
        </w:rPr>
        <w:t xml:space="preserve"> </w:t>
      </w:r>
      <w:r>
        <w:rPr>
          <w:lang w:val="uk-UA"/>
        </w:rPr>
        <w:t xml:space="preserve">на спільному засіданні постійних комісій міської ради у сесійному залі </w:t>
      </w:r>
    </w:p>
    <w:p w:rsidR="00E448EE" w:rsidRPr="00534829" w:rsidRDefault="00E448EE" w:rsidP="00E448EE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E448E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448EE" w:rsidRDefault="00E448EE" w:rsidP="00805E5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E448EE" w:rsidRPr="00877325" w:rsidRDefault="00E448EE" w:rsidP="00805E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</w:tr>
      <w:tr w:rsidR="00E448E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448EE" w:rsidRDefault="00E448EE" w:rsidP="00805E5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E448EE" w:rsidRPr="00877325" w:rsidRDefault="00E448EE" w:rsidP="00805E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448E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448EE" w:rsidRDefault="00E448EE" w:rsidP="00805E5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E448EE" w:rsidRPr="00877325" w:rsidRDefault="00E448EE" w:rsidP="00805E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448E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448EE" w:rsidRDefault="00E448EE" w:rsidP="00805E5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E448EE" w:rsidRPr="00877325" w:rsidRDefault="00E448EE" w:rsidP="00805E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E448EE" w:rsidRDefault="00E448EE" w:rsidP="00E448EE">
      <w:pPr>
        <w:jc w:val="both"/>
        <w:rPr>
          <w:lang w:val="uk-UA"/>
        </w:rPr>
      </w:pPr>
      <w:r w:rsidRPr="00064021">
        <w:rPr>
          <w:lang w:val="uk-UA"/>
        </w:rPr>
        <w:t xml:space="preserve"> </w:t>
      </w:r>
      <w:r>
        <w:rPr>
          <w:lang w:val="uk-UA"/>
        </w:rPr>
        <w:t xml:space="preserve">Пропозиція прийнята </w:t>
      </w:r>
    </w:p>
    <w:p w:rsidR="00E448EE" w:rsidRDefault="00E448EE" w:rsidP="00E448EE">
      <w:pPr>
        <w:rPr>
          <w:lang w:val="uk-UA"/>
        </w:rPr>
      </w:pPr>
    </w:p>
    <w:p w:rsidR="006005CF" w:rsidRDefault="006005CF" w:rsidP="00E448EE">
      <w:pPr>
        <w:rPr>
          <w:lang w:val="uk-UA"/>
        </w:rPr>
      </w:pPr>
    </w:p>
    <w:p w:rsidR="00E448EE" w:rsidRDefault="00E448EE" w:rsidP="00E448EE">
      <w:pPr>
        <w:rPr>
          <w:lang w:val="uk-UA"/>
        </w:rPr>
      </w:pPr>
    </w:p>
    <w:p w:rsidR="00E448EE" w:rsidRPr="00E448EE" w:rsidRDefault="00E448EE" w:rsidP="00E448EE">
      <w:pPr>
        <w:jc w:val="center"/>
        <w:rPr>
          <w:b/>
          <w:lang w:val="uk-UA"/>
        </w:rPr>
      </w:pPr>
      <w:r w:rsidRPr="00E448EE">
        <w:rPr>
          <w:b/>
          <w:lang w:val="uk-UA"/>
        </w:rPr>
        <w:t>ПЕРЕРВА – 16.00 – 16.20</w:t>
      </w:r>
    </w:p>
    <w:p w:rsidR="00E448EE" w:rsidRPr="00E448EE" w:rsidRDefault="00E448EE" w:rsidP="00E448EE">
      <w:pPr>
        <w:rPr>
          <w:b/>
          <w:i/>
          <w:lang w:val="uk-UA"/>
        </w:rPr>
      </w:pPr>
    </w:p>
    <w:p w:rsidR="00E448EE" w:rsidRPr="00E448EE" w:rsidRDefault="00E448EE" w:rsidP="00E448EE">
      <w:pPr>
        <w:rPr>
          <w:b/>
          <w:i/>
          <w:lang w:val="uk-UA"/>
        </w:rPr>
      </w:pPr>
      <w:r w:rsidRPr="00E448EE">
        <w:rPr>
          <w:b/>
          <w:i/>
          <w:lang w:val="uk-UA"/>
        </w:rPr>
        <w:t xml:space="preserve">Після перерви </w:t>
      </w:r>
    </w:p>
    <w:p w:rsidR="00E448EE" w:rsidRDefault="00E448EE" w:rsidP="00E448EE">
      <w:pPr>
        <w:rPr>
          <w:lang w:val="uk-UA"/>
        </w:rPr>
      </w:pPr>
    </w:p>
    <w:p w:rsidR="00E448EE" w:rsidRDefault="00E448EE" w:rsidP="00E448EE">
      <w:pPr>
        <w:rPr>
          <w:lang w:val="uk-UA"/>
        </w:rPr>
      </w:pPr>
      <w:r>
        <w:rPr>
          <w:lang w:val="uk-UA"/>
        </w:rPr>
        <w:t xml:space="preserve">Реєстрація – зареєструвалося 27 депутатів </w:t>
      </w:r>
    </w:p>
    <w:p w:rsidR="00E448EE" w:rsidRDefault="00E448EE" w:rsidP="00E448EE">
      <w:pPr>
        <w:rPr>
          <w:lang w:val="uk-UA"/>
        </w:rPr>
      </w:pPr>
    </w:p>
    <w:p w:rsidR="00E448EE" w:rsidRDefault="00E448EE" w:rsidP="00E448EE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VІІ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</w:t>
      </w:r>
      <w:r w:rsidR="006B6731">
        <w:rPr>
          <w:b/>
          <w:lang w:val="uk-UA"/>
        </w:rPr>
        <w:t>в  Романчишин А.А.</w:t>
      </w:r>
    </w:p>
    <w:p w:rsidR="006B6731" w:rsidRDefault="006B6731" w:rsidP="00E448EE">
      <w:pPr>
        <w:ind w:firstLine="708"/>
        <w:jc w:val="both"/>
        <w:rPr>
          <w:b/>
          <w:lang w:val="uk-UA"/>
        </w:rPr>
      </w:pPr>
    </w:p>
    <w:p w:rsidR="006B6731" w:rsidRDefault="006B6731" w:rsidP="00E448EE">
      <w:pPr>
        <w:ind w:firstLine="708"/>
        <w:jc w:val="both"/>
        <w:rPr>
          <w:b/>
          <w:lang w:val="uk-UA"/>
        </w:rPr>
      </w:pPr>
    </w:p>
    <w:p w:rsidR="006B6731" w:rsidRDefault="006B6731" w:rsidP="00E448EE">
      <w:pPr>
        <w:ind w:firstLine="708"/>
        <w:jc w:val="both"/>
        <w:rPr>
          <w:b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6B673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6B6731" w:rsidRDefault="006B6731" w:rsidP="006B6731">
            <w:pPr>
              <w:pStyle w:val="3"/>
              <w:spacing w:after="0"/>
              <w:rPr>
                <w:b/>
                <w:sz w:val="28"/>
                <w:szCs w:val="28"/>
                <w:lang w:val="uk-UA"/>
              </w:rPr>
            </w:pPr>
            <w:r w:rsidRPr="006B6731">
              <w:rPr>
                <w:b/>
                <w:sz w:val="28"/>
                <w:szCs w:val="28"/>
              </w:rPr>
              <w:t>СЛУХАЛИ:</w:t>
            </w:r>
          </w:p>
          <w:p w:rsidR="006B6731" w:rsidRDefault="006B6731" w:rsidP="006B6731">
            <w:pPr>
              <w:pStyle w:val="3"/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6B6731">
              <w:rPr>
                <w:b/>
                <w:sz w:val="28"/>
                <w:szCs w:val="28"/>
                <w:lang w:val="uk-UA"/>
              </w:rPr>
              <w:t>Про внесення змін до рішення міської ради VІІ скликання  від 21.12.2017 р. № 1032 «Про міський  бюджет на 2018 рік»</w:t>
            </w:r>
          </w:p>
          <w:p w:rsidR="006B6731" w:rsidRPr="006B6731" w:rsidRDefault="006B6731" w:rsidP="006B6731">
            <w:pPr>
              <w:pStyle w:val="3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6B6731">
              <w:rPr>
                <w:sz w:val="28"/>
                <w:szCs w:val="28"/>
                <w:lang w:val="uk-UA"/>
              </w:rPr>
              <w:t xml:space="preserve">--------------------------------------------------------------------------------------  </w:t>
            </w:r>
          </w:p>
          <w:p w:rsidR="006B6731" w:rsidRPr="006B6731" w:rsidRDefault="006B6731" w:rsidP="006B6731">
            <w:pPr>
              <w:pStyle w:val="20"/>
              <w:spacing w:after="0" w:line="240" w:lineRule="auto"/>
              <w:rPr>
                <w:szCs w:val="28"/>
                <w:lang w:val="uk-UA"/>
              </w:rPr>
            </w:pPr>
            <w:r w:rsidRPr="006B6731">
              <w:rPr>
                <w:b/>
                <w:bCs/>
                <w:szCs w:val="28"/>
                <w:lang w:val="uk-UA"/>
              </w:rPr>
              <w:t xml:space="preserve">  Доповіл</w:t>
            </w:r>
            <w:r>
              <w:rPr>
                <w:b/>
                <w:bCs/>
                <w:szCs w:val="28"/>
                <w:lang w:val="uk-UA"/>
              </w:rPr>
              <w:t>и</w:t>
            </w:r>
            <w:r w:rsidRPr="006B6731">
              <w:rPr>
                <w:b/>
                <w:bCs/>
                <w:szCs w:val="28"/>
                <w:lang w:val="uk-UA"/>
              </w:rPr>
              <w:t>:</w:t>
            </w:r>
            <w:r w:rsidRPr="006B6731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Бамбуляк Л.Ф. та Цимбалюк Т.О.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6B6731" w:rsidRPr="006B673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6B6731" w:rsidRPr="006B6731" w:rsidRDefault="006B6731" w:rsidP="006B6731">
                  <w:pPr>
                    <w:jc w:val="both"/>
                    <w:rPr>
                      <w:b/>
                      <w:bCs/>
                      <w:szCs w:val="28"/>
                    </w:rPr>
                  </w:pPr>
                  <w:r w:rsidRPr="006B6731">
                    <w:rPr>
                      <w:b/>
                      <w:bCs/>
                      <w:szCs w:val="28"/>
                    </w:rPr>
                    <w:t>Вислови</w:t>
                  </w:r>
                  <w:r w:rsidRPr="006B6731">
                    <w:rPr>
                      <w:b/>
                      <w:bCs/>
                      <w:szCs w:val="28"/>
                      <w:lang w:val="uk-UA"/>
                    </w:rPr>
                    <w:t>в</w:t>
                  </w:r>
                  <w:r w:rsidRPr="006B6731">
                    <w:rPr>
                      <w:b/>
                      <w:bCs/>
                      <w:szCs w:val="28"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6B6731" w:rsidRPr="006B6731" w:rsidRDefault="006B6731" w:rsidP="006B6731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Продан В.С.</w:t>
                  </w:r>
                </w:p>
              </w:tc>
            </w:tr>
          </w:tbl>
          <w:p w:rsidR="006B6731" w:rsidRDefault="006B6731" w:rsidP="006B6731">
            <w:pPr>
              <w:tabs>
                <w:tab w:val="left" w:pos="1876"/>
              </w:tabs>
              <w:jc w:val="both"/>
              <w:rPr>
                <w:szCs w:val="28"/>
                <w:lang w:val="uk-UA"/>
              </w:rPr>
            </w:pPr>
            <w:r w:rsidRPr="006B6731">
              <w:rPr>
                <w:szCs w:val="28"/>
              </w:rPr>
              <w:t xml:space="preserve">    </w:t>
            </w:r>
          </w:p>
          <w:p w:rsidR="00655D61" w:rsidRDefault="00655D61" w:rsidP="006B6731">
            <w:pPr>
              <w:tabs>
                <w:tab w:val="left" w:pos="1876"/>
              </w:tabs>
              <w:jc w:val="both"/>
              <w:rPr>
                <w:szCs w:val="28"/>
                <w:lang w:val="uk-UA"/>
              </w:rPr>
            </w:pPr>
          </w:p>
          <w:p w:rsidR="00655D61" w:rsidRPr="00655D61" w:rsidRDefault="00655D61" w:rsidP="006B6731">
            <w:pPr>
              <w:tabs>
                <w:tab w:val="left" w:pos="1876"/>
              </w:tabs>
              <w:jc w:val="both"/>
              <w:rPr>
                <w:szCs w:val="28"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6B6731" w:rsidRPr="006B673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6B6731" w:rsidRPr="006B6731" w:rsidRDefault="006B6731" w:rsidP="006B6731">
                  <w:pPr>
                    <w:jc w:val="both"/>
                    <w:rPr>
                      <w:b/>
                      <w:bCs/>
                      <w:szCs w:val="28"/>
                    </w:rPr>
                  </w:pPr>
                  <w:r w:rsidRPr="006B6731">
                    <w:rPr>
                      <w:b/>
                      <w:szCs w:val="28"/>
                    </w:rPr>
                    <w:lastRenderedPageBreak/>
                    <w:t>ВИРІШИЛИ:</w:t>
                  </w:r>
                </w:p>
              </w:tc>
              <w:tc>
                <w:tcPr>
                  <w:tcW w:w="5490" w:type="dxa"/>
                </w:tcPr>
                <w:p w:rsidR="006B6731" w:rsidRPr="006B6731" w:rsidRDefault="006B6731" w:rsidP="006B6731">
                  <w:pPr>
                    <w:jc w:val="both"/>
                    <w:rPr>
                      <w:szCs w:val="28"/>
                      <w:lang w:val="uk-UA"/>
                    </w:rPr>
                  </w:pPr>
                  <w:r w:rsidRPr="006B6731">
                    <w:rPr>
                      <w:b/>
                      <w:szCs w:val="28"/>
                      <w:lang w:val="uk-UA"/>
                    </w:rPr>
                    <w:t xml:space="preserve">Голосувати  за рішення </w:t>
                  </w:r>
                  <w:r w:rsidRPr="006B6731">
                    <w:rPr>
                      <w:b/>
                      <w:i/>
                      <w:szCs w:val="28"/>
                      <w:lang w:val="uk-UA"/>
                    </w:rPr>
                    <w:t>в цілому</w:t>
                  </w:r>
                  <w:r w:rsidR="00C14CDF">
                    <w:rPr>
                      <w:szCs w:val="28"/>
                      <w:lang w:val="uk-UA"/>
                    </w:rPr>
                    <w:t xml:space="preserve">, </w:t>
                  </w:r>
                  <w:r w:rsidR="00F848D7">
                    <w:rPr>
                      <w:szCs w:val="28"/>
                      <w:lang w:val="uk-UA"/>
                    </w:rPr>
                    <w:br/>
                  </w:r>
                  <w:r w:rsidR="00C14CDF">
                    <w:rPr>
                      <w:szCs w:val="28"/>
                      <w:lang w:val="uk-UA"/>
                    </w:rPr>
                    <w:t>з врахування</w:t>
                  </w:r>
                  <w:r w:rsidR="00F848D7">
                    <w:rPr>
                      <w:szCs w:val="28"/>
                      <w:lang w:val="uk-UA"/>
                    </w:rPr>
                    <w:t>м</w:t>
                  </w:r>
                  <w:r w:rsidR="00C14CDF">
                    <w:rPr>
                      <w:szCs w:val="28"/>
                      <w:lang w:val="uk-UA"/>
                    </w:rPr>
                    <w:t xml:space="preserve"> пропозицій</w:t>
                  </w:r>
                  <w:r>
                    <w:rPr>
                      <w:szCs w:val="28"/>
                      <w:lang w:val="uk-UA"/>
                    </w:rPr>
                    <w:t xml:space="preserve">, запропонованих фінансовим управлінням міської ради </w:t>
                  </w:r>
                </w:p>
              </w:tc>
            </w:tr>
          </w:tbl>
          <w:p w:rsidR="006B6731" w:rsidRPr="006B6731" w:rsidRDefault="006B6731" w:rsidP="00805E5D">
            <w:pPr>
              <w:tabs>
                <w:tab w:val="left" w:pos="1876"/>
              </w:tabs>
              <w:jc w:val="center"/>
              <w:rPr>
                <w:szCs w:val="28"/>
                <w:lang w:val="uk-UA"/>
              </w:rPr>
            </w:pPr>
          </w:p>
          <w:p w:rsidR="006B6731" w:rsidRPr="006B6731" w:rsidRDefault="006B6731" w:rsidP="00805E5D">
            <w:pPr>
              <w:tabs>
                <w:tab w:val="left" w:pos="1876"/>
              </w:tabs>
              <w:rPr>
                <w:szCs w:val="28"/>
                <w:lang w:val="uk-UA"/>
              </w:rPr>
            </w:pPr>
            <w:r w:rsidRPr="006B6731">
              <w:rPr>
                <w:szCs w:val="28"/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6B6731" w:rsidRPr="006B673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B6731" w:rsidRPr="006B6731" w:rsidRDefault="006B6731" w:rsidP="00805E5D">
                  <w:pPr>
                    <w:jc w:val="both"/>
                    <w:rPr>
                      <w:szCs w:val="28"/>
                    </w:rPr>
                  </w:pPr>
                  <w:r w:rsidRPr="006B6731">
                    <w:rPr>
                      <w:szCs w:val="28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6B6731" w:rsidRPr="006B6731" w:rsidRDefault="006B6731" w:rsidP="00805E5D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31</w:t>
                  </w:r>
                </w:p>
              </w:tc>
            </w:tr>
            <w:tr w:rsidR="006B6731" w:rsidRPr="006B673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B6731" w:rsidRPr="006B6731" w:rsidRDefault="006B6731" w:rsidP="00805E5D">
                  <w:pPr>
                    <w:jc w:val="both"/>
                    <w:rPr>
                      <w:szCs w:val="28"/>
                    </w:rPr>
                  </w:pPr>
                  <w:r w:rsidRPr="006B6731">
                    <w:rPr>
                      <w:szCs w:val="28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6B6731" w:rsidRPr="006B6731" w:rsidRDefault="006B6731" w:rsidP="00805E5D">
                  <w:pPr>
                    <w:jc w:val="both"/>
                    <w:rPr>
                      <w:szCs w:val="28"/>
                      <w:lang w:val="uk-UA"/>
                    </w:rPr>
                  </w:pPr>
                  <w:r w:rsidRPr="006B6731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6B6731" w:rsidRPr="006B673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B6731" w:rsidRPr="006B6731" w:rsidRDefault="006B6731" w:rsidP="00805E5D">
                  <w:pPr>
                    <w:jc w:val="both"/>
                    <w:rPr>
                      <w:szCs w:val="28"/>
                    </w:rPr>
                  </w:pPr>
                  <w:r w:rsidRPr="006B6731">
                    <w:rPr>
                      <w:szCs w:val="28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6B6731" w:rsidRPr="006B6731" w:rsidRDefault="006B6731" w:rsidP="00805E5D">
                  <w:pPr>
                    <w:jc w:val="both"/>
                    <w:rPr>
                      <w:szCs w:val="28"/>
                      <w:lang w:val="uk-UA"/>
                    </w:rPr>
                  </w:pPr>
                  <w:r w:rsidRPr="006B6731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6B6731" w:rsidRPr="006B673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B6731" w:rsidRPr="006B6731" w:rsidRDefault="006B6731" w:rsidP="00805E5D">
                  <w:pPr>
                    <w:jc w:val="both"/>
                    <w:rPr>
                      <w:szCs w:val="28"/>
                    </w:rPr>
                  </w:pPr>
                  <w:r w:rsidRPr="006B6731">
                    <w:rPr>
                      <w:szCs w:val="28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6B6731" w:rsidRPr="006B6731" w:rsidRDefault="006B6731" w:rsidP="00805E5D">
                  <w:pPr>
                    <w:jc w:val="both"/>
                    <w:rPr>
                      <w:szCs w:val="28"/>
                      <w:lang w:val="uk-UA"/>
                    </w:rPr>
                  </w:pPr>
                  <w:r w:rsidRPr="006B6731">
                    <w:rPr>
                      <w:szCs w:val="28"/>
                      <w:lang w:val="uk-UA"/>
                    </w:rPr>
                    <w:t xml:space="preserve">  2</w:t>
                  </w:r>
                </w:p>
              </w:tc>
            </w:tr>
          </w:tbl>
          <w:p w:rsidR="006B6731" w:rsidRPr="006B6731" w:rsidRDefault="006B6731" w:rsidP="00805E5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szCs w:val="28"/>
              </w:rPr>
            </w:pPr>
            <w:r w:rsidRPr="006B6731">
              <w:rPr>
                <w:b/>
                <w:sz w:val="28"/>
                <w:szCs w:val="28"/>
              </w:rPr>
              <w:t xml:space="preserve"> РІШЕННЯ  ПРИЙНЯТО</w:t>
            </w:r>
          </w:p>
          <w:p w:rsidR="006B6731" w:rsidRPr="006B6731" w:rsidRDefault="006B6731" w:rsidP="00805E5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szCs w:val="28"/>
              </w:rPr>
            </w:pPr>
            <w:r w:rsidRPr="006B6731">
              <w:rPr>
                <w:b/>
                <w:sz w:val="28"/>
                <w:szCs w:val="28"/>
              </w:rPr>
              <w:t xml:space="preserve"> Рішення та результати поіменного голосування додаються</w:t>
            </w:r>
          </w:p>
          <w:p w:rsidR="006B6731" w:rsidRPr="006B6731" w:rsidRDefault="006B6731" w:rsidP="00805E5D">
            <w:pPr>
              <w:tabs>
                <w:tab w:val="left" w:pos="1876"/>
              </w:tabs>
              <w:jc w:val="center"/>
              <w:rPr>
                <w:b/>
                <w:bCs/>
                <w:szCs w:val="28"/>
                <w:lang w:val="uk-UA"/>
              </w:rPr>
            </w:pPr>
          </w:p>
          <w:p w:rsidR="006B6731" w:rsidRPr="006B6731" w:rsidRDefault="006B6731" w:rsidP="00805E5D">
            <w:pPr>
              <w:tabs>
                <w:tab w:val="left" w:pos="1876"/>
              </w:tabs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6B6731" w:rsidRPr="006B6731" w:rsidRDefault="006B6731" w:rsidP="00805E5D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080" w:type="dxa"/>
          </w:tcPr>
          <w:p w:rsidR="006B6731" w:rsidRDefault="006B6731" w:rsidP="00805E5D">
            <w:pPr>
              <w:jc w:val="center"/>
              <w:rPr>
                <w:b/>
                <w:bCs/>
                <w:lang w:val="uk-UA"/>
              </w:rPr>
            </w:pPr>
          </w:p>
          <w:p w:rsidR="006B6731" w:rsidRPr="00877325" w:rsidRDefault="006B6731" w:rsidP="00805E5D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1384</w:t>
            </w:r>
          </w:p>
        </w:tc>
      </w:tr>
    </w:tbl>
    <w:p w:rsidR="006B6731" w:rsidRDefault="006B6731" w:rsidP="006B6731">
      <w:pPr>
        <w:jc w:val="both"/>
        <w:rPr>
          <w:lang w:val="uk-UA"/>
        </w:rPr>
      </w:pPr>
    </w:p>
    <w:p w:rsidR="006B6731" w:rsidRDefault="006B6731" w:rsidP="006B6731">
      <w:pPr>
        <w:tabs>
          <w:tab w:val="left" w:pos="0"/>
        </w:tabs>
        <w:jc w:val="center"/>
        <w:rPr>
          <w:b/>
          <w:bCs/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Питання «РІЗНЕ»</w:t>
      </w:r>
    </w:p>
    <w:p w:rsidR="006B6731" w:rsidRDefault="006B6731" w:rsidP="006B6731">
      <w:pPr>
        <w:tabs>
          <w:tab w:val="left" w:pos="0"/>
        </w:tabs>
        <w:jc w:val="center"/>
        <w:rPr>
          <w:b/>
          <w:bCs/>
          <w:lang w:val="uk-UA"/>
        </w:rPr>
      </w:pPr>
    </w:p>
    <w:p w:rsidR="006B6731" w:rsidRDefault="006B6731" w:rsidP="006B6731">
      <w:pPr>
        <w:tabs>
          <w:tab w:val="left" w:pos="0"/>
        </w:tabs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ab/>
        <w:t xml:space="preserve">ВИРІШЕНО звернення </w:t>
      </w:r>
      <w:r w:rsidR="00805E5D">
        <w:rPr>
          <w:b/>
          <w:bCs/>
          <w:lang w:val="uk-UA"/>
        </w:rPr>
        <w:t xml:space="preserve">депутатів міської ради  VІІ скликання </w:t>
      </w:r>
      <w:r>
        <w:rPr>
          <w:b/>
          <w:bCs/>
          <w:lang w:val="uk-UA"/>
        </w:rPr>
        <w:t>письмово подавати до секретаріату засідання</w:t>
      </w:r>
      <w:r w:rsidR="00F848D7">
        <w:rPr>
          <w:b/>
          <w:bCs/>
          <w:lang w:val="uk-UA"/>
        </w:rPr>
        <w:t xml:space="preserve"> міської ради</w:t>
      </w:r>
    </w:p>
    <w:p w:rsidR="006B6731" w:rsidRPr="006B6731" w:rsidRDefault="006B6731" w:rsidP="006B6731">
      <w:pPr>
        <w:tabs>
          <w:tab w:val="left" w:pos="187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</w:t>
      </w:r>
      <w:r w:rsidRPr="006B6731">
        <w:rPr>
          <w:szCs w:val="28"/>
          <w:lang w:val="uk-UA"/>
        </w:rPr>
        <w:t>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B6731" w:rsidRPr="006B673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B6731" w:rsidRPr="006B6731" w:rsidRDefault="006B6731" w:rsidP="00805E5D">
            <w:pPr>
              <w:jc w:val="both"/>
              <w:rPr>
                <w:szCs w:val="28"/>
              </w:rPr>
            </w:pPr>
            <w:r w:rsidRPr="006B6731">
              <w:rPr>
                <w:szCs w:val="28"/>
              </w:rPr>
              <w:t xml:space="preserve">За </w:t>
            </w:r>
          </w:p>
        </w:tc>
        <w:tc>
          <w:tcPr>
            <w:tcW w:w="843" w:type="dxa"/>
          </w:tcPr>
          <w:p w:rsidR="006B6731" w:rsidRPr="006B6731" w:rsidRDefault="007E325A" w:rsidP="00805E5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24</w:t>
            </w:r>
          </w:p>
        </w:tc>
      </w:tr>
      <w:tr w:rsidR="006B6731" w:rsidRPr="006B673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B6731" w:rsidRPr="006B6731" w:rsidRDefault="006B6731" w:rsidP="00805E5D">
            <w:pPr>
              <w:jc w:val="both"/>
              <w:rPr>
                <w:szCs w:val="28"/>
              </w:rPr>
            </w:pPr>
            <w:r w:rsidRPr="006B6731">
              <w:rPr>
                <w:szCs w:val="28"/>
              </w:rPr>
              <w:t>Проти</w:t>
            </w:r>
          </w:p>
        </w:tc>
        <w:tc>
          <w:tcPr>
            <w:tcW w:w="843" w:type="dxa"/>
          </w:tcPr>
          <w:p w:rsidR="006B6731" w:rsidRPr="006B6731" w:rsidRDefault="006B6731" w:rsidP="00805E5D">
            <w:pPr>
              <w:jc w:val="both"/>
              <w:rPr>
                <w:szCs w:val="28"/>
                <w:lang w:val="uk-UA"/>
              </w:rPr>
            </w:pPr>
            <w:r w:rsidRPr="006B6731">
              <w:rPr>
                <w:szCs w:val="28"/>
                <w:lang w:val="uk-UA"/>
              </w:rPr>
              <w:t xml:space="preserve">  0</w:t>
            </w:r>
          </w:p>
        </w:tc>
      </w:tr>
      <w:tr w:rsidR="006B6731" w:rsidRPr="006B673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B6731" w:rsidRPr="006B6731" w:rsidRDefault="006B6731" w:rsidP="00805E5D">
            <w:pPr>
              <w:jc w:val="both"/>
              <w:rPr>
                <w:szCs w:val="28"/>
              </w:rPr>
            </w:pPr>
            <w:r w:rsidRPr="006B6731">
              <w:rPr>
                <w:szCs w:val="28"/>
              </w:rPr>
              <w:t>Утримались</w:t>
            </w:r>
          </w:p>
        </w:tc>
        <w:tc>
          <w:tcPr>
            <w:tcW w:w="843" w:type="dxa"/>
          </w:tcPr>
          <w:p w:rsidR="006B6731" w:rsidRPr="006B6731" w:rsidRDefault="006B6731" w:rsidP="00805E5D">
            <w:pPr>
              <w:jc w:val="both"/>
              <w:rPr>
                <w:szCs w:val="28"/>
                <w:lang w:val="uk-UA"/>
              </w:rPr>
            </w:pPr>
            <w:r w:rsidRPr="006B6731">
              <w:rPr>
                <w:szCs w:val="28"/>
                <w:lang w:val="uk-UA"/>
              </w:rPr>
              <w:t xml:space="preserve">  </w:t>
            </w:r>
            <w:r w:rsidR="007E325A">
              <w:rPr>
                <w:szCs w:val="28"/>
                <w:lang w:val="uk-UA"/>
              </w:rPr>
              <w:t>1</w:t>
            </w:r>
          </w:p>
        </w:tc>
      </w:tr>
      <w:tr w:rsidR="006B6731" w:rsidRPr="006B673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B6731" w:rsidRPr="006B6731" w:rsidRDefault="006B6731" w:rsidP="00805E5D">
            <w:pPr>
              <w:jc w:val="both"/>
              <w:rPr>
                <w:szCs w:val="28"/>
              </w:rPr>
            </w:pPr>
            <w:r w:rsidRPr="006B6731">
              <w:rPr>
                <w:szCs w:val="28"/>
              </w:rPr>
              <w:t>Не голосували</w:t>
            </w:r>
          </w:p>
        </w:tc>
        <w:tc>
          <w:tcPr>
            <w:tcW w:w="843" w:type="dxa"/>
          </w:tcPr>
          <w:p w:rsidR="006B6731" w:rsidRPr="006B6731" w:rsidRDefault="006B6731" w:rsidP="00805E5D">
            <w:pPr>
              <w:jc w:val="both"/>
              <w:rPr>
                <w:szCs w:val="28"/>
                <w:lang w:val="uk-UA"/>
              </w:rPr>
            </w:pPr>
            <w:r w:rsidRPr="006B6731">
              <w:rPr>
                <w:szCs w:val="28"/>
                <w:lang w:val="uk-UA"/>
              </w:rPr>
              <w:t xml:space="preserve">  </w:t>
            </w:r>
            <w:r w:rsidR="007E325A">
              <w:rPr>
                <w:szCs w:val="28"/>
                <w:lang w:val="uk-UA"/>
              </w:rPr>
              <w:t>8</w:t>
            </w:r>
          </w:p>
        </w:tc>
      </w:tr>
    </w:tbl>
    <w:p w:rsidR="006B6731" w:rsidRPr="007E325A" w:rsidRDefault="007E325A" w:rsidP="006B6731">
      <w:pPr>
        <w:tabs>
          <w:tab w:val="left" w:pos="0"/>
        </w:tabs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Pr="007E325A">
        <w:rPr>
          <w:bCs/>
          <w:lang w:val="uk-UA"/>
        </w:rPr>
        <w:t>Пр</w:t>
      </w:r>
      <w:r>
        <w:rPr>
          <w:bCs/>
          <w:lang w:val="uk-UA"/>
        </w:rPr>
        <w:t>о</w:t>
      </w:r>
      <w:r w:rsidRPr="007E325A">
        <w:rPr>
          <w:bCs/>
          <w:lang w:val="uk-UA"/>
        </w:rPr>
        <w:t xml:space="preserve">позиція прийнята </w:t>
      </w:r>
    </w:p>
    <w:p w:rsidR="006B6731" w:rsidRDefault="006B6731" w:rsidP="006B6731">
      <w:pPr>
        <w:tabs>
          <w:tab w:val="left" w:pos="0"/>
        </w:tabs>
        <w:jc w:val="both"/>
        <w:rPr>
          <w:b/>
          <w:bCs/>
          <w:lang w:val="uk-UA"/>
        </w:rPr>
      </w:pPr>
    </w:p>
    <w:p w:rsidR="006B6731" w:rsidRDefault="006B6731" w:rsidP="006B6731">
      <w:pPr>
        <w:ind w:firstLine="708"/>
        <w:rPr>
          <w:szCs w:val="28"/>
          <w:lang w:val="uk-UA"/>
        </w:rPr>
      </w:pPr>
    </w:p>
    <w:p w:rsidR="006B6731" w:rsidRDefault="006B6731" w:rsidP="006B6731">
      <w:pPr>
        <w:ind w:firstLine="708"/>
        <w:rPr>
          <w:szCs w:val="28"/>
          <w:lang w:val="uk-UA"/>
        </w:rPr>
      </w:pPr>
    </w:p>
    <w:p w:rsidR="006B6731" w:rsidRPr="0020713C" w:rsidRDefault="007E325A" w:rsidP="006B673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60</w:t>
      </w:r>
      <w:r w:rsidR="006B6731" w:rsidRPr="0020713C">
        <w:rPr>
          <w:b/>
          <w:bCs/>
          <w:lang w:val="uk-UA"/>
        </w:rPr>
        <w:t xml:space="preserve">  </w:t>
      </w:r>
      <w:r w:rsidR="006B6731">
        <w:rPr>
          <w:b/>
          <w:bCs/>
          <w:lang w:val="uk-UA"/>
        </w:rPr>
        <w:t xml:space="preserve">позачергова </w:t>
      </w:r>
      <w:r w:rsidR="006B6731" w:rsidRPr="0020713C">
        <w:rPr>
          <w:b/>
          <w:bCs/>
          <w:lang w:val="uk-UA"/>
        </w:rPr>
        <w:t xml:space="preserve">сесія міської ради VІІ скликання </w:t>
      </w:r>
    </w:p>
    <w:p w:rsidR="006B6731" w:rsidRPr="0020713C" w:rsidRDefault="006B6731" w:rsidP="006B6731">
      <w:pPr>
        <w:jc w:val="center"/>
        <w:rPr>
          <w:b/>
          <w:bCs/>
          <w:lang w:val="uk-UA"/>
        </w:rPr>
      </w:pPr>
      <w:r w:rsidRPr="0020713C">
        <w:rPr>
          <w:b/>
          <w:bCs/>
          <w:lang w:val="uk-UA"/>
        </w:rPr>
        <w:t>оголошується закритою</w:t>
      </w:r>
    </w:p>
    <w:p w:rsidR="006B6731" w:rsidRPr="0020713C" w:rsidRDefault="006B6731" w:rsidP="006B6731">
      <w:pPr>
        <w:jc w:val="center"/>
        <w:rPr>
          <w:b/>
          <w:bCs/>
          <w:lang w:val="uk-UA"/>
        </w:rPr>
      </w:pPr>
    </w:p>
    <w:p w:rsidR="006B6731" w:rsidRPr="0020713C" w:rsidRDefault="006B6731" w:rsidP="006B6731">
      <w:pPr>
        <w:pStyle w:val="2"/>
      </w:pPr>
      <w:r w:rsidRPr="0020713C">
        <w:t xml:space="preserve">Звучить Державний Гімн України </w:t>
      </w:r>
    </w:p>
    <w:p w:rsidR="006B6731" w:rsidRDefault="006B6731" w:rsidP="006B6731">
      <w:pPr>
        <w:jc w:val="center"/>
        <w:rPr>
          <w:b/>
          <w:bCs/>
          <w:lang w:val="uk-UA"/>
        </w:rPr>
      </w:pPr>
    </w:p>
    <w:p w:rsidR="007E325A" w:rsidRPr="0020713C" w:rsidRDefault="007E325A" w:rsidP="006B6731">
      <w:pPr>
        <w:jc w:val="center"/>
        <w:rPr>
          <w:b/>
          <w:bCs/>
          <w:lang w:val="uk-UA"/>
        </w:rPr>
      </w:pPr>
    </w:p>
    <w:p w:rsidR="006B6731" w:rsidRPr="0020713C" w:rsidRDefault="006B6731" w:rsidP="006B6731">
      <w:pPr>
        <w:rPr>
          <w:lang w:val="uk-UA"/>
        </w:rPr>
      </w:pP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  <w:t xml:space="preserve">         </w:t>
      </w:r>
      <w:r w:rsidRPr="0020713C">
        <w:rPr>
          <w:lang w:val="uk-UA"/>
        </w:rPr>
        <w:t xml:space="preserve">Сесія закінчила свою роботу о </w:t>
      </w:r>
      <w:r>
        <w:rPr>
          <w:lang w:val="uk-UA"/>
        </w:rPr>
        <w:t>16.</w:t>
      </w:r>
      <w:r w:rsidR="007E325A">
        <w:rPr>
          <w:lang w:val="uk-UA"/>
        </w:rPr>
        <w:t>35</w:t>
      </w:r>
    </w:p>
    <w:p w:rsidR="006B6731" w:rsidRDefault="006B6731" w:rsidP="006B6731">
      <w:pPr>
        <w:rPr>
          <w:lang w:val="uk-UA"/>
        </w:rPr>
      </w:pPr>
    </w:p>
    <w:p w:rsidR="006B6731" w:rsidRDefault="006B6731" w:rsidP="006B6731">
      <w:pPr>
        <w:rPr>
          <w:lang w:val="uk-UA"/>
        </w:rPr>
      </w:pPr>
    </w:p>
    <w:p w:rsidR="006B6731" w:rsidRPr="0020713C" w:rsidRDefault="006B6731" w:rsidP="006B6731">
      <w:pPr>
        <w:rPr>
          <w:lang w:val="uk-UA"/>
        </w:rPr>
      </w:pPr>
    </w:p>
    <w:p w:rsidR="006B6731" w:rsidRPr="0020713C" w:rsidRDefault="007E325A" w:rsidP="006B6731">
      <w:pPr>
        <w:pStyle w:val="2"/>
        <w:jc w:val="left"/>
        <w:rPr>
          <w:bCs/>
        </w:rPr>
      </w:pPr>
      <w:r>
        <w:rPr>
          <w:bCs/>
        </w:rPr>
        <w:t xml:space="preserve">Секретар Чернівецької міської ради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В.Продан</w:t>
      </w:r>
    </w:p>
    <w:p w:rsidR="00805E5D" w:rsidRDefault="00805E5D" w:rsidP="006B6731">
      <w:pPr>
        <w:rPr>
          <w:lang w:val="uk-UA"/>
        </w:rPr>
      </w:pPr>
    </w:p>
    <w:p w:rsidR="00805E5D" w:rsidRDefault="00805E5D" w:rsidP="006B6731">
      <w:pPr>
        <w:rPr>
          <w:lang w:val="uk-UA"/>
        </w:rPr>
      </w:pPr>
    </w:p>
    <w:p w:rsidR="00805E5D" w:rsidRDefault="00805E5D" w:rsidP="006B6731">
      <w:pPr>
        <w:rPr>
          <w:lang w:val="uk-UA"/>
        </w:rPr>
      </w:pPr>
    </w:p>
    <w:p w:rsidR="006B6731" w:rsidRPr="0020713C" w:rsidRDefault="006B6731" w:rsidP="006B6731">
      <w:pPr>
        <w:rPr>
          <w:b/>
          <w:bCs/>
          <w:lang w:val="uk-UA"/>
        </w:rPr>
      </w:pPr>
    </w:p>
    <w:p w:rsidR="006B6731" w:rsidRPr="0020713C" w:rsidRDefault="006B6731" w:rsidP="006B6731">
      <w:pPr>
        <w:pStyle w:val="a3"/>
        <w:spacing w:line="240" w:lineRule="auto"/>
        <w:jc w:val="left"/>
        <w:rPr>
          <w:bCs/>
          <w:sz w:val="22"/>
        </w:rPr>
      </w:pPr>
      <w:r w:rsidRPr="0020713C">
        <w:rPr>
          <w:bCs/>
          <w:sz w:val="22"/>
        </w:rPr>
        <w:t xml:space="preserve">Протокол вела </w:t>
      </w:r>
    </w:p>
    <w:p w:rsidR="006B6731" w:rsidRPr="0020713C" w:rsidRDefault="006B6731" w:rsidP="006B6731">
      <w:pPr>
        <w:pStyle w:val="a3"/>
        <w:spacing w:line="240" w:lineRule="auto"/>
        <w:jc w:val="left"/>
        <w:rPr>
          <w:bCs/>
          <w:sz w:val="22"/>
        </w:rPr>
      </w:pPr>
      <w:r w:rsidRPr="0020713C">
        <w:rPr>
          <w:bCs/>
          <w:sz w:val="22"/>
        </w:rPr>
        <w:t xml:space="preserve">_______________Л.Садовнік </w:t>
      </w:r>
    </w:p>
    <w:p w:rsidR="006B6731" w:rsidRPr="00064021" w:rsidRDefault="006B6731" w:rsidP="00C14CDF">
      <w:pPr>
        <w:rPr>
          <w:lang w:val="uk-UA"/>
        </w:rPr>
      </w:pPr>
      <w:r w:rsidRPr="0020713C">
        <w:rPr>
          <w:sz w:val="24"/>
          <w:lang w:val="uk-UA"/>
        </w:rPr>
        <w:t>– заступник начальника  загального відділу</w:t>
      </w:r>
    </w:p>
    <w:sectPr w:rsidR="006B6731" w:rsidRPr="00064021" w:rsidSect="00655D61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72C" w:rsidRDefault="0027172C">
      <w:r>
        <w:separator/>
      </w:r>
    </w:p>
  </w:endnote>
  <w:endnote w:type="continuationSeparator" w:id="0">
    <w:p w:rsidR="0027172C" w:rsidRDefault="0027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72C" w:rsidRDefault="0027172C">
      <w:r>
        <w:separator/>
      </w:r>
    </w:p>
  </w:footnote>
  <w:footnote w:type="continuationSeparator" w:id="0">
    <w:p w:rsidR="0027172C" w:rsidRDefault="00271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D61" w:rsidRDefault="00655D61" w:rsidP="00C14C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5D61" w:rsidRDefault="00655D6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D61" w:rsidRPr="00655D61" w:rsidRDefault="00655D61" w:rsidP="00C14CDF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655D61">
      <w:rPr>
        <w:rStyle w:val="a5"/>
        <w:sz w:val="24"/>
        <w:szCs w:val="24"/>
      </w:rPr>
      <w:fldChar w:fldCharType="begin"/>
    </w:r>
    <w:r w:rsidRPr="00655D61">
      <w:rPr>
        <w:rStyle w:val="a5"/>
        <w:sz w:val="24"/>
        <w:szCs w:val="24"/>
      </w:rPr>
      <w:instrText xml:space="preserve">PAGE  </w:instrText>
    </w:r>
    <w:r w:rsidRPr="00655D61">
      <w:rPr>
        <w:rStyle w:val="a5"/>
        <w:sz w:val="24"/>
        <w:szCs w:val="24"/>
      </w:rPr>
      <w:fldChar w:fldCharType="separate"/>
    </w:r>
    <w:r w:rsidR="004D7F3E">
      <w:rPr>
        <w:rStyle w:val="a5"/>
        <w:noProof/>
        <w:sz w:val="24"/>
        <w:szCs w:val="24"/>
      </w:rPr>
      <w:t>2</w:t>
    </w:r>
    <w:r w:rsidRPr="00655D61">
      <w:rPr>
        <w:rStyle w:val="a5"/>
        <w:sz w:val="24"/>
        <w:szCs w:val="24"/>
      </w:rPr>
      <w:fldChar w:fldCharType="end"/>
    </w:r>
  </w:p>
  <w:p w:rsidR="00655D61" w:rsidRDefault="00655D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19"/>
    <w:rsid w:val="00026F1C"/>
    <w:rsid w:val="00064021"/>
    <w:rsid w:val="000A5273"/>
    <w:rsid w:val="00154A44"/>
    <w:rsid w:val="00157BD0"/>
    <w:rsid w:val="00240880"/>
    <w:rsid w:val="0027172C"/>
    <w:rsid w:val="00287C19"/>
    <w:rsid w:val="002C34EF"/>
    <w:rsid w:val="00485FCF"/>
    <w:rsid w:val="004D7F3E"/>
    <w:rsid w:val="004E6040"/>
    <w:rsid w:val="00553BAB"/>
    <w:rsid w:val="005F43E1"/>
    <w:rsid w:val="006005CF"/>
    <w:rsid w:val="00610C8A"/>
    <w:rsid w:val="00655D61"/>
    <w:rsid w:val="006B6731"/>
    <w:rsid w:val="007E325A"/>
    <w:rsid w:val="00805E5D"/>
    <w:rsid w:val="00C14CDF"/>
    <w:rsid w:val="00E448EE"/>
    <w:rsid w:val="00F55D81"/>
    <w:rsid w:val="00F848D7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3D56C-932E-4CF1-9CB3-DE64D94C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C19"/>
    <w:rPr>
      <w:sz w:val="28"/>
      <w:szCs w:val="24"/>
    </w:rPr>
  </w:style>
  <w:style w:type="paragraph" w:styleId="1">
    <w:name w:val="heading 1"/>
    <w:basedOn w:val="a"/>
    <w:next w:val="a"/>
    <w:qFormat/>
    <w:rsid w:val="00287C19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287C19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287C19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87C19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287C19"/>
    <w:pPr>
      <w:spacing w:line="360" w:lineRule="auto"/>
      <w:jc w:val="both"/>
    </w:pPr>
    <w:rPr>
      <w:sz w:val="30"/>
      <w:szCs w:val="20"/>
      <w:lang w:val="uk-UA"/>
    </w:rPr>
  </w:style>
  <w:style w:type="paragraph" w:styleId="3">
    <w:name w:val="Body Text 3"/>
    <w:basedOn w:val="a"/>
    <w:rsid w:val="006B6731"/>
    <w:pPr>
      <w:spacing w:after="120"/>
    </w:pPr>
    <w:rPr>
      <w:sz w:val="16"/>
      <w:szCs w:val="16"/>
    </w:rPr>
  </w:style>
  <w:style w:type="paragraph" w:styleId="20">
    <w:name w:val="Body Text 2"/>
    <w:basedOn w:val="a"/>
    <w:rsid w:val="006B6731"/>
    <w:pPr>
      <w:spacing w:after="120" w:line="480" w:lineRule="auto"/>
    </w:pPr>
  </w:style>
  <w:style w:type="paragraph" w:styleId="a4">
    <w:name w:val="header"/>
    <w:basedOn w:val="a"/>
    <w:rsid w:val="006B6731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character" w:styleId="a5">
    <w:name w:val="page number"/>
    <w:basedOn w:val="a0"/>
    <w:rsid w:val="00655D61"/>
  </w:style>
  <w:style w:type="paragraph" w:styleId="a6">
    <w:name w:val="footer"/>
    <w:basedOn w:val="a"/>
    <w:rsid w:val="00655D61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2018-09-07T13:50:00Z</cp:lastPrinted>
  <dcterms:created xsi:type="dcterms:W3CDTF">2018-09-21T11:59:00Z</dcterms:created>
  <dcterms:modified xsi:type="dcterms:W3CDTF">2018-09-21T11:59:00Z</dcterms:modified>
</cp:coreProperties>
</file>