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CD1EA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92133B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</w:t>
      </w:r>
      <w:r w:rsidR="00A13AB3">
        <w:rPr>
          <w:b/>
          <w:sz w:val="32"/>
          <w:szCs w:val="32"/>
          <w:lang w:val="uk-UA"/>
        </w:rPr>
        <w:t>9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A13AB3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08.08.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7B5D81">
        <w:rPr>
          <w:b/>
          <w:sz w:val="28"/>
          <w:szCs w:val="28"/>
          <w:u w:val="single"/>
          <w:lang w:val="uk-UA"/>
        </w:rPr>
        <w:t>1376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6781B" w:rsidRPr="00C46AF2" w:rsidRDefault="0086781B" w:rsidP="00C46AF2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="00126904">
              <w:rPr>
                <w:szCs w:val="28"/>
              </w:rPr>
              <w:t xml:space="preserve"> </w:t>
            </w:r>
            <w:r w:rsidR="002E1B1A">
              <w:rPr>
                <w:szCs w:val="28"/>
              </w:rPr>
              <w:t>к</w:t>
            </w:r>
            <w:r w:rsidR="00126904">
              <w:rPr>
                <w:szCs w:val="28"/>
              </w:rPr>
              <w:t>оригування історико-архітектурного опорного плану</w:t>
            </w:r>
            <w:r w:rsidR="009963F9">
              <w:rPr>
                <w:szCs w:val="28"/>
              </w:rPr>
              <w:t>,</w:t>
            </w:r>
            <w:r w:rsidR="00126904">
              <w:rPr>
                <w:szCs w:val="28"/>
              </w:rPr>
              <w:t xml:space="preserve"> </w:t>
            </w:r>
            <w:r w:rsidR="00DF7AA7">
              <w:rPr>
                <w:szCs w:val="28"/>
              </w:rPr>
              <w:t xml:space="preserve">визначення меж та режимів використання </w:t>
            </w:r>
            <w:r w:rsidR="009963F9">
              <w:rPr>
                <w:szCs w:val="28"/>
              </w:rPr>
              <w:t>історичних ареалів м. Чернівці</w:t>
            </w:r>
            <w:r w:rsidR="00A13AB3">
              <w:rPr>
                <w:szCs w:val="28"/>
              </w:rPr>
              <w:t>в</w:t>
            </w:r>
            <w:bookmarkEnd w:id="0"/>
          </w:p>
        </w:tc>
      </w:tr>
    </w:tbl>
    <w:p w:rsidR="00126904" w:rsidRPr="00C46AF2" w:rsidRDefault="00126904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D9545A" w:rsidRPr="00D9545A" w:rsidRDefault="005F4BB9" w:rsidP="000F68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Діючий історико-архітектурний опорний план міста Чернівців в складі містобудівної документації </w:t>
      </w:r>
      <w:r w:rsidRPr="005F4BB9">
        <w:rPr>
          <w:sz w:val="28"/>
          <w:szCs w:val="28"/>
          <w:lang w:val="uk-UA"/>
        </w:rPr>
        <w:t>«Коригування історико-архітектурного опорного плану і проекту зон охорони пам’яток та визначення меж і режимів використання історичних ареалів м. Чернівців»</w:t>
      </w:r>
      <w:r>
        <w:rPr>
          <w:sz w:val="28"/>
          <w:szCs w:val="28"/>
          <w:lang w:val="uk-UA"/>
        </w:rPr>
        <w:t xml:space="preserve"> був розроблений впродовж  2005 – 2007 років і затверджений рішенням Чернівецької </w:t>
      </w:r>
      <w:r w:rsidRPr="005F4BB9">
        <w:rPr>
          <w:sz w:val="28"/>
          <w:szCs w:val="28"/>
          <w:lang w:val="uk-UA"/>
        </w:rPr>
        <w:t xml:space="preserve">міської ради </w:t>
      </w:r>
      <w:r w:rsidR="00A13AB3">
        <w:rPr>
          <w:sz w:val="28"/>
          <w:szCs w:val="28"/>
          <w:lang w:val="uk-UA"/>
        </w:rPr>
        <w:t>с</w:t>
      </w:r>
      <w:r w:rsidR="00A13AB3" w:rsidRPr="00A13AB3">
        <w:rPr>
          <w:sz w:val="28"/>
          <w:szCs w:val="28"/>
          <w:lang w:val="uk-UA"/>
        </w:rPr>
        <w:t>кликання</w:t>
      </w:r>
      <w:r w:rsidR="00A13AB3">
        <w:rPr>
          <w:sz w:val="28"/>
          <w:szCs w:val="28"/>
          <w:lang w:val="uk-UA"/>
        </w:rPr>
        <w:t xml:space="preserve"> </w:t>
      </w:r>
      <w:r w:rsidRPr="005F4BB9">
        <w:rPr>
          <w:sz w:val="28"/>
          <w:szCs w:val="28"/>
          <w:lang w:val="uk-UA"/>
        </w:rPr>
        <w:t xml:space="preserve">від 28.02.2007р. №252 </w:t>
      </w:r>
      <w:r w:rsidR="00D9545A">
        <w:rPr>
          <w:sz w:val="28"/>
          <w:szCs w:val="28"/>
          <w:lang w:val="uk-UA"/>
        </w:rPr>
        <w:t>«</w:t>
      </w:r>
      <w:r w:rsidR="00D9545A" w:rsidRPr="00D9545A">
        <w:rPr>
          <w:sz w:val="28"/>
          <w:szCs w:val="28"/>
          <w:lang w:val="uk-UA"/>
        </w:rPr>
        <w:t>Про затвердження «Коригування історико-архітектурного опорного плану і проекту зон охорони пам’яток та визначення меж і режимів використання історичних ареалів м. Чернівців»</w:t>
      </w:r>
      <w:r w:rsidR="00D9545A">
        <w:rPr>
          <w:sz w:val="28"/>
          <w:szCs w:val="28"/>
          <w:lang w:val="uk-UA"/>
        </w:rPr>
        <w:t xml:space="preserve"> </w:t>
      </w:r>
      <w:r w:rsidRPr="005F4BB9">
        <w:rPr>
          <w:sz w:val="28"/>
          <w:szCs w:val="28"/>
          <w:lang w:val="uk-UA"/>
        </w:rPr>
        <w:t>та наказом Міністерства культури і туризму України від 12.06.2007р. №661/0/1607</w:t>
      </w:r>
      <w:r w:rsidR="00D9545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 час, що минув з дня прийняття зазначеного рішення міської ради, відбулися зміни в законодавстві України</w:t>
      </w:r>
      <w:r w:rsidR="00D9545A">
        <w:rPr>
          <w:sz w:val="28"/>
          <w:szCs w:val="28"/>
          <w:lang w:val="uk-UA"/>
        </w:rPr>
        <w:t xml:space="preserve"> та </w:t>
      </w:r>
      <w:r w:rsidR="00D9545A" w:rsidRPr="00D9545A">
        <w:rPr>
          <w:sz w:val="28"/>
          <w:szCs w:val="28"/>
          <w:lang w:val="uk-UA"/>
        </w:rPr>
        <w:t>отриман</w:t>
      </w:r>
      <w:r w:rsidR="00D9545A">
        <w:rPr>
          <w:sz w:val="28"/>
          <w:szCs w:val="28"/>
          <w:lang w:val="uk-UA"/>
        </w:rPr>
        <w:t>і</w:t>
      </w:r>
      <w:r w:rsidR="00D9545A" w:rsidRPr="00D9545A">
        <w:rPr>
          <w:sz w:val="28"/>
          <w:szCs w:val="28"/>
          <w:lang w:val="uk-UA"/>
        </w:rPr>
        <w:t xml:space="preserve"> нов</w:t>
      </w:r>
      <w:r w:rsidR="00D9545A">
        <w:rPr>
          <w:sz w:val="28"/>
          <w:szCs w:val="28"/>
          <w:lang w:val="uk-UA"/>
        </w:rPr>
        <w:t>і</w:t>
      </w:r>
      <w:r w:rsidR="00D9545A" w:rsidRPr="00D9545A">
        <w:rPr>
          <w:sz w:val="28"/>
          <w:szCs w:val="28"/>
          <w:lang w:val="uk-UA"/>
        </w:rPr>
        <w:t xml:space="preserve"> дан</w:t>
      </w:r>
      <w:r w:rsidR="00D9545A">
        <w:rPr>
          <w:sz w:val="28"/>
          <w:szCs w:val="28"/>
          <w:lang w:val="uk-UA"/>
        </w:rPr>
        <w:t>і</w:t>
      </w:r>
      <w:r w:rsidR="00D9545A" w:rsidRPr="00D9545A">
        <w:rPr>
          <w:sz w:val="28"/>
          <w:szCs w:val="28"/>
          <w:lang w:val="uk-UA"/>
        </w:rPr>
        <w:t xml:space="preserve"> за</w:t>
      </w:r>
      <w:r w:rsidR="00D9545A">
        <w:rPr>
          <w:sz w:val="28"/>
          <w:szCs w:val="28"/>
          <w:lang w:val="uk-UA"/>
        </w:rPr>
        <w:t xml:space="preserve"> </w:t>
      </w:r>
      <w:r w:rsidR="00D9545A" w:rsidRPr="00D9545A">
        <w:rPr>
          <w:sz w:val="28"/>
          <w:szCs w:val="28"/>
          <w:lang w:val="uk-UA"/>
        </w:rPr>
        <w:t>результатами містобудівних,</w:t>
      </w:r>
      <w:r w:rsidR="00D9545A">
        <w:rPr>
          <w:sz w:val="28"/>
          <w:szCs w:val="28"/>
          <w:lang w:val="uk-UA"/>
        </w:rPr>
        <w:t xml:space="preserve"> </w:t>
      </w:r>
      <w:r w:rsidR="00D9545A" w:rsidRPr="00D9545A">
        <w:rPr>
          <w:sz w:val="28"/>
          <w:szCs w:val="28"/>
          <w:lang w:val="uk-UA"/>
        </w:rPr>
        <w:t>історико-архітектурних та археологічних досліджен</w:t>
      </w:r>
      <w:r w:rsidR="00D9545A">
        <w:rPr>
          <w:sz w:val="28"/>
          <w:szCs w:val="28"/>
          <w:lang w:val="uk-UA"/>
        </w:rPr>
        <w:t>ь</w:t>
      </w:r>
      <w:r w:rsidR="00D9545A" w:rsidRPr="00D9545A">
        <w:rPr>
          <w:sz w:val="28"/>
          <w:szCs w:val="28"/>
          <w:lang w:val="uk-UA"/>
        </w:rPr>
        <w:t>.</w:t>
      </w:r>
    </w:p>
    <w:p w:rsidR="00D9545A" w:rsidRDefault="00402513" w:rsidP="00D954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Постановою Кабінету Міністрів України від 26.07.2001р. №878, місто Чернівці віднесено до Списку історичних населених місць України.</w:t>
      </w:r>
    </w:p>
    <w:p w:rsidR="005F4BB9" w:rsidRPr="000F688D" w:rsidRDefault="005F4BB9" w:rsidP="005F4BB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 період дії </w:t>
      </w:r>
      <w:r w:rsidR="00402513">
        <w:rPr>
          <w:sz w:val="28"/>
          <w:lang w:val="uk-UA"/>
        </w:rPr>
        <w:t xml:space="preserve">історико-архітектурного опорного плану міста проводились окремі дослідження та обстеження будівель і території в межах міста, що дозволили виявити об’єкти, які можуть представляти культурну та історичну цінність. Такі ново виявлені об’єкти </w:t>
      </w:r>
      <w:r>
        <w:rPr>
          <w:sz w:val="28"/>
          <w:szCs w:val="28"/>
          <w:lang w:val="uk-UA"/>
        </w:rPr>
        <w:t xml:space="preserve">не відображені </w:t>
      </w:r>
      <w:r>
        <w:rPr>
          <w:sz w:val="28"/>
          <w:szCs w:val="28"/>
          <w:lang w:val="uk-UA"/>
        </w:rPr>
        <w:lastRenderedPageBreak/>
        <w:t xml:space="preserve">на основних </w:t>
      </w:r>
      <w:r w:rsidRPr="000F688D">
        <w:rPr>
          <w:sz w:val="28"/>
          <w:lang w:val="uk-UA"/>
        </w:rPr>
        <w:t xml:space="preserve">кресленнях </w:t>
      </w:r>
      <w:r w:rsidR="00402513">
        <w:rPr>
          <w:sz w:val="28"/>
          <w:lang w:val="uk-UA"/>
        </w:rPr>
        <w:t xml:space="preserve">історико-архітектурного </w:t>
      </w:r>
      <w:r w:rsidR="00402513" w:rsidRPr="000F688D">
        <w:rPr>
          <w:sz w:val="28"/>
          <w:lang w:val="uk-UA"/>
        </w:rPr>
        <w:t xml:space="preserve">опорного </w:t>
      </w:r>
      <w:r w:rsidRPr="000F688D">
        <w:rPr>
          <w:sz w:val="28"/>
          <w:lang w:val="uk-UA"/>
        </w:rPr>
        <w:t xml:space="preserve">плану. </w:t>
      </w:r>
    </w:p>
    <w:p w:rsidR="000F688D" w:rsidRPr="000F688D" w:rsidRDefault="000F688D" w:rsidP="000F688D">
      <w:pPr>
        <w:ind w:firstLine="708"/>
        <w:jc w:val="both"/>
        <w:rPr>
          <w:sz w:val="28"/>
          <w:lang w:val="uk-UA"/>
        </w:rPr>
      </w:pPr>
      <w:r w:rsidRPr="000F688D">
        <w:rPr>
          <w:sz w:val="28"/>
          <w:lang w:val="uk-UA"/>
        </w:rPr>
        <w:t xml:space="preserve">Також існуючий опорний план потребує вдосконалення із застосуванням </w:t>
      </w:r>
      <w:r w:rsidR="00402513" w:rsidRPr="000F688D">
        <w:rPr>
          <w:sz w:val="28"/>
          <w:lang w:val="uk-UA"/>
        </w:rPr>
        <w:t>геоінформаційних технологій у єдиній системі класифікації та</w:t>
      </w:r>
      <w:r w:rsidRPr="000F688D">
        <w:rPr>
          <w:sz w:val="28"/>
          <w:lang w:val="uk-UA"/>
        </w:rPr>
        <w:t xml:space="preserve"> </w:t>
      </w:r>
      <w:r w:rsidR="00402513" w:rsidRPr="000F688D">
        <w:rPr>
          <w:sz w:val="28"/>
          <w:lang w:val="uk-UA"/>
        </w:rPr>
        <w:t xml:space="preserve">кодування містобудівної діяльності з урахуванням </w:t>
      </w:r>
      <w:r w:rsidRPr="000F688D">
        <w:rPr>
          <w:sz w:val="28"/>
          <w:lang w:val="uk-UA"/>
        </w:rPr>
        <w:t>наявних офіційних</w:t>
      </w:r>
      <w:r>
        <w:rPr>
          <w:sz w:val="28"/>
          <w:lang w:val="uk-UA"/>
        </w:rPr>
        <w:t xml:space="preserve"> </w:t>
      </w:r>
      <w:r w:rsidRPr="000F688D">
        <w:rPr>
          <w:sz w:val="28"/>
          <w:lang w:val="uk-UA"/>
        </w:rPr>
        <w:t>документів і даних, одержаних під час натурних</w:t>
      </w:r>
      <w:r>
        <w:rPr>
          <w:sz w:val="28"/>
          <w:lang w:val="uk-UA"/>
        </w:rPr>
        <w:t xml:space="preserve"> </w:t>
      </w:r>
      <w:r w:rsidRPr="000F688D">
        <w:rPr>
          <w:sz w:val="28"/>
          <w:lang w:val="uk-UA"/>
        </w:rPr>
        <w:t>обстежень і спеціальних</w:t>
      </w:r>
      <w:r>
        <w:rPr>
          <w:sz w:val="28"/>
          <w:lang w:val="uk-UA"/>
        </w:rPr>
        <w:t xml:space="preserve"> </w:t>
      </w:r>
      <w:r w:rsidRPr="000F688D">
        <w:rPr>
          <w:sz w:val="28"/>
          <w:lang w:val="uk-UA"/>
        </w:rPr>
        <w:t>досліджень</w:t>
      </w:r>
      <w:r>
        <w:rPr>
          <w:sz w:val="28"/>
          <w:lang w:val="uk-UA"/>
        </w:rPr>
        <w:t>.</w:t>
      </w:r>
    </w:p>
    <w:p w:rsidR="000F688D" w:rsidRPr="0036481C" w:rsidRDefault="005F4BB9" w:rsidP="000F688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викладене та відповідно до вимог </w:t>
      </w:r>
      <w:r w:rsidR="000F688D" w:rsidRPr="0036481C">
        <w:rPr>
          <w:sz w:val="28"/>
          <w:szCs w:val="28"/>
          <w:lang w:val="uk-UA"/>
        </w:rPr>
        <w:t>статей 26, 59, 60, 73 Закону України «Про</w:t>
      </w:r>
      <w:r w:rsidR="000F688D">
        <w:rPr>
          <w:sz w:val="28"/>
          <w:szCs w:val="28"/>
          <w:lang w:val="uk-UA"/>
        </w:rPr>
        <w:t xml:space="preserve"> </w:t>
      </w:r>
      <w:r w:rsidR="000F688D" w:rsidRPr="0036481C">
        <w:rPr>
          <w:sz w:val="28"/>
          <w:szCs w:val="28"/>
          <w:lang w:val="uk-UA"/>
        </w:rPr>
        <w:t xml:space="preserve">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0F688D">
        <w:rPr>
          <w:sz w:val="28"/>
          <w:szCs w:val="28"/>
          <w:lang w:val="uk-UA"/>
        </w:rPr>
        <w:t xml:space="preserve">«Про охорону культурної спадщини», постанови Кабінету Міністрів України від 13.03.2002р. №318 </w:t>
      </w:r>
      <w:bookmarkStart w:id="1" w:name="o3"/>
      <w:bookmarkEnd w:id="1"/>
      <w:r w:rsidR="000F688D">
        <w:rPr>
          <w:sz w:val="28"/>
          <w:szCs w:val="28"/>
          <w:lang w:val="uk-UA"/>
        </w:rPr>
        <w:t>«</w:t>
      </w:r>
      <w:r w:rsidR="000F688D" w:rsidRPr="00353D03">
        <w:rPr>
          <w:sz w:val="28"/>
          <w:szCs w:val="28"/>
          <w:lang w:val="uk-UA"/>
        </w:rPr>
        <w:t>Про затвердження</w:t>
      </w:r>
      <w:r w:rsidR="000F688D">
        <w:rPr>
          <w:sz w:val="28"/>
          <w:szCs w:val="28"/>
          <w:lang w:val="uk-UA"/>
        </w:rPr>
        <w:t xml:space="preserve"> </w:t>
      </w:r>
      <w:r w:rsidR="000F688D" w:rsidRPr="00353D03">
        <w:rPr>
          <w:sz w:val="28"/>
          <w:szCs w:val="28"/>
          <w:lang w:val="uk-UA"/>
        </w:rPr>
        <w:t>Порядку визначення меж та режимів використання історичних ареалів</w:t>
      </w:r>
      <w:r w:rsidR="000F688D">
        <w:rPr>
          <w:sz w:val="28"/>
          <w:szCs w:val="28"/>
          <w:lang w:val="uk-UA"/>
        </w:rPr>
        <w:t xml:space="preserve"> </w:t>
      </w:r>
      <w:r w:rsidR="000F688D" w:rsidRPr="00353D03">
        <w:rPr>
          <w:sz w:val="28"/>
          <w:szCs w:val="28"/>
          <w:lang w:val="uk-UA"/>
        </w:rPr>
        <w:t>населених</w:t>
      </w:r>
      <w:r w:rsidR="000F688D">
        <w:rPr>
          <w:sz w:val="28"/>
          <w:szCs w:val="28"/>
          <w:lang w:val="uk-UA"/>
        </w:rPr>
        <w:t xml:space="preserve"> </w:t>
      </w:r>
      <w:r w:rsidR="000F688D" w:rsidRPr="00353D03">
        <w:rPr>
          <w:sz w:val="28"/>
          <w:szCs w:val="28"/>
          <w:lang w:val="uk-UA"/>
        </w:rPr>
        <w:t>місць, обмеження господарської діяльності на</w:t>
      </w:r>
      <w:r w:rsidR="000F688D">
        <w:rPr>
          <w:sz w:val="28"/>
          <w:szCs w:val="28"/>
          <w:lang w:val="uk-UA"/>
        </w:rPr>
        <w:t xml:space="preserve"> </w:t>
      </w:r>
      <w:r w:rsidR="000F688D" w:rsidRPr="00353D03">
        <w:rPr>
          <w:sz w:val="28"/>
          <w:szCs w:val="28"/>
          <w:lang w:val="uk-UA"/>
        </w:rPr>
        <w:t>території</w:t>
      </w:r>
      <w:r w:rsidR="000F688D">
        <w:rPr>
          <w:sz w:val="28"/>
          <w:szCs w:val="28"/>
          <w:lang w:val="uk-UA"/>
        </w:rPr>
        <w:t xml:space="preserve"> </w:t>
      </w:r>
      <w:r w:rsidR="000F688D" w:rsidRPr="00353D03">
        <w:rPr>
          <w:sz w:val="28"/>
          <w:szCs w:val="28"/>
          <w:lang w:val="uk-UA"/>
        </w:rPr>
        <w:t>історичних ареалів населених місць</w:t>
      </w:r>
      <w:r w:rsidR="000F688D">
        <w:rPr>
          <w:sz w:val="28"/>
          <w:szCs w:val="28"/>
          <w:lang w:val="uk-UA"/>
        </w:rPr>
        <w:t xml:space="preserve">», наказу Міністерства регіонального розвитку, будівництва та житлово-комунального господарства України </w:t>
      </w:r>
      <w:r w:rsidR="00E07940">
        <w:rPr>
          <w:sz w:val="28"/>
          <w:szCs w:val="28"/>
          <w:lang w:val="uk-UA"/>
        </w:rPr>
        <w:t xml:space="preserve">               </w:t>
      </w:r>
      <w:r w:rsidR="000F688D">
        <w:rPr>
          <w:sz w:val="28"/>
          <w:szCs w:val="28"/>
          <w:lang w:val="uk-UA"/>
        </w:rPr>
        <w:t>від 02.06.2011р. №64 «</w:t>
      </w:r>
      <w:r w:rsidR="000F688D" w:rsidRPr="00353D03">
        <w:rPr>
          <w:sz w:val="28"/>
          <w:szCs w:val="28"/>
          <w:lang w:val="uk-UA"/>
        </w:rPr>
        <w:t>Про затвердження Порядку розроблення історико-архітектурного опорного плану населеного пункту</w:t>
      </w:r>
      <w:r w:rsidR="000F688D">
        <w:rPr>
          <w:sz w:val="28"/>
          <w:szCs w:val="28"/>
          <w:lang w:val="uk-UA"/>
        </w:rPr>
        <w:t>», Державних будівельних норм України ДБН Б.2.2-3:2012 «Склад та зміст історико-архітектурного опорного плану населеного пункту»,</w:t>
      </w:r>
      <w:r w:rsidR="000F688D" w:rsidRPr="0036481C">
        <w:rPr>
          <w:sz w:val="28"/>
          <w:szCs w:val="28"/>
          <w:lang w:val="uk-UA"/>
        </w:rPr>
        <w:t xml:space="preserve"> розглянувши </w:t>
      </w:r>
      <w:r w:rsidR="000F688D">
        <w:rPr>
          <w:sz w:val="28"/>
          <w:szCs w:val="28"/>
          <w:lang w:val="uk-UA"/>
        </w:rPr>
        <w:t>протокол №1</w:t>
      </w:r>
      <w:r w:rsidR="00E07940">
        <w:rPr>
          <w:sz w:val="28"/>
          <w:szCs w:val="28"/>
          <w:lang w:val="uk-UA"/>
        </w:rPr>
        <w:t xml:space="preserve">                         </w:t>
      </w:r>
      <w:r w:rsidR="000F688D">
        <w:rPr>
          <w:sz w:val="28"/>
          <w:szCs w:val="28"/>
          <w:lang w:val="uk-UA"/>
        </w:rPr>
        <w:t xml:space="preserve"> від 23.04.2018р. комісії </w:t>
      </w:r>
      <w:r w:rsidR="000F688D" w:rsidRPr="005F4BB9">
        <w:rPr>
          <w:sz w:val="28"/>
          <w:szCs w:val="28"/>
          <w:lang w:val="uk-UA"/>
        </w:rPr>
        <w:t>з вивчення питання уточнення Генерального плану м.Чернівці</w:t>
      </w:r>
      <w:r w:rsidR="00A13AB3">
        <w:rPr>
          <w:sz w:val="28"/>
          <w:szCs w:val="28"/>
          <w:lang w:val="uk-UA"/>
        </w:rPr>
        <w:t>в</w:t>
      </w:r>
      <w:r w:rsidR="000F688D" w:rsidRPr="005F4BB9">
        <w:rPr>
          <w:sz w:val="28"/>
          <w:szCs w:val="28"/>
          <w:lang w:val="uk-UA"/>
        </w:rPr>
        <w:t xml:space="preserve"> та підготовки матеріалів для його планового коригування</w:t>
      </w:r>
      <w:r w:rsidR="000F688D">
        <w:rPr>
          <w:sz w:val="28"/>
          <w:szCs w:val="28"/>
          <w:lang w:val="uk-UA"/>
        </w:rPr>
        <w:t>, створеної розпорядженням міського голови від 29.03.2018р. №129-р</w:t>
      </w:r>
      <w:r w:rsidR="000F688D" w:rsidRPr="005F4BB9">
        <w:rPr>
          <w:sz w:val="28"/>
          <w:szCs w:val="28"/>
          <w:lang w:val="uk-UA"/>
        </w:rPr>
        <w:t xml:space="preserve"> </w:t>
      </w:r>
      <w:r w:rsidR="000F688D">
        <w:rPr>
          <w:sz w:val="28"/>
          <w:szCs w:val="28"/>
          <w:lang w:val="uk-UA"/>
        </w:rPr>
        <w:t xml:space="preserve">та пропозиції департаменту містобудівного комплексу та земельних відносин міської ради, </w:t>
      </w:r>
      <w:r w:rsidR="000F688D" w:rsidRPr="0036481C">
        <w:rPr>
          <w:sz w:val="28"/>
          <w:szCs w:val="28"/>
          <w:lang w:val="uk-UA"/>
        </w:rPr>
        <w:t>Чернівецька міська</w:t>
      </w:r>
      <w:r w:rsidR="000F688D">
        <w:rPr>
          <w:sz w:val="28"/>
          <w:szCs w:val="28"/>
          <w:lang w:val="uk-UA"/>
        </w:rPr>
        <w:t xml:space="preserve"> </w:t>
      </w:r>
      <w:r w:rsidR="000F688D" w:rsidRPr="0036481C">
        <w:rPr>
          <w:sz w:val="28"/>
          <w:szCs w:val="28"/>
          <w:lang w:val="uk-UA"/>
        </w:rPr>
        <w:t>рада</w:t>
      </w:r>
    </w:p>
    <w:p w:rsidR="000F688D" w:rsidRDefault="000F688D" w:rsidP="005F4BB9">
      <w:pPr>
        <w:ind w:firstLine="708"/>
        <w:jc w:val="both"/>
        <w:rPr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DF7AA7" w:rsidRPr="00DF7AA7" w:rsidRDefault="00DF7AA7" w:rsidP="00DF7AA7">
      <w:pPr>
        <w:ind w:firstLine="720"/>
        <w:jc w:val="both"/>
        <w:rPr>
          <w:sz w:val="28"/>
          <w:szCs w:val="28"/>
          <w:lang w:val="uk-UA"/>
        </w:rPr>
      </w:pPr>
      <w:r w:rsidRPr="00DF7AA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F4BB9" w:rsidRPr="005F4BB9">
        <w:rPr>
          <w:sz w:val="28"/>
          <w:szCs w:val="28"/>
          <w:lang w:val="uk-UA"/>
        </w:rPr>
        <w:t xml:space="preserve">Замовити </w:t>
      </w:r>
      <w:r w:rsidR="000F688D">
        <w:rPr>
          <w:sz w:val="28"/>
          <w:szCs w:val="28"/>
          <w:lang w:val="uk-UA"/>
        </w:rPr>
        <w:t>виготовлення</w:t>
      </w:r>
      <w:r>
        <w:rPr>
          <w:sz w:val="28"/>
          <w:szCs w:val="28"/>
          <w:lang w:val="uk-UA"/>
        </w:rPr>
        <w:t xml:space="preserve"> документації з </w:t>
      </w:r>
      <w:r w:rsidRPr="00DF7AA7">
        <w:rPr>
          <w:sz w:val="28"/>
          <w:szCs w:val="28"/>
          <w:lang w:val="uk-UA"/>
        </w:rPr>
        <w:t xml:space="preserve">коригування історико-архітектурного опорного </w:t>
      </w:r>
      <w:r w:rsidRPr="00DF7AA7">
        <w:rPr>
          <w:sz w:val="28"/>
          <w:szCs w:val="28"/>
          <w:lang w:val="uk-UA"/>
        </w:rPr>
        <w:lastRenderedPageBreak/>
        <w:t>плану, визначення меж та режимів використання історичних ареалів м. Чернівці</w:t>
      </w:r>
      <w:r w:rsidR="0092133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</w:p>
    <w:p w:rsidR="005F4BB9" w:rsidRPr="005F4BB9" w:rsidRDefault="005F4BB9" w:rsidP="005F4BB9">
      <w:pPr>
        <w:ind w:firstLine="720"/>
        <w:jc w:val="both"/>
        <w:rPr>
          <w:sz w:val="28"/>
          <w:szCs w:val="28"/>
          <w:lang w:val="uk-UA"/>
        </w:rPr>
      </w:pP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b/>
          <w:sz w:val="28"/>
          <w:szCs w:val="28"/>
          <w:lang w:val="uk-UA"/>
        </w:rPr>
        <w:t>2.</w:t>
      </w:r>
      <w:r w:rsidRPr="005F4BB9">
        <w:rPr>
          <w:sz w:val="28"/>
          <w:szCs w:val="28"/>
          <w:lang w:val="uk-UA"/>
        </w:rPr>
        <w:t xml:space="preserve"> 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Департаменту містобудівного комплексу та земельних відносин  міської ради</w:t>
      </w:r>
      <w:r w:rsidR="00B743E5" w:rsidRP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спільно з відділом охорони культурної спадщини міської ради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>2.1.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 Надати фінансовому управлінню міської ради бюджетний запит про виділення коштів на виготовлення </w:t>
      </w:r>
      <w:r w:rsidR="00DF7AA7">
        <w:rPr>
          <w:sz w:val="28"/>
          <w:szCs w:val="28"/>
          <w:lang w:val="uk-UA"/>
        </w:rPr>
        <w:t xml:space="preserve">документації з </w:t>
      </w:r>
      <w:r w:rsidR="00DF7AA7" w:rsidRPr="00DF7AA7">
        <w:rPr>
          <w:sz w:val="28"/>
          <w:szCs w:val="28"/>
          <w:lang w:val="uk-UA"/>
        </w:rPr>
        <w:t>коригування історико-архітектурного опорного плану, визначення меж та режимів використання історичних ареалів м. Чернівці</w:t>
      </w:r>
      <w:r w:rsidR="0092133B">
        <w:rPr>
          <w:sz w:val="28"/>
          <w:szCs w:val="28"/>
          <w:lang w:val="uk-UA"/>
        </w:rPr>
        <w:t>в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 при формуванні міського бюджету.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>2.</w:t>
      </w:r>
      <w:r w:rsidR="00B743E5">
        <w:rPr>
          <w:rStyle w:val="a8"/>
          <w:color w:val="000000"/>
          <w:sz w:val="28"/>
          <w:szCs w:val="28"/>
          <w:shd w:val="clear" w:color="auto" w:fill="FFFFFF"/>
          <w:lang w:val="uk-UA"/>
        </w:rPr>
        <w:t>2</w:t>
      </w: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Підготувати завдання з </w:t>
      </w:r>
      <w:r w:rsidR="00B743E5" w:rsidRPr="00DF7AA7">
        <w:rPr>
          <w:sz w:val="28"/>
          <w:szCs w:val="28"/>
          <w:lang w:val="uk-UA"/>
        </w:rPr>
        <w:t>коригування історико-архітектурного опорного плану, визначення меж та режимів використання історичних ареалів м. Чернівці</w:t>
      </w:r>
      <w:r w:rsidR="0092133B">
        <w:rPr>
          <w:sz w:val="28"/>
          <w:szCs w:val="28"/>
          <w:lang w:val="uk-UA"/>
        </w:rPr>
        <w:t>в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>2.</w:t>
      </w:r>
      <w:r w:rsidR="00B743E5">
        <w:rPr>
          <w:rStyle w:val="a8"/>
          <w:color w:val="000000"/>
          <w:sz w:val="28"/>
          <w:szCs w:val="28"/>
          <w:shd w:val="clear" w:color="auto" w:fill="FFFFFF"/>
          <w:lang w:val="uk-UA"/>
        </w:rPr>
        <w:t>3</w:t>
      </w:r>
      <w:r w:rsidRPr="005F4BB9">
        <w:rPr>
          <w:rStyle w:val="a8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Забезпечити попередній розгляд </w:t>
      </w:r>
      <w:r w:rsid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та узгодження 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 xml:space="preserve">документації </w:t>
      </w:r>
      <w:r w:rsidR="00B743E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з дорадчими органами у сфері містобудування та охорони культурної спадщини, громадськістю та місцевими науковцями з архітектури, історії і культури</w:t>
      </w:r>
      <w:r w:rsidRPr="005F4BB9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F4BB9" w:rsidRPr="005F4BB9" w:rsidRDefault="005F4BB9" w:rsidP="005F4BB9">
      <w:pPr>
        <w:ind w:firstLine="720"/>
        <w:jc w:val="both"/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</w:pPr>
    </w:p>
    <w:p w:rsidR="00B743E5" w:rsidRPr="0013309F" w:rsidRDefault="00B743E5" w:rsidP="00B743E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3309F">
        <w:rPr>
          <w:b/>
          <w:sz w:val="28"/>
          <w:szCs w:val="28"/>
          <w:lang w:val="uk-UA"/>
        </w:rPr>
        <w:t xml:space="preserve">. </w:t>
      </w:r>
      <w:r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B743E5" w:rsidRPr="0013309F" w:rsidRDefault="00B743E5" w:rsidP="00B743E5">
      <w:pPr>
        <w:ind w:firstLine="720"/>
        <w:jc w:val="both"/>
        <w:rPr>
          <w:sz w:val="28"/>
          <w:szCs w:val="28"/>
          <w:lang w:val="uk-UA"/>
        </w:rPr>
      </w:pPr>
    </w:p>
    <w:p w:rsidR="005F4BB9" w:rsidRPr="005F4BB9" w:rsidRDefault="0092133B" w:rsidP="005F4B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F4BB9" w:rsidRPr="005F4BB9">
        <w:rPr>
          <w:b/>
          <w:color w:val="000000"/>
          <w:sz w:val="28"/>
          <w:szCs w:val="28"/>
          <w:lang w:val="uk-UA"/>
        </w:rPr>
        <w:t>4</w:t>
      </w:r>
      <w:r w:rsidR="005F4BB9" w:rsidRPr="005F4BB9">
        <w:rPr>
          <w:b/>
          <w:sz w:val="28"/>
          <w:szCs w:val="28"/>
          <w:lang w:val="uk-UA"/>
        </w:rPr>
        <w:t>.</w:t>
      </w:r>
      <w:r w:rsidR="005F4BB9" w:rsidRPr="005F4BB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 та  земельних  відносин  міської ради  </w:t>
      </w:r>
      <w:r w:rsidR="00B743E5">
        <w:rPr>
          <w:sz w:val="28"/>
          <w:szCs w:val="28"/>
          <w:lang w:val="uk-UA"/>
        </w:rPr>
        <w:t>та відділ охорони культурної спадщини міської ради.</w:t>
      </w:r>
      <w:r w:rsidR="005F4BB9" w:rsidRPr="005F4BB9">
        <w:rPr>
          <w:sz w:val="28"/>
          <w:szCs w:val="28"/>
          <w:lang w:val="uk-UA"/>
        </w:rPr>
        <w:t xml:space="preserve"> </w:t>
      </w:r>
    </w:p>
    <w:p w:rsidR="0092133B" w:rsidRDefault="0092133B" w:rsidP="005F4BB9">
      <w:pPr>
        <w:pStyle w:val="2"/>
        <w:spacing w:line="240" w:lineRule="auto"/>
        <w:ind w:firstLine="708"/>
        <w:jc w:val="both"/>
        <w:rPr>
          <w:b/>
          <w:sz w:val="28"/>
          <w:szCs w:val="28"/>
          <w:lang w:val="uk-UA"/>
        </w:rPr>
      </w:pPr>
    </w:p>
    <w:p w:rsidR="005F4BB9" w:rsidRPr="005F4BB9" w:rsidRDefault="005F4BB9" w:rsidP="005F4BB9">
      <w:pPr>
        <w:pStyle w:val="2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5F4BB9">
        <w:rPr>
          <w:b/>
          <w:sz w:val="28"/>
          <w:szCs w:val="28"/>
          <w:lang w:val="uk-UA"/>
        </w:rPr>
        <w:t xml:space="preserve">5. </w:t>
      </w:r>
      <w:r w:rsidRPr="005F4BB9">
        <w:rPr>
          <w:sz w:val="28"/>
          <w:szCs w:val="28"/>
          <w:lang w:val="uk-UA"/>
        </w:rPr>
        <w:t>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F9114F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2133B" w:rsidRDefault="0092133B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A13AB3" w:rsidRDefault="00A13AB3" w:rsidP="00A13AB3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</w:p>
    <w:sectPr w:rsidR="00A13AB3" w:rsidSect="00B743E5">
      <w:headerReference w:type="even" r:id="rId8"/>
      <w:headerReference w:type="default" r:id="rId9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F9B" w:rsidRDefault="00344F9B">
      <w:r>
        <w:separator/>
      </w:r>
    </w:p>
  </w:endnote>
  <w:endnote w:type="continuationSeparator" w:id="0">
    <w:p w:rsidR="00344F9B" w:rsidRDefault="00344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F9B" w:rsidRDefault="00344F9B">
      <w:r>
        <w:separator/>
      </w:r>
    </w:p>
  </w:footnote>
  <w:footnote w:type="continuationSeparator" w:id="0">
    <w:p w:rsidR="00344F9B" w:rsidRDefault="00344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40" w:rsidRDefault="00E0794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7940" w:rsidRDefault="00E0794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40" w:rsidRDefault="00E0794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1EAB">
      <w:rPr>
        <w:rStyle w:val="a7"/>
        <w:noProof/>
      </w:rPr>
      <w:t>2</w:t>
    </w:r>
    <w:r>
      <w:rPr>
        <w:rStyle w:val="a7"/>
      </w:rPr>
      <w:fldChar w:fldCharType="end"/>
    </w:r>
  </w:p>
  <w:p w:rsidR="00E07940" w:rsidRDefault="00E0794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30C4561"/>
    <w:multiLevelType w:val="hybridMultilevel"/>
    <w:tmpl w:val="7D92D1FA"/>
    <w:lvl w:ilvl="0" w:tplc="BEEC0D9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790E59"/>
    <w:multiLevelType w:val="hybridMultilevel"/>
    <w:tmpl w:val="685E6422"/>
    <w:lvl w:ilvl="0" w:tplc="1DFE098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60C18"/>
    <w:rsid w:val="00064D05"/>
    <w:rsid w:val="00072DCC"/>
    <w:rsid w:val="000730B5"/>
    <w:rsid w:val="00073BC4"/>
    <w:rsid w:val="000816F3"/>
    <w:rsid w:val="00086A6F"/>
    <w:rsid w:val="00091E92"/>
    <w:rsid w:val="000921FE"/>
    <w:rsid w:val="00092E13"/>
    <w:rsid w:val="00093092"/>
    <w:rsid w:val="0009519A"/>
    <w:rsid w:val="000A548F"/>
    <w:rsid w:val="000B0CEE"/>
    <w:rsid w:val="000C16F1"/>
    <w:rsid w:val="000D0580"/>
    <w:rsid w:val="000D7418"/>
    <w:rsid w:val="000E3B16"/>
    <w:rsid w:val="000F650B"/>
    <w:rsid w:val="000F688D"/>
    <w:rsid w:val="001010B6"/>
    <w:rsid w:val="001011BE"/>
    <w:rsid w:val="00101BED"/>
    <w:rsid w:val="001071EC"/>
    <w:rsid w:val="0011070F"/>
    <w:rsid w:val="0011556A"/>
    <w:rsid w:val="0011582E"/>
    <w:rsid w:val="0012498B"/>
    <w:rsid w:val="00126904"/>
    <w:rsid w:val="0013033C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3F8"/>
    <w:rsid w:val="001F3504"/>
    <w:rsid w:val="001F7576"/>
    <w:rsid w:val="001F7EE3"/>
    <w:rsid w:val="002020E7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1B1A"/>
    <w:rsid w:val="002E258E"/>
    <w:rsid w:val="002F0771"/>
    <w:rsid w:val="002F0F30"/>
    <w:rsid w:val="00321197"/>
    <w:rsid w:val="003229F5"/>
    <w:rsid w:val="003320C7"/>
    <w:rsid w:val="00344F9B"/>
    <w:rsid w:val="00346956"/>
    <w:rsid w:val="00347934"/>
    <w:rsid w:val="00351ABD"/>
    <w:rsid w:val="00353D03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5AB"/>
    <w:rsid w:val="003D7E71"/>
    <w:rsid w:val="003F0F07"/>
    <w:rsid w:val="00402513"/>
    <w:rsid w:val="00416321"/>
    <w:rsid w:val="004310B1"/>
    <w:rsid w:val="00442D5A"/>
    <w:rsid w:val="00457E3F"/>
    <w:rsid w:val="00465507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500A12"/>
    <w:rsid w:val="00500A3C"/>
    <w:rsid w:val="005147DF"/>
    <w:rsid w:val="005247D3"/>
    <w:rsid w:val="005377AD"/>
    <w:rsid w:val="005506C6"/>
    <w:rsid w:val="00552299"/>
    <w:rsid w:val="005560F8"/>
    <w:rsid w:val="005574A4"/>
    <w:rsid w:val="0058489A"/>
    <w:rsid w:val="00584A3B"/>
    <w:rsid w:val="00587E49"/>
    <w:rsid w:val="005B38B5"/>
    <w:rsid w:val="005B50F4"/>
    <w:rsid w:val="005D12CA"/>
    <w:rsid w:val="005D40F8"/>
    <w:rsid w:val="005D5AD5"/>
    <w:rsid w:val="005E2A1A"/>
    <w:rsid w:val="005F4BB9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C4E64"/>
    <w:rsid w:val="006D618D"/>
    <w:rsid w:val="006E0405"/>
    <w:rsid w:val="006F0909"/>
    <w:rsid w:val="006F7E7F"/>
    <w:rsid w:val="00700D82"/>
    <w:rsid w:val="00703F05"/>
    <w:rsid w:val="0070704D"/>
    <w:rsid w:val="007106C2"/>
    <w:rsid w:val="00713BF6"/>
    <w:rsid w:val="007144D8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B49A0"/>
    <w:rsid w:val="007B5D81"/>
    <w:rsid w:val="007C46F1"/>
    <w:rsid w:val="007D017C"/>
    <w:rsid w:val="007D2697"/>
    <w:rsid w:val="008022C3"/>
    <w:rsid w:val="0080399C"/>
    <w:rsid w:val="00806654"/>
    <w:rsid w:val="00807484"/>
    <w:rsid w:val="008217A2"/>
    <w:rsid w:val="008272CE"/>
    <w:rsid w:val="008310B7"/>
    <w:rsid w:val="008348EE"/>
    <w:rsid w:val="00854528"/>
    <w:rsid w:val="00856DB1"/>
    <w:rsid w:val="00863220"/>
    <w:rsid w:val="0086781B"/>
    <w:rsid w:val="00871EB7"/>
    <w:rsid w:val="00872ADA"/>
    <w:rsid w:val="00880FA0"/>
    <w:rsid w:val="00884C93"/>
    <w:rsid w:val="008876F5"/>
    <w:rsid w:val="0089264E"/>
    <w:rsid w:val="00893CCC"/>
    <w:rsid w:val="008B52A9"/>
    <w:rsid w:val="008C50B6"/>
    <w:rsid w:val="008C7936"/>
    <w:rsid w:val="008D087B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133B"/>
    <w:rsid w:val="00925F10"/>
    <w:rsid w:val="00931304"/>
    <w:rsid w:val="0093741A"/>
    <w:rsid w:val="00940A23"/>
    <w:rsid w:val="00951479"/>
    <w:rsid w:val="009530E1"/>
    <w:rsid w:val="009537E4"/>
    <w:rsid w:val="00953AC6"/>
    <w:rsid w:val="00963AB5"/>
    <w:rsid w:val="00964B32"/>
    <w:rsid w:val="0097264B"/>
    <w:rsid w:val="00973D34"/>
    <w:rsid w:val="00975D86"/>
    <w:rsid w:val="00983C2C"/>
    <w:rsid w:val="00991975"/>
    <w:rsid w:val="009963F9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643C"/>
    <w:rsid w:val="00A07269"/>
    <w:rsid w:val="00A12569"/>
    <w:rsid w:val="00A13AB3"/>
    <w:rsid w:val="00A22151"/>
    <w:rsid w:val="00A47484"/>
    <w:rsid w:val="00A54634"/>
    <w:rsid w:val="00A61EE5"/>
    <w:rsid w:val="00A63B71"/>
    <w:rsid w:val="00A7419A"/>
    <w:rsid w:val="00A74CFD"/>
    <w:rsid w:val="00A9130A"/>
    <w:rsid w:val="00A91F31"/>
    <w:rsid w:val="00AA564C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220DD"/>
    <w:rsid w:val="00B34050"/>
    <w:rsid w:val="00B418D2"/>
    <w:rsid w:val="00B4277D"/>
    <w:rsid w:val="00B551A5"/>
    <w:rsid w:val="00B56EED"/>
    <w:rsid w:val="00B57596"/>
    <w:rsid w:val="00B619CD"/>
    <w:rsid w:val="00B70882"/>
    <w:rsid w:val="00B7182D"/>
    <w:rsid w:val="00B71A32"/>
    <w:rsid w:val="00B743E5"/>
    <w:rsid w:val="00B830E9"/>
    <w:rsid w:val="00B94D5F"/>
    <w:rsid w:val="00B9595F"/>
    <w:rsid w:val="00B974A2"/>
    <w:rsid w:val="00BA6B61"/>
    <w:rsid w:val="00BB0BE4"/>
    <w:rsid w:val="00BC1B8A"/>
    <w:rsid w:val="00BC3D0D"/>
    <w:rsid w:val="00BD28B1"/>
    <w:rsid w:val="00BE3D28"/>
    <w:rsid w:val="00BF6203"/>
    <w:rsid w:val="00C016FF"/>
    <w:rsid w:val="00C019A8"/>
    <w:rsid w:val="00C01A16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46AF2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3B78"/>
    <w:rsid w:val="00CC7DF0"/>
    <w:rsid w:val="00CD1EAB"/>
    <w:rsid w:val="00CD6D70"/>
    <w:rsid w:val="00CD7AB7"/>
    <w:rsid w:val="00CD7D0B"/>
    <w:rsid w:val="00CE0476"/>
    <w:rsid w:val="00CE5334"/>
    <w:rsid w:val="00CF190D"/>
    <w:rsid w:val="00CF2F61"/>
    <w:rsid w:val="00D030D4"/>
    <w:rsid w:val="00D10AEF"/>
    <w:rsid w:val="00D15B81"/>
    <w:rsid w:val="00D303F1"/>
    <w:rsid w:val="00D31F82"/>
    <w:rsid w:val="00D46138"/>
    <w:rsid w:val="00D8290D"/>
    <w:rsid w:val="00D842E1"/>
    <w:rsid w:val="00D9545A"/>
    <w:rsid w:val="00DA3127"/>
    <w:rsid w:val="00DC2A5B"/>
    <w:rsid w:val="00DD3AB8"/>
    <w:rsid w:val="00DD52AB"/>
    <w:rsid w:val="00DD744F"/>
    <w:rsid w:val="00DF38CA"/>
    <w:rsid w:val="00DF7AA7"/>
    <w:rsid w:val="00E02852"/>
    <w:rsid w:val="00E02960"/>
    <w:rsid w:val="00E0308F"/>
    <w:rsid w:val="00E06492"/>
    <w:rsid w:val="00E07940"/>
    <w:rsid w:val="00E22672"/>
    <w:rsid w:val="00E45745"/>
    <w:rsid w:val="00E45B65"/>
    <w:rsid w:val="00E51871"/>
    <w:rsid w:val="00E52721"/>
    <w:rsid w:val="00E56D97"/>
    <w:rsid w:val="00E7790A"/>
    <w:rsid w:val="00E80610"/>
    <w:rsid w:val="00E8448A"/>
    <w:rsid w:val="00E939F8"/>
    <w:rsid w:val="00EA408E"/>
    <w:rsid w:val="00EA4301"/>
    <w:rsid w:val="00EA5C37"/>
    <w:rsid w:val="00EB0AD8"/>
    <w:rsid w:val="00EB0B59"/>
    <w:rsid w:val="00EB50B6"/>
    <w:rsid w:val="00EC5D1F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557EF-8C8A-403E-90BF-E26A0502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963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63F9"/>
    <w:rPr>
      <w:rFonts w:ascii="Courier New" w:eastAsia="Times New Roman" w:hAnsi="Courier New" w:cs="Courier New"/>
    </w:rPr>
  </w:style>
  <w:style w:type="paragraph" w:customStyle="1" w:styleId="a9">
    <w:name w:val=" Знак Знак Знак Знак Знак Знак"/>
    <w:basedOn w:val="a"/>
    <w:rsid w:val="005F4BB9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5F4BB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F4B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2018-08-09T09:40:00Z</cp:lastPrinted>
  <dcterms:created xsi:type="dcterms:W3CDTF">2018-08-17T11:39:00Z</dcterms:created>
  <dcterms:modified xsi:type="dcterms:W3CDTF">2018-08-17T11:39:00Z</dcterms:modified>
</cp:coreProperties>
</file>