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AE1E7D" w:rsidRDefault="00733572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E1E7D">
        <w:rPr>
          <w:noProof/>
          <w:sz w:val="32"/>
          <w:szCs w:val="32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AE1E7D">
        <w:rPr>
          <w:sz w:val="32"/>
          <w:szCs w:val="32"/>
          <w:lang w:val="uk-UA"/>
        </w:rPr>
        <w:t xml:space="preserve">                      </w:t>
      </w:r>
    </w:p>
    <w:p w:rsidR="00BC1BF0" w:rsidRPr="00AE1E7D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AE1E7D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AE1E7D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AE1E7D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120324" w:rsidRPr="00AE1E7D" w:rsidRDefault="00304372" w:rsidP="00120324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5</w:t>
      </w:r>
      <w:r w:rsidR="008A2221">
        <w:rPr>
          <w:rFonts w:ascii="Times New Roman" w:hAnsi="Times New Roman"/>
          <w:b/>
          <w:sz w:val="36"/>
          <w:szCs w:val="36"/>
          <w:lang w:val="uk-UA"/>
        </w:rPr>
        <w:t>9</w:t>
      </w:r>
      <w:r w:rsidR="00AE1E7D" w:rsidRPr="00AE1E7D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120324" w:rsidRPr="00AE1E7D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AE1E7D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AE1E7D"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BC1BF0" w:rsidRPr="00AE1E7D" w:rsidRDefault="00BC1BF0" w:rsidP="00BC1BF0">
      <w:pPr>
        <w:pStyle w:val="Normal"/>
        <w:widowControl/>
        <w:rPr>
          <w:sz w:val="16"/>
          <w:szCs w:val="16"/>
        </w:rPr>
      </w:pPr>
    </w:p>
    <w:p w:rsidR="00BC1BF0" w:rsidRPr="00AE1E7D" w:rsidRDefault="00304372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304372">
        <w:rPr>
          <w:sz w:val="28"/>
          <w:u w:val="single"/>
        </w:rPr>
        <w:t>01.08.</w:t>
      </w:r>
      <w:r w:rsidR="00120324" w:rsidRPr="00304372">
        <w:rPr>
          <w:sz w:val="28"/>
          <w:u w:val="single"/>
        </w:rPr>
        <w:t>201</w:t>
      </w:r>
      <w:r w:rsidR="00727020" w:rsidRPr="00304372">
        <w:rPr>
          <w:sz w:val="28"/>
          <w:u w:val="single"/>
        </w:rPr>
        <w:t>8</w:t>
      </w:r>
      <w:r w:rsidR="00120324" w:rsidRPr="00AE1E7D">
        <w:rPr>
          <w:b/>
          <w:sz w:val="28"/>
        </w:rPr>
        <w:t xml:space="preserve"> № </w:t>
      </w:r>
      <w:r w:rsidR="009D4F1E" w:rsidRPr="009D4F1E">
        <w:rPr>
          <w:sz w:val="28"/>
          <w:u w:val="single"/>
        </w:rPr>
        <w:t>1359</w:t>
      </w:r>
      <w:r w:rsidR="00120324" w:rsidRPr="00AE1E7D">
        <w:rPr>
          <w:sz w:val="28"/>
        </w:rPr>
        <w:t xml:space="preserve">      </w:t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727020" w:rsidRPr="00AE1E7D">
        <w:rPr>
          <w:b/>
          <w:sz w:val="22"/>
        </w:rPr>
        <w:t xml:space="preserve">  </w:t>
      </w:r>
      <w:r>
        <w:rPr>
          <w:b/>
          <w:sz w:val="22"/>
        </w:rPr>
        <w:t xml:space="preserve">               </w:t>
      </w:r>
      <w:r w:rsidR="00727020" w:rsidRPr="00AE1E7D">
        <w:rPr>
          <w:b/>
          <w:sz w:val="22"/>
        </w:rPr>
        <w:t xml:space="preserve">      </w:t>
      </w:r>
      <w:r w:rsidR="00BC1BF0" w:rsidRPr="00AE1E7D">
        <w:rPr>
          <w:sz w:val="28"/>
          <w:szCs w:val="28"/>
        </w:rPr>
        <w:t>м.Чернівці</w:t>
      </w:r>
    </w:p>
    <w:p w:rsidR="00BC1BF0" w:rsidRPr="00AE1E7D" w:rsidRDefault="00BC1BF0" w:rsidP="00BC1BF0">
      <w:pPr>
        <w:pStyle w:val="Normal"/>
        <w:widowControl/>
        <w:rPr>
          <w:sz w:val="16"/>
          <w:szCs w:val="16"/>
        </w:rPr>
      </w:pPr>
    </w:p>
    <w:p w:rsidR="00BC1BF0" w:rsidRPr="00AE1E7D" w:rsidRDefault="00BC1BF0" w:rsidP="00BC1BF0">
      <w:pPr>
        <w:pStyle w:val="Normal"/>
        <w:widowControl/>
        <w:rPr>
          <w:sz w:val="16"/>
          <w:szCs w:val="16"/>
        </w:rPr>
      </w:pPr>
    </w:p>
    <w:p w:rsidR="00304372" w:rsidRDefault="00304372" w:rsidP="00C94950">
      <w:pPr>
        <w:pStyle w:val="Normal"/>
        <w:widowControl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проект рішення міської ради </w:t>
      </w:r>
      <w:r w:rsidRPr="00304372">
        <w:rPr>
          <w:b/>
          <w:sz w:val="28"/>
          <w:szCs w:val="28"/>
        </w:rPr>
        <w:t>VІІ</w:t>
      </w:r>
      <w:r w:rsidRPr="00AE1E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скликання</w:t>
      </w:r>
    </w:p>
    <w:p w:rsidR="00C94950" w:rsidRPr="00AE1E7D" w:rsidRDefault="00304372" w:rsidP="00C94950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BC1BF0" w:rsidRPr="00AE1E7D">
        <w:rPr>
          <w:b/>
          <w:sz w:val="28"/>
          <w:szCs w:val="28"/>
        </w:rPr>
        <w:t xml:space="preserve">Про затвердження Положення </w:t>
      </w:r>
      <w:r w:rsidR="00C94950" w:rsidRPr="00AE1E7D">
        <w:rPr>
          <w:b/>
          <w:bCs/>
          <w:sz w:val="28"/>
          <w:szCs w:val="28"/>
        </w:rPr>
        <w:t>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 їх відшкодування</w:t>
      </w:r>
      <w:r>
        <w:rPr>
          <w:sz w:val="28"/>
          <w:szCs w:val="28"/>
        </w:rPr>
        <w:t>»</w:t>
      </w:r>
    </w:p>
    <w:bookmarkEnd w:id="0"/>
    <w:p w:rsidR="00C94950" w:rsidRPr="00AE1E7D" w:rsidRDefault="00C94950" w:rsidP="00C94950">
      <w:pPr>
        <w:pStyle w:val="Normal"/>
        <w:widowControl/>
        <w:ind w:firstLine="1080"/>
        <w:rPr>
          <w:sz w:val="28"/>
        </w:rPr>
      </w:pPr>
    </w:p>
    <w:p w:rsidR="00BC1BF0" w:rsidRPr="00AE1E7D" w:rsidRDefault="00C94950" w:rsidP="00C94950">
      <w:pPr>
        <w:pStyle w:val="Normal"/>
        <w:widowControl/>
        <w:ind w:firstLine="1080"/>
        <w:jc w:val="both"/>
        <w:rPr>
          <w:sz w:val="28"/>
          <w:szCs w:val="28"/>
        </w:rPr>
      </w:pPr>
      <w:r w:rsidRPr="00AE1E7D">
        <w:rPr>
          <w:sz w:val="28"/>
          <w:szCs w:val="28"/>
        </w:rPr>
        <w:t xml:space="preserve">З метою ефективного та раціонального використання нежитлового комунального майна </w:t>
      </w:r>
      <w:r w:rsidRPr="00AE1E7D">
        <w:rPr>
          <w:sz w:val="28"/>
        </w:rPr>
        <w:t>територіальної громади м.Чернівців</w:t>
      </w:r>
      <w:r w:rsidRPr="00AE1E7D">
        <w:rPr>
          <w:sz w:val="28"/>
          <w:szCs w:val="28"/>
        </w:rPr>
        <w:t>, удосконалення системи відносин між органами місцевого самоврядування і суб’єктами господарювання в процесі отримання останніми згоди на здійснення невід’ємних поліпшень орендованого майна, впорядкування процедури надання дозволу орендодавця на здійснення орендарем невід’ємних поліпшень об’єкта оренди за рахунок власних коштів</w:t>
      </w:r>
      <w:r w:rsidR="00BC1BF0" w:rsidRPr="00AE1E7D">
        <w:rPr>
          <w:sz w:val="28"/>
        </w:rPr>
        <w:t xml:space="preserve"> </w:t>
      </w:r>
      <w:r w:rsidR="0062470F">
        <w:rPr>
          <w:sz w:val="28"/>
        </w:rPr>
        <w:t xml:space="preserve">відповідно </w:t>
      </w:r>
      <w:r w:rsidR="00BC1BF0" w:rsidRPr="00AE1E7D">
        <w:rPr>
          <w:sz w:val="28"/>
        </w:rPr>
        <w:t>до</w:t>
      </w:r>
      <w:r w:rsidRPr="00AE1E7D">
        <w:rPr>
          <w:sz w:val="28"/>
        </w:rPr>
        <w:t xml:space="preserve"> норм</w:t>
      </w:r>
      <w:r w:rsidR="00BC1BF0" w:rsidRPr="00AE1E7D">
        <w:rPr>
          <w:sz w:val="28"/>
        </w:rPr>
        <w:t xml:space="preserve"> Цивільного</w:t>
      </w:r>
      <w:r w:rsidRPr="00AE1E7D">
        <w:rPr>
          <w:sz w:val="28"/>
        </w:rPr>
        <w:t xml:space="preserve"> та</w:t>
      </w:r>
      <w:r w:rsidR="00BC1BF0" w:rsidRPr="00AE1E7D">
        <w:rPr>
          <w:sz w:val="28"/>
        </w:rPr>
        <w:t xml:space="preserve"> Господарського </w:t>
      </w:r>
      <w:r w:rsidR="00AE1E7D">
        <w:rPr>
          <w:sz w:val="28"/>
        </w:rPr>
        <w:t xml:space="preserve">кодексів </w:t>
      </w:r>
      <w:r w:rsidR="00BC1BF0" w:rsidRPr="00AE1E7D">
        <w:rPr>
          <w:sz w:val="28"/>
        </w:rPr>
        <w:t xml:space="preserve">України, </w:t>
      </w:r>
      <w:r w:rsidR="00BC1BF0" w:rsidRPr="00AE1E7D">
        <w:rPr>
          <w:sz w:val="28"/>
          <w:szCs w:val="28"/>
        </w:rPr>
        <w:t xml:space="preserve">Закону України «Про засади державної регуляторної політики у сфері господарської діяльності», </w:t>
      </w:r>
      <w:r w:rsidR="00BC1BF0" w:rsidRPr="00AE1E7D">
        <w:rPr>
          <w:sz w:val="28"/>
        </w:rPr>
        <w:t>Закону України «Про оренду державного та комунального майна»,</w:t>
      </w:r>
      <w:r w:rsidR="00BC1BF0" w:rsidRPr="00AE1E7D">
        <w:rPr>
          <w:b/>
        </w:rPr>
        <w:t xml:space="preserve"> </w:t>
      </w:r>
      <w:r w:rsidR="00BC1BF0" w:rsidRPr="00AE1E7D">
        <w:rPr>
          <w:sz w:val="28"/>
          <w:szCs w:val="28"/>
        </w:rPr>
        <w:t>статей 25, 26, 29, 59, 60, 73 Закону України «Про місцеве самоврядуван</w:t>
      </w:r>
      <w:r w:rsidR="00BC1BF0" w:rsidRPr="00AE1E7D">
        <w:rPr>
          <w:sz w:val="28"/>
        </w:rPr>
        <w:t>ня в Україні»,</w:t>
      </w:r>
      <w:r w:rsidR="00D10FEF" w:rsidRPr="00AE1E7D">
        <w:rPr>
          <w:sz w:val="28"/>
        </w:rPr>
        <w:t xml:space="preserve"> </w:t>
      </w:r>
      <w:r w:rsidR="00F52D7C" w:rsidRPr="00AE1E7D">
        <w:rPr>
          <w:sz w:val="28"/>
        </w:rPr>
        <w:t>н</w:t>
      </w:r>
      <w:r w:rsidRPr="00AE1E7D">
        <w:rPr>
          <w:sz w:val="28"/>
        </w:rPr>
        <w:t xml:space="preserve">аказів Фонду державного майна України від </w:t>
      </w:r>
      <w:r w:rsidR="008A2221">
        <w:rPr>
          <w:sz w:val="28"/>
        </w:rPr>
        <w:t>25.05</w:t>
      </w:r>
      <w:r w:rsidRPr="00AE1E7D">
        <w:rPr>
          <w:sz w:val="28"/>
        </w:rPr>
        <w:t>.20</w:t>
      </w:r>
      <w:r w:rsidR="008A2221">
        <w:rPr>
          <w:sz w:val="28"/>
        </w:rPr>
        <w:t>18</w:t>
      </w:r>
      <w:r w:rsidR="00F52D7C" w:rsidRPr="00AE1E7D">
        <w:rPr>
          <w:sz w:val="28"/>
        </w:rPr>
        <w:t>р.</w:t>
      </w:r>
      <w:r w:rsidRPr="00AE1E7D">
        <w:rPr>
          <w:sz w:val="28"/>
        </w:rPr>
        <w:t xml:space="preserve"> №</w:t>
      </w:r>
      <w:r w:rsidR="008A2221">
        <w:rPr>
          <w:sz w:val="28"/>
        </w:rPr>
        <w:t>686</w:t>
      </w:r>
      <w:r w:rsidRPr="00AE1E7D">
        <w:rPr>
          <w:sz w:val="28"/>
        </w:rPr>
        <w:t xml:space="preserve"> </w:t>
      </w:r>
      <w:r w:rsidR="00AE1E7D">
        <w:rPr>
          <w:sz w:val="28"/>
        </w:rPr>
        <w:t>«</w:t>
      </w:r>
      <w:r w:rsidRPr="00AE1E7D">
        <w:rPr>
          <w:sz w:val="28"/>
        </w:rPr>
        <w:t>Про затвердження Порядку надання орендарю згоди орендодавця державного майна на здійснення невід'ємних поліпшень орендованого державного майна</w:t>
      </w:r>
      <w:r w:rsidR="00AE1E7D">
        <w:rPr>
          <w:sz w:val="28"/>
        </w:rPr>
        <w:t>»</w:t>
      </w:r>
      <w:r w:rsidRPr="00AE1E7D">
        <w:rPr>
          <w:sz w:val="28"/>
        </w:rPr>
        <w:t xml:space="preserve"> та від 27.02.2004</w:t>
      </w:r>
      <w:r w:rsidR="00F52D7C" w:rsidRPr="00AE1E7D">
        <w:rPr>
          <w:sz w:val="28"/>
        </w:rPr>
        <w:t>р.</w:t>
      </w:r>
      <w:r w:rsidRPr="00AE1E7D">
        <w:rPr>
          <w:sz w:val="28"/>
        </w:rPr>
        <w:t xml:space="preserve"> №377 </w:t>
      </w:r>
      <w:r w:rsidR="00AE1E7D">
        <w:rPr>
          <w:sz w:val="28"/>
        </w:rPr>
        <w:t>«</w:t>
      </w:r>
      <w:r w:rsidRPr="00AE1E7D">
        <w:rPr>
          <w:sz w:val="28"/>
        </w:rPr>
        <w:t>Щодо затвердження Порядку оцінки орендованого нерухомого майна, що містить невід’ємні поліпшення, здійснені за час його оренди, під час приватизації</w:t>
      </w:r>
      <w:r w:rsidR="00AE1E7D">
        <w:rPr>
          <w:sz w:val="28"/>
        </w:rPr>
        <w:t>»</w:t>
      </w:r>
      <w:r w:rsidR="00AC2933" w:rsidRPr="00AE1E7D">
        <w:rPr>
          <w:sz w:val="28"/>
        </w:rPr>
        <w:t xml:space="preserve"> на виконання рішен</w:t>
      </w:r>
      <w:r w:rsidR="00AE1E7D">
        <w:rPr>
          <w:sz w:val="28"/>
        </w:rPr>
        <w:t>ь</w:t>
      </w:r>
      <w:r w:rsidR="00AC2933" w:rsidRPr="00AE1E7D">
        <w:rPr>
          <w:sz w:val="28"/>
        </w:rPr>
        <w:t xml:space="preserve"> Чернівецької міської ради від 04.04.2016</w:t>
      </w:r>
      <w:r w:rsidR="00F52D7C" w:rsidRPr="00AE1E7D">
        <w:rPr>
          <w:sz w:val="28"/>
        </w:rPr>
        <w:t>р.</w:t>
      </w:r>
      <w:r w:rsidR="00AC2933" w:rsidRPr="00AE1E7D">
        <w:rPr>
          <w:sz w:val="28"/>
          <w:szCs w:val="28"/>
        </w:rPr>
        <w:t xml:space="preserve"> №151 «Про </w:t>
      </w:r>
      <w:r w:rsidRPr="00AE1E7D">
        <w:rPr>
          <w:sz w:val="28"/>
          <w:szCs w:val="28"/>
        </w:rPr>
        <w:t>з</w:t>
      </w:r>
      <w:r w:rsidR="00AC2933" w:rsidRPr="00AE1E7D">
        <w:rPr>
          <w:sz w:val="28"/>
          <w:szCs w:val="28"/>
        </w:rPr>
        <w:t>атвердження Плану діяльності Чернівецької міської ради  з підготовки проектів регуляторних актів на 2016 рік», зі змінами та доповненнями»</w:t>
      </w:r>
      <w:r w:rsidR="00AE1E7D">
        <w:rPr>
          <w:sz w:val="28"/>
          <w:szCs w:val="28"/>
        </w:rPr>
        <w:t xml:space="preserve"> та </w:t>
      </w:r>
      <w:r w:rsidR="00AE1E7D" w:rsidRPr="00AE1E7D">
        <w:rPr>
          <w:sz w:val="28"/>
        </w:rPr>
        <w:t>від 0</w:t>
      </w:r>
      <w:r w:rsidR="00AE1E7D">
        <w:rPr>
          <w:sz w:val="28"/>
        </w:rPr>
        <w:t>8</w:t>
      </w:r>
      <w:r w:rsidR="00AE1E7D" w:rsidRPr="00AE1E7D">
        <w:rPr>
          <w:sz w:val="28"/>
        </w:rPr>
        <w:t>.</w:t>
      </w:r>
      <w:r w:rsidR="00AE1E7D">
        <w:rPr>
          <w:sz w:val="28"/>
        </w:rPr>
        <w:t>12</w:t>
      </w:r>
      <w:r w:rsidR="00AE1E7D" w:rsidRPr="00AE1E7D">
        <w:rPr>
          <w:sz w:val="28"/>
        </w:rPr>
        <w:t>.201</w:t>
      </w:r>
      <w:r w:rsidR="00AE1E7D">
        <w:rPr>
          <w:sz w:val="28"/>
        </w:rPr>
        <w:t>7</w:t>
      </w:r>
      <w:r w:rsidR="00AE1E7D" w:rsidRPr="00AE1E7D">
        <w:rPr>
          <w:sz w:val="28"/>
        </w:rPr>
        <w:t>р.</w:t>
      </w:r>
      <w:r w:rsidR="00AE1E7D" w:rsidRPr="00AE1E7D">
        <w:rPr>
          <w:sz w:val="28"/>
          <w:szCs w:val="28"/>
        </w:rPr>
        <w:t xml:space="preserve"> №</w:t>
      </w:r>
      <w:r w:rsidR="00AE1E7D">
        <w:rPr>
          <w:sz w:val="28"/>
          <w:szCs w:val="28"/>
        </w:rPr>
        <w:t>995</w:t>
      </w:r>
      <w:r w:rsidR="00AE1E7D" w:rsidRPr="00AE1E7D">
        <w:rPr>
          <w:sz w:val="28"/>
          <w:szCs w:val="28"/>
        </w:rPr>
        <w:t xml:space="preserve"> «Про затвердження Плану діяльності Чернівецької міської ради  з підготовки проектів регуляторних актів на 201</w:t>
      </w:r>
      <w:r w:rsidR="00AE1E7D">
        <w:rPr>
          <w:sz w:val="28"/>
          <w:szCs w:val="28"/>
        </w:rPr>
        <w:t>8</w:t>
      </w:r>
      <w:r w:rsidR="00AE1E7D" w:rsidRPr="00AE1E7D">
        <w:rPr>
          <w:sz w:val="28"/>
          <w:szCs w:val="28"/>
        </w:rPr>
        <w:t xml:space="preserve"> рік»</w:t>
      </w:r>
      <w:r w:rsidR="00BC1BF0" w:rsidRPr="00AE1E7D">
        <w:rPr>
          <w:sz w:val="28"/>
          <w:szCs w:val="28"/>
        </w:rPr>
        <w:t xml:space="preserve">, розглянувши зауваження та пропозиції, які були одержані під час оприлюднення регуляторного акта, </w:t>
      </w:r>
      <w:r w:rsidR="00AC2933" w:rsidRPr="00AE1E7D">
        <w:rPr>
          <w:sz w:val="28"/>
          <w:szCs w:val="28"/>
        </w:rPr>
        <w:t>експертний висновок постійної комісії міської ради з</w:t>
      </w:r>
      <w:r w:rsidR="0061143B" w:rsidRPr="00AE1E7D">
        <w:rPr>
          <w:sz w:val="28"/>
          <w:szCs w:val="28"/>
        </w:rPr>
        <w:t xml:space="preserve"> питань законності, прав і свобод людини, регламенту, депутатської діяльності, етики та запобігання</w:t>
      </w:r>
      <w:r w:rsidR="007B164B" w:rsidRPr="00AE1E7D">
        <w:rPr>
          <w:sz w:val="28"/>
          <w:szCs w:val="28"/>
        </w:rPr>
        <w:t xml:space="preserve"> </w:t>
      </w:r>
      <w:r w:rsidR="0061143B" w:rsidRPr="00AE1E7D">
        <w:rPr>
          <w:sz w:val="28"/>
          <w:szCs w:val="28"/>
        </w:rPr>
        <w:t xml:space="preserve">корупції та комісії з </w:t>
      </w:r>
      <w:r w:rsidR="00AC2933" w:rsidRPr="00AE1E7D">
        <w:rPr>
          <w:sz w:val="28"/>
          <w:szCs w:val="28"/>
        </w:rPr>
        <w:t>питань бюджету та фінансів</w:t>
      </w:r>
      <w:r w:rsidR="00F52D7C" w:rsidRPr="00AE1E7D">
        <w:rPr>
          <w:sz w:val="28"/>
          <w:szCs w:val="28"/>
        </w:rPr>
        <w:t>,</w:t>
      </w:r>
      <w:r w:rsidR="00AC2933" w:rsidRPr="00AE1E7D">
        <w:rPr>
          <w:sz w:val="28"/>
          <w:szCs w:val="28"/>
        </w:rPr>
        <w:t xml:space="preserve"> </w:t>
      </w:r>
      <w:r w:rsidR="008A2221" w:rsidRPr="00AE1E7D">
        <w:rPr>
          <w:sz w:val="28"/>
          <w:szCs w:val="28"/>
        </w:rPr>
        <w:t xml:space="preserve">беручи до уваги </w:t>
      </w:r>
      <w:r w:rsidR="008A2221">
        <w:rPr>
          <w:sz w:val="28"/>
          <w:szCs w:val="28"/>
        </w:rPr>
        <w:t xml:space="preserve">пропозиції депутатів міської ради </w:t>
      </w:r>
      <w:r w:rsidR="008A2221" w:rsidRPr="00304372">
        <w:rPr>
          <w:sz w:val="28"/>
          <w:szCs w:val="28"/>
        </w:rPr>
        <w:t>VІІ скликання</w:t>
      </w:r>
      <w:r w:rsidR="008A2221" w:rsidRPr="00AE1E7D">
        <w:rPr>
          <w:sz w:val="28"/>
          <w:szCs w:val="28"/>
        </w:rPr>
        <w:t xml:space="preserve"> </w:t>
      </w:r>
      <w:r w:rsidR="00BC1BF0" w:rsidRPr="00AE1E7D">
        <w:rPr>
          <w:sz w:val="28"/>
          <w:szCs w:val="28"/>
        </w:rPr>
        <w:t>Чернівецька міська рада</w:t>
      </w:r>
    </w:p>
    <w:p w:rsidR="00BC1BF0" w:rsidRPr="00AE1E7D" w:rsidRDefault="00BC1BF0" w:rsidP="00C94950">
      <w:pPr>
        <w:pStyle w:val="Normal"/>
        <w:widowControl/>
        <w:rPr>
          <w:sz w:val="16"/>
          <w:szCs w:val="16"/>
        </w:rPr>
      </w:pPr>
    </w:p>
    <w:p w:rsidR="00AE1E7D" w:rsidRDefault="00BC1BF0" w:rsidP="00C94950">
      <w:pPr>
        <w:pStyle w:val="Normal"/>
        <w:widowControl/>
        <w:jc w:val="center"/>
        <w:rPr>
          <w:b/>
          <w:sz w:val="28"/>
        </w:rPr>
      </w:pPr>
      <w:r w:rsidRPr="00AE1E7D">
        <w:rPr>
          <w:b/>
          <w:sz w:val="28"/>
        </w:rPr>
        <w:t>В И Р І Ш И Л А :</w:t>
      </w:r>
    </w:p>
    <w:p w:rsidR="00AE1E7D" w:rsidRDefault="00AE1E7D" w:rsidP="00C94950">
      <w:pPr>
        <w:pStyle w:val="Normal"/>
        <w:widowControl/>
        <w:ind w:firstLine="1080"/>
        <w:jc w:val="both"/>
        <w:rPr>
          <w:b/>
          <w:sz w:val="28"/>
          <w:szCs w:val="28"/>
        </w:rPr>
      </w:pPr>
    </w:p>
    <w:p w:rsidR="00304372" w:rsidRPr="00304372" w:rsidRDefault="00AC2933" w:rsidP="00304372">
      <w:pPr>
        <w:pStyle w:val="Normal"/>
        <w:widowControl/>
        <w:ind w:firstLine="900"/>
        <w:jc w:val="both"/>
        <w:rPr>
          <w:sz w:val="28"/>
          <w:szCs w:val="28"/>
        </w:rPr>
      </w:pPr>
      <w:r w:rsidRPr="00304372">
        <w:rPr>
          <w:b/>
          <w:sz w:val="28"/>
          <w:szCs w:val="28"/>
        </w:rPr>
        <w:t>1</w:t>
      </w:r>
      <w:r w:rsidR="00424952" w:rsidRPr="00304372">
        <w:rPr>
          <w:b/>
          <w:sz w:val="28"/>
          <w:szCs w:val="28"/>
        </w:rPr>
        <w:t>.</w:t>
      </w:r>
      <w:r w:rsidR="00F52D7C" w:rsidRPr="00304372">
        <w:rPr>
          <w:sz w:val="28"/>
          <w:szCs w:val="28"/>
        </w:rPr>
        <w:t xml:space="preserve"> </w:t>
      </w:r>
      <w:r w:rsidR="00830E3B">
        <w:rPr>
          <w:sz w:val="28"/>
          <w:szCs w:val="28"/>
        </w:rPr>
        <w:t>Зняти на до</w:t>
      </w:r>
      <w:r w:rsidR="00304372" w:rsidRPr="00304372">
        <w:rPr>
          <w:sz w:val="28"/>
          <w:szCs w:val="28"/>
        </w:rPr>
        <w:t>вивчення проект рішення міської ради VІІ скликання</w:t>
      </w:r>
      <w:r w:rsidR="00304372" w:rsidRPr="00AE1E7D">
        <w:rPr>
          <w:sz w:val="28"/>
          <w:szCs w:val="28"/>
        </w:rPr>
        <w:t xml:space="preserve"> </w:t>
      </w:r>
      <w:r w:rsidR="00304372" w:rsidRPr="00304372">
        <w:rPr>
          <w:sz w:val="28"/>
          <w:szCs w:val="28"/>
        </w:rPr>
        <w:t xml:space="preserve">«Про затвердження Положення </w:t>
      </w:r>
      <w:r w:rsidR="00304372" w:rsidRPr="00304372">
        <w:rPr>
          <w:bCs/>
          <w:sz w:val="28"/>
          <w:szCs w:val="28"/>
        </w:rPr>
        <w:t xml:space="preserve">про порядок надання згоди орендодавця на здійснення </w:t>
      </w:r>
      <w:r w:rsidR="00304372" w:rsidRPr="00304372">
        <w:rPr>
          <w:bCs/>
          <w:sz w:val="28"/>
          <w:szCs w:val="28"/>
        </w:rPr>
        <w:lastRenderedPageBreak/>
        <w:t>невід’ємних поліпшень об’єкта оренди за рахунок власних коштів орендаря, врахування цих витрат та способи  їх відшкодування</w:t>
      </w:r>
      <w:r w:rsidR="00304372" w:rsidRPr="00304372">
        <w:rPr>
          <w:sz w:val="28"/>
          <w:szCs w:val="28"/>
        </w:rPr>
        <w:t>»</w:t>
      </w:r>
    </w:p>
    <w:p w:rsidR="003038A0" w:rsidRPr="00AE1E7D" w:rsidRDefault="003038A0" w:rsidP="003038A0">
      <w:pPr>
        <w:pStyle w:val="ListParagraph"/>
        <w:spacing w:after="0"/>
        <w:ind w:left="0" w:firstLine="900"/>
        <w:jc w:val="both"/>
        <w:rPr>
          <w:rFonts w:ascii="Times New Roman" w:hAnsi="Times New Roman"/>
          <w:sz w:val="28"/>
          <w:lang w:val="uk-UA"/>
        </w:rPr>
      </w:pPr>
      <w:bookmarkStart w:id="1" w:name="BM8"/>
      <w:bookmarkStart w:id="2" w:name="BM9"/>
      <w:bookmarkEnd w:id="1"/>
      <w:bookmarkEnd w:id="2"/>
    </w:p>
    <w:p w:rsidR="000C6BD7" w:rsidRPr="00AE1E7D" w:rsidRDefault="00304372" w:rsidP="003038A0">
      <w:pPr>
        <w:pStyle w:val="Normal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C6BD7" w:rsidRPr="00AE1E7D">
        <w:rPr>
          <w:b/>
          <w:sz w:val="28"/>
          <w:szCs w:val="28"/>
        </w:rPr>
        <w:t>.</w:t>
      </w:r>
      <w:r w:rsidR="000C6BD7" w:rsidRPr="00AE1E7D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  <w:r w:rsidR="00B5127C" w:rsidRPr="00AE1E7D">
        <w:rPr>
          <w:sz w:val="28"/>
          <w:szCs w:val="28"/>
        </w:rPr>
        <w:t xml:space="preserve">  </w:t>
      </w:r>
    </w:p>
    <w:p w:rsidR="00B5127C" w:rsidRPr="00AE1E7D" w:rsidRDefault="00B5127C" w:rsidP="0061039C">
      <w:pPr>
        <w:pStyle w:val="Normal"/>
        <w:widowControl/>
        <w:ind w:firstLine="851"/>
        <w:jc w:val="both"/>
        <w:rPr>
          <w:sz w:val="28"/>
          <w:szCs w:val="28"/>
        </w:rPr>
      </w:pPr>
    </w:p>
    <w:p w:rsidR="000C6BD7" w:rsidRPr="00AE1E7D" w:rsidRDefault="00304372" w:rsidP="0061039C">
      <w:pPr>
        <w:pStyle w:val="Normal"/>
        <w:widowControl/>
        <w:ind w:firstLine="851"/>
        <w:jc w:val="both"/>
        <w:rPr>
          <w:sz w:val="28"/>
        </w:rPr>
      </w:pPr>
      <w:r>
        <w:rPr>
          <w:b/>
          <w:sz w:val="28"/>
        </w:rPr>
        <w:t>3</w:t>
      </w:r>
      <w:r w:rsidR="000C6BD7" w:rsidRPr="00AE1E7D">
        <w:rPr>
          <w:b/>
          <w:sz w:val="28"/>
        </w:rPr>
        <w:t>.</w:t>
      </w:r>
      <w:r w:rsidR="000C6BD7" w:rsidRPr="00AE1E7D">
        <w:rPr>
          <w:sz w:val="28"/>
        </w:rPr>
        <w:t xml:space="preserve"> Організацію виконання рішення покласти на директора департаменту економіки міської ради.</w:t>
      </w:r>
    </w:p>
    <w:p w:rsidR="00B5127C" w:rsidRPr="00AE1E7D" w:rsidRDefault="00B5127C" w:rsidP="0061039C">
      <w:pPr>
        <w:pStyle w:val="Normal"/>
        <w:widowControl/>
        <w:ind w:firstLine="851"/>
        <w:jc w:val="both"/>
        <w:rPr>
          <w:sz w:val="28"/>
        </w:rPr>
      </w:pPr>
    </w:p>
    <w:p w:rsidR="000C6BD7" w:rsidRPr="00AE1E7D" w:rsidRDefault="00304372" w:rsidP="0061039C">
      <w:pPr>
        <w:pStyle w:val="Normal"/>
        <w:widowControl/>
        <w:ind w:firstLine="851"/>
        <w:jc w:val="both"/>
        <w:rPr>
          <w:sz w:val="28"/>
        </w:rPr>
      </w:pPr>
      <w:r>
        <w:rPr>
          <w:b/>
          <w:sz w:val="28"/>
        </w:rPr>
        <w:t>4</w:t>
      </w:r>
      <w:r w:rsidR="009706B1" w:rsidRPr="00AE1E7D">
        <w:rPr>
          <w:b/>
          <w:sz w:val="28"/>
        </w:rPr>
        <w:t xml:space="preserve">. </w:t>
      </w:r>
      <w:r w:rsidR="000C6BD7" w:rsidRPr="00AE1E7D">
        <w:rPr>
          <w:sz w:val="28"/>
        </w:rPr>
        <w:t>Контроль за виконанням рішення покласти на постійн</w:t>
      </w:r>
      <w:r w:rsidR="00401552" w:rsidRPr="00AE1E7D">
        <w:rPr>
          <w:sz w:val="28"/>
        </w:rPr>
        <w:t>і</w:t>
      </w:r>
      <w:r w:rsidR="000C6BD7" w:rsidRPr="00AE1E7D">
        <w:rPr>
          <w:sz w:val="28"/>
        </w:rPr>
        <w:t xml:space="preserve"> комісі</w:t>
      </w:r>
      <w:r w:rsidR="00401552" w:rsidRPr="00AE1E7D">
        <w:rPr>
          <w:sz w:val="28"/>
        </w:rPr>
        <w:t>ї</w:t>
      </w:r>
      <w:r w:rsidR="000C6BD7" w:rsidRPr="00AE1E7D">
        <w:rPr>
          <w:sz w:val="28"/>
        </w:rPr>
        <w:t xml:space="preserve"> міської ради з питань </w:t>
      </w:r>
      <w:r w:rsidR="00401552" w:rsidRPr="00AE1E7D">
        <w:rPr>
          <w:sz w:val="28"/>
        </w:rPr>
        <w:t xml:space="preserve">економіки, підприємництва, інвестицій та туризму та з </w:t>
      </w:r>
      <w:r w:rsidR="007B164B" w:rsidRPr="00AE1E7D">
        <w:rPr>
          <w:sz w:val="28"/>
        </w:rPr>
        <w:t>питань бюджету та фінансів</w:t>
      </w:r>
      <w:r w:rsidR="000C6BD7" w:rsidRPr="00AE1E7D">
        <w:rPr>
          <w:sz w:val="28"/>
        </w:rPr>
        <w:t xml:space="preserve">.  </w:t>
      </w:r>
    </w:p>
    <w:p w:rsidR="000C6BD7" w:rsidRPr="00AE1E7D" w:rsidRDefault="000C6BD7" w:rsidP="0061039C">
      <w:pPr>
        <w:pStyle w:val="Normal"/>
        <w:widowControl/>
        <w:ind w:firstLine="851"/>
        <w:jc w:val="both"/>
        <w:rPr>
          <w:color w:val="FF0000"/>
          <w:sz w:val="28"/>
        </w:rPr>
      </w:pPr>
    </w:p>
    <w:p w:rsidR="007B3A9B" w:rsidRPr="00AE1E7D" w:rsidRDefault="007B3A9B" w:rsidP="0061039C">
      <w:pPr>
        <w:pStyle w:val="Normal"/>
        <w:widowControl/>
        <w:ind w:firstLine="851"/>
        <w:jc w:val="both"/>
        <w:rPr>
          <w:color w:val="FF0000"/>
          <w:sz w:val="28"/>
        </w:rPr>
      </w:pPr>
    </w:p>
    <w:p w:rsidR="00A6515F" w:rsidRPr="00AE1E7D" w:rsidRDefault="00A6515F" w:rsidP="0061039C">
      <w:pPr>
        <w:pStyle w:val="Normal"/>
        <w:widowControl/>
        <w:ind w:firstLine="851"/>
        <w:jc w:val="both"/>
        <w:rPr>
          <w:color w:val="FF0000"/>
          <w:sz w:val="28"/>
        </w:rPr>
      </w:pPr>
    </w:p>
    <w:p w:rsidR="00C3562F" w:rsidRPr="00AE1E7D" w:rsidRDefault="00C3562F" w:rsidP="00C94950">
      <w:pPr>
        <w:pStyle w:val="Normal"/>
        <w:widowControl/>
        <w:rPr>
          <w:sz w:val="28"/>
        </w:rPr>
      </w:pPr>
    </w:p>
    <w:p w:rsidR="00C3562F" w:rsidRPr="00AE1E7D" w:rsidRDefault="00304372" w:rsidP="00C94950">
      <w:pPr>
        <w:pStyle w:val="Normal"/>
        <w:widowControl/>
        <w:rPr>
          <w:b/>
          <w:sz w:val="28"/>
        </w:rPr>
      </w:pPr>
      <w:r>
        <w:rPr>
          <w:b/>
          <w:sz w:val="28"/>
        </w:rPr>
        <w:t xml:space="preserve">Секретар </w:t>
      </w:r>
      <w:r w:rsidR="00C3562F" w:rsidRPr="00AE1E7D">
        <w:rPr>
          <w:b/>
          <w:sz w:val="28"/>
        </w:rPr>
        <w:t>Чернівецьк</w:t>
      </w:r>
      <w:r>
        <w:rPr>
          <w:b/>
          <w:sz w:val="28"/>
        </w:rPr>
        <w:t xml:space="preserve">ої </w:t>
      </w:r>
      <w:r w:rsidR="00C3562F" w:rsidRPr="00AE1E7D">
        <w:rPr>
          <w:b/>
          <w:sz w:val="28"/>
        </w:rPr>
        <w:t>міськ</w:t>
      </w:r>
      <w:r>
        <w:rPr>
          <w:b/>
          <w:sz w:val="28"/>
        </w:rPr>
        <w:t>ої</w:t>
      </w:r>
      <w:r w:rsidR="00C3562F" w:rsidRPr="00AE1E7D">
        <w:rPr>
          <w:b/>
          <w:sz w:val="28"/>
        </w:rPr>
        <w:t xml:space="preserve"> </w:t>
      </w:r>
      <w:r>
        <w:rPr>
          <w:b/>
          <w:sz w:val="28"/>
        </w:rPr>
        <w:t>ради</w:t>
      </w:r>
      <w:r w:rsidR="00C3562F" w:rsidRPr="00AE1E7D">
        <w:rPr>
          <w:b/>
          <w:sz w:val="28"/>
        </w:rPr>
        <w:tab/>
      </w:r>
      <w:r w:rsidR="00C3562F" w:rsidRPr="00AE1E7D">
        <w:rPr>
          <w:b/>
          <w:sz w:val="28"/>
        </w:rPr>
        <w:tab/>
      </w:r>
      <w:r w:rsidR="00401552" w:rsidRPr="00AE1E7D">
        <w:rPr>
          <w:b/>
          <w:sz w:val="28"/>
        </w:rPr>
        <w:t xml:space="preserve">   </w:t>
      </w:r>
      <w:r w:rsidR="00401552" w:rsidRPr="00AE1E7D">
        <w:rPr>
          <w:b/>
          <w:sz w:val="28"/>
        </w:rPr>
        <w:tab/>
      </w:r>
      <w:r w:rsidR="00C3562F" w:rsidRPr="00AE1E7D">
        <w:rPr>
          <w:b/>
          <w:sz w:val="28"/>
        </w:rPr>
        <w:tab/>
      </w:r>
      <w:r w:rsidR="00C3562F" w:rsidRPr="00AE1E7D">
        <w:rPr>
          <w:b/>
          <w:sz w:val="28"/>
        </w:rPr>
        <w:tab/>
      </w:r>
      <w:r>
        <w:rPr>
          <w:b/>
          <w:sz w:val="28"/>
        </w:rPr>
        <w:t xml:space="preserve">         В. Продан</w:t>
      </w:r>
    </w:p>
    <w:p w:rsidR="00BC1BF0" w:rsidRPr="00AE1E7D" w:rsidRDefault="00BC1BF0" w:rsidP="00C94950">
      <w:pPr>
        <w:pStyle w:val="Normal"/>
        <w:widowControl/>
        <w:rPr>
          <w:b/>
          <w:sz w:val="28"/>
        </w:rPr>
      </w:pPr>
    </w:p>
    <w:p w:rsidR="00BC1BF0" w:rsidRPr="00AE1E7D" w:rsidRDefault="00BC1BF0" w:rsidP="00C94950">
      <w:pPr>
        <w:pStyle w:val="Normal"/>
        <w:widowControl/>
        <w:rPr>
          <w:sz w:val="28"/>
        </w:rPr>
      </w:pPr>
    </w:p>
    <w:p w:rsidR="00BC1BF0" w:rsidRPr="00AE1E7D" w:rsidRDefault="00304372" w:rsidP="00C94950">
      <w:pPr>
        <w:pStyle w:val="Normal"/>
        <w:widowControl/>
      </w:pPr>
      <w:r>
        <w:t xml:space="preserve"> </w:t>
      </w: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AE1E7D" w:rsidRPr="00AE1E7D" w:rsidRDefault="00AE1E7D">
      <w:pPr>
        <w:rPr>
          <w:rFonts w:ascii="Times New Roman" w:hAnsi="Times New Roman"/>
          <w:sz w:val="20"/>
          <w:szCs w:val="20"/>
          <w:lang w:val="uk-UA" w:eastAsia="ru-RU"/>
        </w:rPr>
      </w:pPr>
    </w:p>
    <w:sectPr w:rsidR="00AE1E7D" w:rsidRPr="00AE1E7D" w:rsidSect="00F52D7C">
      <w:headerReference w:type="even" r:id="rId8"/>
      <w:headerReference w:type="default" r:id="rId9"/>
      <w:pgSz w:w="11906" w:h="16838"/>
      <w:pgMar w:top="719" w:right="746" w:bottom="71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3DD" w:rsidRDefault="00C753DD" w:rsidP="003B742E">
      <w:r>
        <w:separator/>
      </w:r>
    </w:p>
  </w:endnote>
  <w:endnote w:type="continuationSeparator" w:id="0">
    <w:p w:rsidR="00C753DD" w:rsidRDefault="00C753DD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3DD" w:rsidRDefault="00C753DD" w:rsidP="003B742E">
      <w:r>
        <w:separator/>
      </w:r>
    </w:p>
  </w:footnote>
  <w:footnote w:type="continuationSeparator" w:id="0">
    <w:p w:rsidR="00C753DD" w:rsidRDefault="00C753DD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D7C" w:rsidRDefault="00F52D7C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2D7C" w:rsidRDefault="00F52D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D7C" w:rsidRDefault="00F52D7C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33572">
      <w:rPr>
        <w:rStyle w:val="a8"/>
        <w:noProof/>
      </w:rPr>
      <w:t>2</w:t>
    </w:r>
    <w:r>
      <w:rPr>
        <w:rStyle w:val="a8"/>
      </w:rPr>
      <w:fldChar w:fldCharType="end"/>
    </w:r>
  </w:p>
  <w:p w:rsidR="00F52D7C" w:rsidRDefault="00F52D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4BF3"/>
    <w:rsid w:val="000226F8"/>
    <w:rsid w:val="000250AD"/>
    <w:rsid w:val="00036647"/>
    <w:rsid w:val="000659AD"/>
    <w:rsid w:val="00067245"/>
    <w:rsid w:val="000725F6"/>
    <w:rsid w:val="00072C00"/>
    <w:rsid w:val="00077211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54301"/>
    <w:rsid w:val="00157839"/>
    <w:rsid w:val="00184C95"/>
    <w:rsid w:val="001A3237"/>
    <w:rsid w:val="001B2908"/>
    <w:rsid w:val="001C1C88"/>
    <w:rsid w:val="001C2D5A"/>
    <w:rsid w:val="001C7780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801DA"/>
    <w:rsid w:val="002821DE"/>
    <w:rsid w:val="00292415"/>
    <w:rsid w:val="00297A63"/>
    <w:rsid w:val="002A0CF9"/>
    <w:rsid w:val="002C06A4"/>
    <w:rsid w:val="002C6E2D"/>
    <w:rsid w:val="002C72C2"/>
    <w:rsid w:val="002D2EC7"/>
    <w:rsid w:val="002E29F4"/>
    <w:rsid w:val="002F3842"/>
    <w:rsid w:val="002F470F"/>
    <w:rsid w:val="003038A0"/>
    <w:rsid w:val="00304129"/>
    <w:rsid w:val="00304372"/>
    <w:rsid w:val="003061E3"/>
    <w:rsid w:val="003118FA"/>
    <w:rsid w:val="00322A07"/>
    <w:rsid w:val="00333A25"/>
    <w:rsid w:val="00333ECB"/>
    <w:rsid w:val="00363531"/>
    <w:rsid w:val="00363874"/>
    <w:rsid w:val="003657DA"/>
    <w:rsid w:val="003675DF"/>
    <w:rsid w:val="00386F73"/>
    <w:rsid w:val="0039288D"/>
    <w:rsid w:val="003A35ED"/>
    <w:rsid w:val="003A460E"/>
    <w:rsid w:val="003B742E"/>
    <w:rsid w:val="003C4607"/>
    <w:rsid w:val="00401552"/>
    <w:rsid w:val="004143A9"/>
    <w:rsid w:val="00424952"/>
    <w:rsid w:val="00430A98"/>
    <w:rsid w:val="004332C7"/>
    <w:rsid w:val="00444889"/>
    <w:rsid w:val="00447DBA"/>
    <w:rsid w:val="004532EB"/>
    <w:rsid w:val="0046717E"/>
    <w:rsid w:val="004B2BAC"/>
    <w:rsid w:val="004B678F"/>
    <w:rsid w:val="004E64CD"/>
    <w:rsid w:val="005238FA"/>
    <w:rsid w:val="005248A6"/>
    <w:rsid w:val="0053001C"/>
    <w:rsid w:val="00531059"/>
    <w:rsid w:val="0053534E"/>
    <w:rsid w:val="005505D6"/>
    <w:rsid w:val="005520E5"/>
    <w:rsid w:val="005667EB"/>
    <w:rsid w:val="00572317"/>
    <w:rsid w:val="00576AC1"/>
    <w:rsid w:val="00580869"/>
    <w:rsid w:val="005848C2"/>
    <w:rsid w:val="0059455D"/>
    <w:rsid w:val="00594CA1"/>
    <w:rsid w:val="005A111D"/>
    <w:rsid w:val="005A7EC0"/>
    <w:rsid w:val="005B1281"/>
    <w:rsid w:val="005B2B3A"/>
    <w:rsid w:val="005B67A4"/>
    <w:rsid w:val="005D58FC"/>
    <w:rsid w:val="005E2BE7"/>
    <w:rsid w:val="005E48AD"/>
    <w:rsid w:val="005F04D5"/>
    <w:rsid w:val="00601416"/>
    <w:rsid w:val="00602B1D"/>
    <w:rsid w:val="006034BF"/>
    <w:rsid w:val="0061039C"/>
    <w:rsid w:val="0061143B"/>
    <w:rsid w:val="0061178A"/>
    <w:rsid w:val="006201D9"/>
    <w:rsid w:val="0062470F"/>
    <w:rsid w:val="00625C88"/>
    <w:rsid w:val="006314E1"/>
    <w:rsid w:val="006752B6"/>
    <w:rsid w:val="00682BD3"/>
    <w:rsid w:val="00684A18"/>
    <w:rsid w:val="006855B4"/>
    <w:rsid w:val="006936EF"/>
    <w:rsid w:val="00697AA2"/>
    <w:rsid w:val="00697CEB"/>
    <w:rsid w:val="006B18C5"/>
    <w:rsid w:val="006B64CE"/>
    <w:rsid w:val="006C4CBC"/>
    <w:rsid w:val="006D3850"/>
    <w:rsid w:val="006E136E"/>
    <w:rsid w:val="006F0FAD"/>
    <w:rsid w:val="006F7ABD"/>
    <w:rsid w:val="00727020"/>
    <w:rsid w:val="00733572"/>
    <w:rsid w:val="00735D77"/>
    <w:rsid w:val="0077091E"/>
    <w:rsid w:val="0077500A"/>
    <w:rsid w:val="007A0577"/>
    <w:rsid w:val="007A6ED0"/>
    <w:rsid w:val="007B164B"/>
    <w:rsid w:val="007B3A9B"/>
    <w:rsid w:val="007B5040"/>
    <w:rsid w:val="007C117C"/>
    <w:rsid w:val="007D6E5A"/>
    <w:rsid w:val="007D75CD"/>
    <w:rsid w:val="007E3312"/>
    <w:rsid w:val="007F5CCD"/>
    <w:rsid w:val="007F7C6B"/>
    <w:rsid w:val="00830E3B"/>
    <w:rsid w:val="00831F18"/>
    <w:rsid w:val="0083429D"/>
    <w:rsid w:val="00857532"/>
    <w:rsid w:val="00866C2D"/>
    <w:rsid w:val="00872E60"/>
    <w:rsid w:val="0088602A"/>
    <w:rsid w:val="008918E5"/>
    <w:rsid w:val="008A2221"/>
    <w:rsid w:val="008B0C62"/>
    <w:rsid w:val="008B14AE"/>
    <w:rsid w:val="008D0E59"/>
    <w:rsid w:val="008D16EA"/>
    <w:rsid w:val="008E49DF"/>
    <w:rsid w:val="00907220"/>
    <w:rsid w:val="00943E66"/>
    <w:rsid w:val="00953F8F"/>
    <w:rsid w:val="009706B1"/>
    <w:rsid w:val="00976DE1"/>
    <w:rsid w:val="0099734D"/>
    <w:rsid w:val="009B0823"/>
    <w:rsid w:val="009C14E9"/>
    <w:rsid w:val="009C7A33"/>
    <w:rsid w:val="009D4F1E"/>
    <w:rsid w:val="009D58C0"/>
    <w:rsid w:val="009E2386"/>
    <w:rsid w:val="009E3AF7"/>
    <w:rsid w:val="009E5E10"/>
    <w:rsid w:val="009F32F3"/>
    <w:rsid w:val="00A04D24"/>
    <w:rsid w:val="00A2061B"/>
    <w:rsid w:val="00A33DD6"/>
    <w:rsid w:val="00A35C74"/>
    <w:rsid w:val="00A41F7C"/>
    <w:rsid w:val="00A44149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FFA"/>
    <w:rsid w:val="00B21C0D"/>
    <w:rsid w:val="00B32007"/>
    <w:rsid w:val="00B337A9"/>
    <w:rsid w:val="00B340BD"/>
    <w:rsid w:val="00B5127C"/>
    <w:rsid w:val="00B60154"/>
    <w:rsid w:val="00B80CD6"/>
    <w:rsid w:val="00B95305"/>
    <w:rsid w:val="00BC1BF0"/>
    <w:rsid w:val="00BD3024"/>
    <w:rsid w:val="00BD76B3"/>
    <w:rsid w:val="00BF038A"/>
    <w:rsid w:val="00BF47EC"/>
    <w:rsid w:val="00BF6B0B"/>
    <w:rsid w:val="00C10524"/>
    <w:rsid w:val="00C3491F"/>
    <w:rsid w:val="00C3562F"/>
    <w:rsid w:val="00C547EA"/>
    <w:rsid w:val="00C649A9"/>
    <w:rsid w:val="00C67F85"/>
    <w:rsid w:val="00C753DD"/>
    <w:rsid w:val="00C8738A"/>
    <w:rsid w:val="00C90D37"/>
    <w:rsid w:val="00C94950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C1E"/>
    <w:rsid w:val="00DD3A45"/>
    <w:rsid w:val="00DE5E9B"/>
    <w:rsid w:val="00DF34D3"/>
    <w:rsid w:val="00E03893"/>
    <w:rsid w:val="00E07B98"/>
    <w:rsid w:val="00E12FAC"/>
    <w:rsid w:val="00E2028E"/>
    <w:rsid w:val="00E34537"/>
    <w:rsid w:val="00E370EB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7A83"/>
    <w:rsid w:val="00EE0A17"/>
    <w:rsid w:val="00EE781D"/>
    <w:rsid w:val="00F0764E"/>
    <w:rsid w:val="00F327D0"/>
    <w:rsid w:val="00F379B3"/>
    <w:rsid w:val="00F40D2B"/>
    <w:rsid w:val="00F52D7C"/>
    <w:rsid w:val="00F52EE5"/>
    <w:rsid w:val="00F54FBB"/>
    <w:rsid w:val="00F6016C"/>
    <w:rsid w:val="00F74559"/>
    <w:rsid w:val="00F86E01"/>
    <w:rsid w:val="00F9257B"/>
    <w:rsid w:val="00F93A3B"/>
    <w:rsid w:val="00FA0369"/>
    <w:rsid w:val="00F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5CEDB-DE13-41D1-B53F-0BE4EB609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2018-08-02T11:59:00Z</cp:lastPrinted>
  <dcterms:created xsi:type="dcterms:W3CDTF">2018-08-14T12:29:00Z</dcterms:created>
  <dcterms:modified xsi:type="dcterms:W3CDTF">2018-08-14T12:29:00Z</dcterms:modified>
</cp:coreProperties>
</file>