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C3" w:rsidRDefault="008950C5" w:rsidP="00DA01C3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1C3" w:rsidRPr="00D269BE" w:rsidRDefault="00DA01C3" w:rsidP="00DA01C3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DA01C3" w:rsidRPr="00D269BE" w:rsidRDefault="00DA01C3" w:rsidP="00DA01C3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DA01C3" w:rsidRPr="00526A43" w:rsidRDefault="00DA01C3" w:rsidP="00DA01C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56 </w:t>
      </w:r>
      <w:r w:rsidRPr="00526A43">
        <w:rPr>
          <w:b/>
          <w:sz w:val="30"/>
          <w:szCs w:val="30"/>
        </w:rPr>
        <w:t xml:space="preserve">сесія  </w:t>
      </w:r>
      <w:r>
        <w:rPr>
          <w:b/>
          <w:sz w:val="30"/>
          <w:szCs w:val="30"/>
        </w:rPr>
        <w:t>VІІ</w:t>
      </w:r>
      <w:r w:rsidRPr="00526A43">
        <w:rPr>
          <w:b/>
          <w:sz w:val="30"/>
          <w:szCs w:val="30"/>
        </w:rPr>
        <w:t xml:space="preserve"> скликання</w:t>
      </w:r>
    </w:p>
    <w:p w:rsidR="00DA01C3" w:rsidRPr="009C35FD" w:rsidRDefault="00DA01C3" w:rsidP="00DA01C3">
      <w:pPr>
        <w:jc w:val="center"/>
        <w:rPr>
          <w:b/>
          <w:szCs w:val="28"/>
        </w:rPr>
      </w:pPr>
    </w:p>
    <w:p w:rsidR="00DA01C3" w:rsidRPr="00D269BE" w:rsidRDefault="00DA01C3" w:rsidP="00DA01C3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DA01C3" w:rsidRDefault="00DA01C3" w:rsidP="00DA01C3">
      <w:pPr>
        <w:jc w:val="center"/>
      </w:pPr>
    </w:p>
    <w:p w:rsidR="00DA01C3" w:rsidRDefault="005B2D78" w:rsidP="00DA01C3">
      <w:r>
        <w:t>26</w:t>
      </w:r>
      <w:r w:rsidR="00DA01C3">
        <w:t xml:space="preserve">.06.2018  № </w:t>
      </w:r>
      <w:r w:rsidR="007D2D3C">
        <w:t>1313</w:t>
      </w:r>
      <w:r w:rsidR="00DA01C3">
        <w:tab/>
      </w:r>
      <w:r w:rsidR="00DA01C3">
        <w:tab/>
      </w:r>
      <w:r w:rsidR="00DA01C3">
        <w:tab/>
      </w:r>
      <w:r w:rsidR="00DA01C3">
        <w:tab/>
      </w:r>
      <w:r w:rsidR="00DA01C3">
        <w:tab/>
      </w:r>
      <w:r w:rsidR="00DA01C3">
        <w:tab/>
      </w:r>
      <w:r w:rsidR="00DA01C3">
        <w:tab/>
      </w:r>
      <w:r w:rsidR="00DA01C3">
        <w:tab/>
        <w:t xml:space="preserve">  м.Чернівці</w:t>
      </w:r>
    </w:p>
    <w:p w:rsidR="00DA01C3" w:rsidRDefault="00DA01C3" w:rsidP="00DA01C3"/>
    <w:p w:rsidR="00DA01C3" w:rsidRDefault="00DA01C3" w:rsidP="00DA01C3"/>
    <w:p w:rsidR="00DA01C3" w:rsidRDefault="00DA01C3" w:rsidP="00DA01C3">
      <w:pPr>
        <w:jc w:val="center"/>
        <w:rPr>
          <w:b/>
        </w:rPr>
      </w:pPr>
      <w:r w:rsidRPr="00DD56A3">
        <w:rPr>
          <w:b/>
        </w:rPr>
        <w:t xml:space="preserve">Про створення тимчасової контрольної </w:t>
      </w:r>
      <w:r w:rsidR="005B2D78">
        <w:rPr>
          <w:b/>
        </w:rPr>
        <w:t xml:space="preserve">комісії міської ради </w:t>
      </w:r>
    </w:p>
    <w:p w:rsidR="00DA01C3" w:rsidRPr="0079507B" w:rsidRDefault="00DA01C3" w:rsidP="00DA01C3">
      <w:pPr>
        <w:jc w:val="center"/>
        <w:rPr>
          <w:b/>
        </w:rPr>
      </w:pPr>
      <w:r w:rsidRPr="00DD56A3">
        <w:rPr>
          <w:b/>
        </w:rPr>
        <w:t xml:space="preserve"> </w:t>
      </w:r>
      <w:r>
        <w:rPr>
          <w:b/>
        </w:rPr>
        <w:t xml:space="preserve">з вивчення діяльності </w:t>
      </w:r>
      <w:r w:rsidR="0079507B">
        <w:rPr>
          <w:b/>
        </w:rPr>
        <w:t xml:space="preserve"> комунальної </w:t>
      </w:r>
      <w:r w:rsidR="0079507B">
        <w:rPr>
          <w:szCs w:val="28"/>
        </w:rPr>
        <w:t xml:space="preserve"> </w:t>
      </w:r>
      <w:r w:rsidR="0079507B" w:rsidRPr="0079507B">
        <w:rPr>
          <w:b/>
          <w:szCs w:val="28"/>
        </w:rPr>
        <w:t xml:space="preserve">медичної установи </w:t>
      </w:r>
      <w:r w:rsidR="0079507B">
        <w:rPr>
          <w:b/>
          <w:szCs w:val="28"/>
        </w:rPr>
        <w:br/>
      </w:r>
      <w:r w:rsidR="0079507B" w:rsidRPr="0079507B">
        <w:rPr>
          <w:b/>
          <w:szCs w:val="28"/>
        </w:rPr>
        <w:t>«Міська лікарня №1»</w:t>
      </w:r>
    </w:p>
    <w:p w:rsidR="00DA01C3" w:rsidRDefault="00DA01C3" w:rsidP="00DA01C3">
      <w:pPr>
        <w:jc w:val="center"/>
      </w:pPr>
    </w:p>
    <w:p w:rsidR="00DA01C3" w:rsidRDefault="00DA01C3" w:rsidP="00DA01C3">
      <w:pPr>
        <w:jc w:val="both"/>
      </w:pPr>
      <w:r>
        <w:tab/>
        <w:t xml:space="preserve">Відповідно до статей 26, 48 Закону України «Про місцеве самоврядування в Україні», </w:t>
      </w:r>
      <w:r w:rsidR="0079507B">
        <w:t xml:space="preserve">враховуючи виступи  головного лікаря та </w:t>
      </w:r>
      <w:r w:rsidR="0079507B" w:rsidRPr="000B48EE">
        <w:t xml:space="preserve">працівників комунальної </w:t>
      </w:r>
      <w:r w:rsidR="0079507B" w:rsidRPr="000B48EE">
        <w:rPr>
          <w:szCs w:val="28"/>
        </w:rPr>
        <w:t xml:space="preserve"> медичної установи  </w:t>
      </w:r>
      <w:r w:rsidR="000B48EE" w:rsidRPr="000B48EE">
        <w:rPr>
          <w:szCs w:val="28"/>
        </w:rPr>
        <w:t>«</w:t>
      </w:r>
      <w:r w:rsidR="0079507B" w:rsidRPr="000B48EE">
        <w:rPr>
          <w:szCs w:val="28"/>
        </w:rPr>
        <w:t>Міська лікарня №1»</w:t>
      </w:r>
      <w:r w:rsidR="000B48EE" w:rsidRPr="000B48EE">
        <w:rPr>
          <w:szCs w:val="28"/>
        </w:rPr>
        <w:t xml:space="preserve">, </w:t>
      </w:r>
      <w:r w:rsidRPr="000B48EE">
        <w:t>Чернівецька</w:t>
      </w:r>
      <w:r>
        <w:t xml:space="preserve"> міська рада </w:t>
      </w:r>
    </w:p>
    <w:p w:rsidR="00DA01C3" w:rsidRDefault="00DA01C3" w:rsidP="00DA01C3">
      <w:pPr>
        <w:jc w:val="both"/>
      </w:pPr>
    </w:p>
    <w:p w:rsidR="00DA01C3" w:rsidRPr="00C2716E" w:rsidRDefault="00DA01C3" w:rsidP="00DA01C3">
      <w:pPr>
        <w:jc w:val="center"/>
        <w:rPr>
          <w:b/>
        </w:rPr>
      </w:pPr>
      <w:r w:rsidRPr="00C2716E">
        <w:rPr>
          <w:b/>
        </w:rPr>
        <w:t>В</w:t>
      </w:r>
      <w:r>
        <w:rPr>
          <w:b/>
        </w:rPr>
        <w:t xml:space="preserve"> </w:t>
      </w:r>
      <w:r w:rsidRPr="00C2716E">
        <w:rPr>
          <w:b/>
        </w:rPr>
        <w:t>И</w:t>
      </w:r>
      <w:r>
        <w:rPr>
          <w:b/>
        </w:rPr>
        <w:t xml:space="preserve"> </w:t>
      </w:r>
      <w:r w:rsidRPr="00C2716E">
        <w:rPr>
          <w:b/>
        </w:rPr>
        <w:t>Р</w:t>
      </w:r>
      <w:r>
        <w:rPr>
          <w:b/>
        </w:rPr>
        <w:t xml:space="preserve"> </w:t>
      </w:r>
      <w:r w:rsidRPr="00C2716E">
        <w:rPr>
          <w:b/>
        </w:rPr>
        <w:t>І</w:t>
      </w:r>
      <w:r>
        <w:rPr>
          <w:b/>
        </w:rPr>
        <w:t xml:space="preserve"> </w:t>
      </w:r>
      <w:r w:rsidRPr="00C2716E">
        <w:rPr>
          <w:b/>
        </w:rPr>
        <w:t>Ш</w:t>
      </w:r>
      <w:r>
        <w:rPr>
          <w:b/>
        </w:rPr>
        <w:t xml:space="preserve"> </w:t>
      </w:r>
      <w:r w:rsidRPr="00C2716E">
        <w:rPr>
          <w:b/>
        </w:rPr>
        <w:t>И</w:t>
      </w:r>
      <w:r>
        <w:rPr>
          <w:b/>
        </w:rPr>
        <w:t xml:space="preserve"> </w:t>
      </w:r>
      <w:r w:rsidRPr="00C2716E">
        <w:rPr>
          <w:b/>
        </w:rPr>
        <w:t>Л</w:t>
      </w:r>
      <w:r>
        <w:rPr>
          <w:b/>
        </w:rPr>
        <w:t xml:space="preserve"> </w:t>
      </w:r>
      <w:r w:rsidRPr="00C2716E">
        <w:rPr>
          <w:b/>
        </w:rPr>
        <w:t>А:</w:t>
      </w:r>
    </w:p>
    <w:p w:rsidR="00DA01C3" w:rsidRDefault="00DA01C3" w:rsidP="00DA01C3">
      <w:pPr>
        <w:jc w:val="both"/>
      </w:pPr>
    </w:p>
    <w:p w:rsidR="00DA01C3" w:rsidRPr="0079507B" w:rsidRDefault="00DA01C3" w:rsidP="0079507B">
      <w:pPr>
        <w:jc w:val="both"/>
      </w:pPr>
      <w:r>
        <w:tab/>
      </w:r>
      <w:r w:rsidRPr="00DD56A3">
        <w:rPr>
          <w:b/>
        </w:rPr>
        <w:t>1.</w:t>
      </w:r>
      <w:r>
        <w:t xml:space="preserve"> </w:t>
      </w:r>
      <w:r w:rsidRPr="0079507B">
        <w:t xml:space="preserve">Створити </w:t>
      </w:r>
      <w:r w:rsidR="0079507B" w:rsidRPr="0079507B">
        <w:t xml:space="preserve">тимчасову контрольну </w:t>
      </w:r>
      <w:r w:rsidR="005B2D78">
        <w:t>комісію міської ради з вивчення діяльн</w:t>
      </w:r>
      <w:r w:rsidR="0079507B" w:rsidRPr="0079507B">
        <w:t xml:space="preserve">ості  комунальної </w:t>
      </w:r>
      <w:r w:rsidR="0079507B" w:rsidRPr="0079507B">
        <w:rPr>
          <w:szCs w:val="28"/>
        </w:rPr>
        <w:t xml:space="preserve"> медичної установи «Міська лікарня №1» </w:t>
      </w:r>
      <w:r w:rsidR="0079507B" w:rsidRPr="0079507B">
        <w:t xml:space="preserve"> </w:t>
      </w:r>
      <w:r w:rsidRPr="0079507B">
        <w:t>(додається).</w:t>
      </w:r>
    </w:p>
    <w:p w:rsidR="00DA01C3" w:rsidRDefault="00DA01C3" w:rsidP="00DA01C3">
      <w:pPr>
        <w:jc w:val="both"/>
      </w:pPr>
    </w:p>
    <w:p w:rsidR="00DA01C3" w:rsidRDefault="00DA01C3" w:rsidP="00DA01C3">
      <w:pPr>
        <w:jc w:val="both"/>
      </w:pPr>
      <w:r>
        <w:tab/>
      </w:r>
      <w:r w:rsidR="000B48EE">
        <w:rPr>
          <w:b/>
        </w:rPr>
        <w:t>2.</w:t>
      </w:r>
      <w:r>
        <w:t xml:space="preserve"> Рішення підлягає оприлюдненню на офіційному веб-порталі Чернівецької міської ради.</w:t>
      </w:r>
    </w:p>
    <w:p w:rsidR="00DA01C3" w:rsidRDefault="00DA01C3" w:rsidP="00DA01C3">
      <w:pPr>
        <w:jc w:val="both"/>
      </w:pPr>
    </w:p>
    <w:p w:rsidR="00DA01C3" w:rsidRDefault="00DA01C3" w:rsidP="00DA01C3">
      <w:pPr>
        <w:jc w:val="both"/>
      </w:pPr>
      <w:r>
        <w:tab/>
      </w:r>
      <w:r w:rsidRPr="00DD56A3">
        <w:rPr>
          <w:b/>
        </w:rPr>
        <w:t>4.</w:t>
      </w:r>
      <w:r>
        <w:t xml:space="preserve"> Організацію виконання цього рішення покласти на секретаря Чернівецької міської ради Продана В.С.</w:t>
      </w:r>
    </w:p>
    <w:p w:rsidR="00DA01C3" w:rsidRDefault="00DA01C3" w:rsidP="00DA01C3">
      <w:pPr>
        <w:jc w:val="both"/>
      </w:pPr>
    </w:p>
    <w:p w:rsidR="00DA01C3" w:rsidRDefault="00DA01C3" w:rsidP="00DA01C3">
      <w:pPr>
        <w:jc w:val="both"/>
      </w:pPr>
      <w:r>
        <w:tab/>
      </w:r>
      <w:r w:rsidRPr="00DD56A3">
        <w:rPr>
          <w:b/>
        </w:rPr>
        <w:t>5.</w:t>
      </w:r>
      <w:r>
        <w:t xml:space="preserve"> Контроль за виконанням рішення покласти на постійні комісії міської ради з питань </w:t>
      </w:r>
      <w:r w:rsidR="000B48EE">
        <w:t>гуманітарної політики.</w:t>
      </w:r>
    </w:p>
    <w:p w:rsidR="00DA01C3" w:rsidRDefault="00DA01C3" w:rsidP="00DA01C3">
      <w:pPr>
        <w:jc w:val="both"/>
      </w:pPr>
    </w:p>
    <w:p w:rsidR="00DA01C3" w:rsidRDefault="00DA01C3" w:rsidP="00DA01C3">
      <w:pPr>
        <w:jc w:val="both"/>
      </w:pPr>
    </w:p>
    <w:p w:rsidR="00DA01C3" w:rsidRDefault="00DA01C3" w:rsidP="00DA01C3">
      <w:pPr>
        <w:jc w:val="both"/>
        <w:rPr>
          <w:b/>
        </w:rPr>
      </w:pPr>
      <w:r>
        <w:rPr>
          <w:b/>
        </w:rPr>
        <w:t xml:space="preserve">Чернівецький міський голова                        </w:t>
      </w:r>
      <w:r w:rsidRPr="00DD56A3">
        <w:rPr>
          <w:b/>
        </w:rPr>
        <w:tab/>
      </w:r>
      <w:r w:rsidRPr="00DD56A3">
        <w:rPr>
          <w:b/>
        </w:rPr>
        <w:tab/>
      </w:r>
      <w:r>
        <w:rPr>
          <w:b/>
        </w:rPr>
        <w:t xml:space="preserve">                     О. Каспрук</w:t>
      </w:r>
      <w:r w:rsidRPr="00DD56A3">
        <w:rPr>
          <w:b/>
        </w:rPr>
        <w:t xml:space="preserve"> </w:t>
      </w:r>
    </w:p>
    <w:p w:rsidR="00DA01C3" w:rsidRDefault="00DA01C3" w:rsidP="00DA01C3">
      <w:pPr>
        <w:ind w:left="4956" w:firstLine="708"/>
        <w:jc w:val="both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Додаток </w:t>
      </w:r>
    </w:p>
    <w:p w:rsidR="00DA01C3" w:rsidRDefault="00DA01C3" w:rsidP="00DA01C3">
      <w:pPr>
        <w:ind w:left="5664"/>
        <w:jc w:val="both"/>
        <w:rPr>
          <w:b/>
        </w:rPr>
      </w:pPr>
      <w:r>
        <w:rPr>
          <w:b/>
        </w:rPr>
        <w:t xml:space="preserve">до рішення міської ради </w:t>
      </w:r>
    </w:p>
    <w:p w:rsidR="00DA01C3" w:rsidRDefault="00DA01C3" w:rsidP="00DA01C3">
      <w:pPr>
        <w:ind w:left="4956" w:firstLine="708"/>
        <w:jc w:val="both"/>
        <w:rPr>
          <w:b/>
        </w:rPr>
      </w:pPr>
      <w:r>
        <w:rPr>
          <w:b/>
        </w:rPr>
        <w:t xml:space="preserve">VІІ  скликання </w:t>
      </w:r>
    </w:p>
    <w:p w:rsidR="00DA01C3" w:rsidRPr="004D5750" w:rsidRDefault="004D5750" w:rsidP="00DA01C3">
      <w:pPr>
        <w:jc w:val="both"/>
        <w:rPr>
          <w:b/>
          <w:lang w:val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B2D78">
        <w:rPr>
          <w:b/>
        </w:rPr>
        <w:t>26</w:t>
      </w:r>
      <w:r w:rsidR="00120C4C">
        <w:rPr>
          <w:b/>
        </w:rPr>
        <w:t>.06.</w:t>
      </w:r>
      <w:r>
        <w:rPr>
          <w:b/>
          <w:lang w:val="ru-RU"/>
        </w:rPr>
        <w:t xml:space="preserve">2018  № </w:t>
      </w:r>
      <w:r w:rsidR="007D2D3C">
        <w:rPr>
          <w:b/>
          <w:lang w:val="ru-RU"/>
        </w:rPr>
        <w:t>1313</w:t>
      </w:r>
    </w:p>
    <w:p w:rsidR="00DA01C3" w:rsidRDefault="00DA01C3" w:rsidP="00DA01C3">
      <w:pPr>
        <w:jc w:val="both"/>
        <w:rPr>
          <w:b/>
        </w:rPr>
      </w:pPr>
    </w:p>
    <w:p w:rsidR="00DA01C3" w:rsidRDefault="00DA01C3" w:rsidP="00DA01C3">
      <w:pPr>
        <w:jc w:val="center"/>
        <w:rPr>
          <w:b/>
        </w:rPr>
      </w:pPr>
      <w:r>
        <w:rPr>
          <w:b/>
        </w:rPr>
        <w:t xml:space="preserve">С К Л А Д </w:t>
      </w:r>
    </w:p>
    <w:p w:rsidR="000B48EE" w:rsidRDefault="000B48EE" w:rsidP="000B48EE">
      <w:pPr>
        <w:jc w:val="center"/>
        <w:rPr>
          <w:b/>
        </w:rPr>
      </w:pPr>
      <w:r w:rsidRPr="00DD56A3">
        <w:rPr>
          <w:b/>
        </w:rPr>
        <w:t xml:space="preserve">тимчасової контрольної </w:t>
      </w:r>
      <w:r w:rsidR="005B2D78">
        <w:rPr>
          <w:b/>
        </w:rPr>
        <w:t xml:space="preserve">комісії міської ради </w:t>
      </w:r>
      <w:r>
        <w:rPr>
          <w:b/>
        </w:rPr>
        <w:t xml:space="preserve"> </w:t>
      </w:r>
    </w:p>
    <w:p w:rsidR="000B48EE" w:rsidRPr="0079507B" w:rsidRDefault="000B48EE" w:rsidP="000B48EE">
      <w:pPr>
        <w:jc w:val="center"/>
        <w:rPr>
          <w:b/>
        </w:rPr>
      </w:pPr>
      <w:r w:rsidRPr="00DD56A3">
        <w:rPr>
          <w:b/>
        </w:rPr>
        <w:t xml:space="preserve"> </w:t>
      </w:r>
      <w:r>
        <w:rPr>
          <w:b/>
        </w:rPr>
        <w:t xml:space="preserve">з вивчення діяльності  комунальної </w:t>
      </w:r>
      <w:r>
        <w:rPr>
          <w:szCs w:val="28"/>
        </w:rPr>
        <w:t xml:space="preserve"> </w:t>
      </w:r>
      <w:r w:rsidRPr="0079507B">
        <w:rPr>
          <w:b/>
          <w:szCs w:val="28"/>
        </w:rPr>
        <w:t xml:space="preserve">медичної установи </w:t>
      </w:r>
      <w:r>
        <w:rPr>
          <w:b/>
          <w:szCs w:val="28"/>
        </w:rPr>
        <w:br/>
      </w:r>
      <w:r w:rsidRPr="0079507B">
        <w:rPr>
          <w:b/>
          <w:szCs w:val="28"/>
        </w:rPr>
        <w:t>«Міська лікарня №1»</w:t>
      </w:r>
    </w:p>
    <w:p w:rsidR="00DA01C3" w:rsidRDefault="00DA01C3" w:rsidP="00DA01C3"/>
    <w:p w:rsidR="00DA01C3" w:rsidRDefault="00DA01C3" w:rsidP="00DA01C3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23"/>
        <w:gridCol w:w="4816"/>
      </w:tblGrid>
      <w:tr w:rsidR="00120C4C">
        <w:tc>
          <w:tcPr>
            <w:tcW w:w="9855" w:type="dxa"/>
            <w:gridSpan w:val="2"/>
          </w:tcPr>
          <w:p w:rsidR="00120C4C" w:rsidRDefault="00120C4C" w:rsidP="00DA01C3">
            <w:r w:rsidRPr="004D5750">
              <w:rPr>
                <w:b/>
              </w:rPr>
              <w:t>Голова тимчасової контрольної робочої групи:</w:t>
            </w:r>
          </w:p>
        </w:tc>
      </w:tr>
      <w:tr w:rsidR="000B48EE">
        <w:tc>
          <w:tcPr>
            <w:tcW w:w="4927" w:type="dxa"/>
          </w:tcPr>
          <w:p w:rsidR="000B48EE" w:rsidRDefault="000B48EE" w:rsidP="00DA01C3">
            <w:pPr>
              <w:rPr>
                <w:b/>
              </w:rPr>
            </w:pPr>
            <w:r w:rsidRPr="004D5750">
              <w:rPr>
                <w:b/>
              </w:rPr>
              <w:t>Кандиба</w:t>
            </w:r>
            <w:r w:rsidR="00120C4C">
              <w:rPr>
                <w:b/>
              </w:rPr>
              <w:t xml:space="preserve"> </w:t>
            </w:r>
            <w:r w:rsidRPr="004D5750">
              <w:rPr>
                <w:b/>
              </w:rPr>
              <w:t>Андрій Євгенович</w:t>
            </w:r>
          </w:p>
          <w:p w:rsidR="004D5750" w:rsidRPr="004D5750" w:rsidRDefault="004D5750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0B48EE" w:rsidRDefault="00120C4C" w:rsidP="00DA01C3">
            <w:r>
              <w:t xml:space="preserve">голова постійної комісії міської ради з питань гуманітарної політики </w:t>
            </w:r>
          </w:p>
          <w:p w:rsidR="000B48EE" w:rsidRDefault="000B48EE" w:rsidP="00DA01C3">
            <w:r>
              <w:t xml:space="preserve"> </w:t>
            </w:r>
          </w:p>
        </w:tc>
      </w:tr>
      <w:tr w:rsidR="00120C4C">
        <w:tc>
          <w:tcPr>
            <w:tcW w:w="9855" w:type="dxa"/>
            <w:gridSpan w:val="2"/>
          </w:tcPr>
          <w:p w:rsidR="00120C4C" w:rsidRDefault="00120C4C" w:rsidP="00DA01C3">
            <w:r w:rsidRPr="004D5750">
              <w:rPr>
                <w:b/>
              </w:rPr>
              <w:t>Члени тимчасової контрольної робочої групи:</w:t>
            </w:r>
          </w:p>
        </w:tc>
      </w:tr>
      <w:tr w:rsidR="000B48EE">
        <w:tc>
          <w:tcPr>
            <w:tcW w:w="4927" w:type="dxa"/>
          </w:tcPr>
          <w:p w:rsidR="000B48EE" w:rsidRDefault="000B48EE" w:rsidP="00DA01C3">
            <w:pPr>
              <w:rPr>
                <w:b/>
              </w:rPr>
            </w:pPr>
            <w:r w:rsidRPr="004D5750">
              <w:rPr>
                <w:b/>
              </w:rPr>
              <w:t>Білик</w:t>
            </w:r>
            <w:r w:rsidR="00120C4C">
              <w:rPr>
                <w:b/>
              </w:rPr>
              <w:t xml:space="preserve"> </w:t>
            </w:r>
            <w:r w:rsidRPr="004D5750">
              <w:rPr>
                <w:b/>
              </w:rPr>
              <w:t xml:space="preserve">Ростислав Романович </w:t>
            </w:r>
          </w:p>
          <w:p w:rsidR="004D5750" w:rsidRPr="004D5750" w:rsidRDefault="004D5750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0B48EE" w:rsidRDefault="00120C4C" w:rsidP="00DA01C3">
            <w:r>
              <w:t>депутат міської ради VІІ скликання</w:t>
            </w:r>
          </w:p>
        </w:tc>
      </w:tr>
      <w:tr w:rsidR="000B48EE">
        <w:tc>
          <w:tcPr>
            <w:tcW w:w="4927" w:type="dxa"/>
          </w:tcPr>
          <w:p w:rsidR="000B48EE" w:rsidRDefault="000B48EE" w:rsidP="00DA01C3">
            <w:pPr>
              <w:rPr>
                <w:b/>
              </w:rPr>
            </w:pPr>
            <w:smartTag w:uri="urn:schemas-microsoft-com:office:smarttags" w:element="PersonName">
              <w:smartTagPr>
                <w:attr w:name="ProductID" w:val="Бурега Юрій Іванович"/>
              </w:smartTagPr>
              <w:r w:rsidRPr="004D5750">
                <w:rPr>
                  <w:b/>
                </w:rPr>
                <w:t>Бурега</w:t>
              </w:r>
              <w:r w:rsidR="00120C4C">
                <w:rPr>
                  <w:b/>
                </w:rPr>
                <w:t xml:space="preserve"> </w:t>
              </w:r>
              <w:r w:rsidRPr="004D5750">
                <w:rPr>
                  <w:b/>
                </w:rPr>
                <w:t>Юрій Іванович</w:t>
              </w:r>
            </w:smartTag>
            <w:r w:rsidRPr="004D5750">
              <w:rPr>
                <w:b/>
              </w:rPr>
              <w:t xml:space="preserve"> </w:t>
            </w:r>
          </w:p>
          <w:p w:rsidR="004D5750" w:rsidRPr="004D5750" w:rsidRDefault="004D5750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0B48EE" w:rsidRDefault="00120C4C" w:rsidP="00DA01C3">
            <w:r>
              <w:t>депутат міської ради VІІ скликання</w:t>
            </w:r>
          </w:p>
        </w:tc>
      </w:tr>
      <w:tr w:rsidR="005B2D78">
        <w:tc>
          <w:tcPr>
            <w:tcW w:w="4927" w:type="dxa"/>
          </w:tcPr>
          <w:p w:rsidR="005B2D78" w:rsidRDefault="005B2D78" w:rsidP="00DA01C3">
            <w:pPr>
              <w:rPr>
                <w:b/>
              </w:rPr>
            </w:pPr>
            <w:r>
              <w:rPr>
                <w:b/>
              </w:rPr>
              <w:t>Гавриш Віталій Ярославович</w:t>
            </w:r>
          </w:p>
          <w:p w:rsidR="005B2D78" w:rsidRPr="004D5750" w:rsidRDefault="005B2D78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5B2D78" w:rsidRDefault="005B2D78" w:rsidP="00DA01C3">
            <w:r>
              <w:t>депутат міської ради VІІ скликання</w:t>
            </w:r>
          </w:p>
        </w:tc>
      </w:tr>
      <w:tr w:rsidR="000B48EE">
        <w:tc>
          <w:tcPr>
            <w:tcW w:w="4927" w:type="dxa"/>
          </w:tcPr>
          <w:p w:rsidR="000B48EE" w:rsidRDefault="004D5750" w:rsidP="00DA01C3">
            <w:pPr>
              <w:rPr>
                <w:b/>
              </w:rPr>
            </w:pPr>
            <w:r w:rsidRPr="004D5750">
              <w:rPr>
                <w:b/>
              </w:rPr>
              <w:t>Ілюк</w:t>
            </w:r>
            <w:r w:rsidR="00120C4C">
              <w:rPr>
                <w:b/>
              </w:rPr>
              <w:t xml:space="preserve"> </w:t>
            </w:r>
            <w:r w:rsidRPr="004D5750">
              <w:rPr>
                <w:b/>
              </w:rPr>
              <w:t>Андрій Робертович</w:t>
            </w:r>
          </w:p>
          <w:p w:rsidR="004D5750" w:rsidRPr="004D5750" w:rsidRDefault="004D5750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0B48EE" w:rsidRDefault="00120C4C" w:rsidP="00DA01C3">
            <w:r>
              <w:t>депутат міської ради VІІ скликання</w:t>
            </w:r>
          </w:p>
        </w:tc>
      </w:tr>
      <w:tr w:rsidR="000B48EE">
        <w:tc>
          <w:tcPr>
            <w:tcW w:w="4927" w:type="dxa"/>
          </w:tcPr>
          <w:p w:rsidR="000B48EE" w:rsidRDefault="004D5750" w:rsidP="00DA01C3">
            <w:pPr>
              <w:rPr>
                <w:b/>
              </w:rPr>
            </w:pPr>
            <w:smartTag w:uri="urn:schemas-microsoft-com:office:smarttags" w:element="PersonName">
              <w:smartTagPr>
                <w:attr w:name="ProductID" w:val="Кавуля Андрій Васильович"/>
              </w:smartTagPr>
              <w:r w:rsidRPr="004D5750">
                <w:rPr>
                  <w:b/>
                </w:rPr>
                <w:t>Кавуля</w:t>
              </w:r>
              <w:r w:rsidR="00120C4C">
                <w:rPr>
                  <w:b/>
                </w:rPr>
                <w:t xml:space="preserve"> </w:t>
              </w:r>
              <w:r w:rsidRPr="004D5750">
                <w:rPr>
                  <w:b/>
                </w:rPr>
                <w:t>Андрій Васильович</w:t>
              </w:r>
            </w:smartTag>
          </w:p>
          <w:p w:rsidR="004D5750" w:rsidRPr="004D5750" w:rsidRDefault="004D5750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0B48EE" w:rsidRDefault="00120C4C" w:rsidP="00DA01C3">
            <w:r>
              <w:t>депутат міської ради VІІ скликання</w:t>
            </w:r>
          </w:p>
        </w:tc>
      </w:tr>
      <w:tr w:rsidR="000B48EE">
        <w:tc>
          <w:tcPr>
            <w:tcW w:w="4927" w:type="dxa"/>
          </w:tcPr>
          <w:p w:rsidR="000B48EE" w:rsidRDefault="004D5750" w:rsidP="00DA01C3">
            <w:pPr>
              <w:rPr>
                <w:b/>
              </w:rPr>
            </w:pPr>
            <w:r w:rsidRPr="004D5750">
              <w:rPr>
                <w:b/>
              </w:rPr>
              <w:t>Моклович</w:t>
            </w:r>
            <w:r w:rsidR="00120C4C">
              <w:rPr>
                <w:b/>
              </w:rPr>
              <w:t xml:space="preserve"> </w:t>
            </w:r>
            <w:r w:rsidRPr="004D5750">
              <w:rPr>
                <w:b/>
              </w:rPr>
              <w:t xml:space="preserve">Назар Михайлович </w:t>
            </w:r>
          </w:p>
          <w:p w:rsidR="004D5750" w:rsidRPr="004D5750" w:rsidRDefault="004D5750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0B48EE" w:rsidRDefault="00120C4C" w:rsidP="00DA01C3">
            <w:r>
              <w:t>депутат міської ради VІІ скликання</w:t>
            </w:r>
          </w:p>
        </w:tc>
      </w:tr>
      <w:tr w:rsidR="000B48EE">
        <w:tc>
          <w:tcPr>
            <w:tcW w:w="4927" w:type="dxa"/>
          </w:tcPr>
          <w:p w:rsidR="000B48EE" w:rsidRDefault="004D5750" w:rsidP="00DA01C3">
            <w:pPr>
              <w:rPr>
                <w:b/>
              </w:rPr>
            </w:pPr>
            <w:r w:rsidRPr="004D5750">
              <w:rPr>
                <w:b/>
              </w:rPr>
              <w:t>Сорохан</w:t>
            </w:r>
            <w:r w:rsidR="00120C4C">
              <w:rPr>
                <w:b/>
              </w:rPr>
              <w:t xml:space="preserve"> </w:t>
            </w:r>
            <w:r w:rsidRPr="004D5750">
              <w:rPr>
                <w:b/>
              </w:rPr>
              <w:t xml:space="preserve">Любов Григорівна </w:t>
            </w:r>
          </w:p>
          <w:p w:rsidR="004D5750" w:rsidRPr="004D5750" w:rsidRDefault="004D5750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0B48EE" w:rsidRDefault="00120C4C" w:rsidP="00DA01C3">
            <w:r>
              <w:t>депутат міської ради VІІ скликання</w:t>
            </w:r>
          </w:p>
        </w:tc>
      </w:tr>
      <w:tr w:rsidR="002766A1">
        <w:tc>
          <w:tcPr>
            <w:tcW w:w="4927" w:type="dxa"/>
          </w:tcPr>
          <w:p w:rsidR="002766A1" w:rsidRDefault="002766A1" w:rsidP="00DA01C3">
            <w:pPr>
              <w:rPr>
                <w:b/>
              </w:rPr>
            </w:pPr>
            <w:smartTag w:uri="urn:schemas-microsoft-com:office:smarttags" w:element="PersonName">
              <w:smartTagPr>
                <w:attr w:name="ProductID" w:val="Чесанов Анатолій"/>
              </w:smartTagPr>
              <w:r>
                <w:rPr>
                  <w:b/>
                </w:rPr>
                <w:t>Чесанов Анатолій</w:t>
              </w:r>
            </w:smartTag>
            <w:r>
              <w:rPr>
                <w:b/>
              </w:rPr>
              <w:t xml:space="preserve"> Анатолійович </w:t>
            </w:r>
          </w:p>
          <w:p w:rsidR="002766A1" w:rsidRPr="004D5750" w:rsidRDefault="002766A1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2766A1" w:rsidRDefault="002766A1" w:rsidP="00DA01C3">
            <w:r>
              <w:t>депутат міської ради VІІ скликання</w:t>
            </w:r>
          </w:p>
        </w:tc>
      </w:tr>
      <w:tr w:rsidR="000B48EE">
        <w:tc>
          <w:tcPr>
            <w:tcW w:w="4927" w:type="dxa"/>
          </w:tcPr>
          <w:p w:rsidR="000B48EE" w:rsidRDefault="004D5750" w:rsidP="00DA01C3">
            <w:pPr>
              <w:rPr>
                <w:b/>
              </w:rPr>
            </w:pPr>
            <w:r w:rsidRPr="004D5750">
              <w:rPr>
                <w:b/>
              </w:rPr>
              <w:t xml:space="preserve">Яринич Михайло Федорович </w:t>
            </w:r>
          </w:p>
          <w:p w:rsidR="004D5750" w:rsidRPr="004D5750" w:rsidRDefault="004D5750" w:rsidP="00DA01C3">
            <w:pPr>
              <w:rPr>
                <w:b/>
              </w:rPr>
            </w:pPr>
          </w:p>
        </w:tc>
        <w:tc>
          <w:tcPr>
            <w:tcW w:w="4928" w:type="dxa"/>
          </w:tcPr>
          <w:p w:rsidR="000B48EE" w:rsidRDefault="00120C4C" w:rsidP="00DA01C3">
            <w:r>
              <w:t>депутат міської ради VІІ скликання</w:t>
            </w:r>
          </w:p>
        </w:tc>
      </w:tr>
    </w:tbl>
    <w:p w:rsidR="00DA01C3" w:rsidRDefault="00DA01C3" w:rsidP="00DA01C3"/>
    <w:p w:rsidR="00DA01C3" w:rsidRDefault="00DA01C3" w:rsidP="00DA01C3"/>
    <w:p w:rsidR="00DA01C3" w:rsidRDefault="00DA01C3" w:rsidP="00DA01C3">
      <w:pPr>
        <w:rPr>
          <w:b/>
        </w:rPr>
      </w:pPr>
    </w:p>
    <w:p w:rsidR="00DA01C3" w:rsidRDefault="00DA01C3" w:rsidP="00DA01C3">
      <w:pPr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13DC">
        <w:rPr>
          <w:b/>
        </w:rPr>
        <w:tab/>
      </w:r>
      <w:r>
        <w:rPr>
          <w:b/>
        </w:rPr>
        <w:t>В. Продан</w:t>
      </w:r>
    </w:p>
    <w:p w:rsidR="00DA01C3" w:rsidRDefault="00DA01C3" w:rsidP="00DA01C3">
      <w:pPr>
        <w:rPr>
          <w:b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1C3"/>
    <w:rsid w:val="00026F1C"/>
    <w:rsid w:val="00035FEF"/>
    <w:rsid w:val="000B48EE"/>
    <w:rsid w:val="00120C4C"/>
    <w:rsid w:val="00157BD0"/>
    <w:rsid w:val="002766A1"/>
    <w:rsid w:val="002C34EF"/>
    <w:rsid w:val="004813DC"/>
    <w:rsid w:val="004D5750"/>
    <w:rsid w:val="00553BAB"/>
    <w:rsid w:val="005B2D78"/>
    <w:rsid w:val="005F43E1"/>
    <w:rsid w:val="0079507B"/>
    <w:rsid w:val="007D2D3C"/>
    <w:rsid w:val="008950C5"/>
    <w:rsid w:val="008D3584"/>
    <w:rsid w:val="00DA01C3"/>
    <w:rsid w:val="00EC54DC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E6862A-FCB4-4C73-9406-D1CC51FA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1C3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B4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2018-06-26T10:06:00Z</cp:lastPrinted>
  <dcterms:created xsi:type="dcterms:W3CDTF">2018-07-13T12:44:00Z</dcterms:created>
  <dcterms:modified xsi:type="dcterms:W3CDTF">2018-07-13T12:44:00Z</dcterms:modified>
</cp:coreProperties>
</file>