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EF1" w:rsidRDefault="00D95CFA" w:rsidP="00A84F3E">
      <w:pPr>
        <w:autoSpaceDE w:val="0"/>
        <w:autoSpaceDN w:val="0"/>
        <w:adjustRightInd w:val="0"/>
        <w:jc w:val="center"/>
        <w:rPr>
          <w:lang w:val="en-US"/>
        </w:rPr>
      </w:pPr>
      <w:r>
        <w:rPr>
          <w:rFonts w:ascii="Calibri" w:hAnsi="Calibri" w:cs="Calibri"/>
          <w:noProof/>
          <w:sz w:val="22"/>
          <w:szCs w:val="22"/>
          <w:lang w:val="ru-RU" w:eastAsia="ru-RU"/>
        </w:rPr>
        <w:drawing>
          <wp:inline distT="0" distB="0" distL="0" distR="0">
            <wp:extent cx="4476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У К Р А Ї Н А</w:t>
      </w: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Чернівецька міська рада</w:t>
      </w: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56 сесія VIІ скликання</w:t>
      </w: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Я</w:t>
      </w:r>
    </w:p>
    <w:p w:rsidR="00A01EF1" w:rsidRPr="002F37E7" w:rsidRDefault="00A01EF1" w:rsidP="00A84F3E">
      <w:pPr>
        <w:autoSpaceDE w:val="0"/>
        <w:autoSpaceDN w:val="0"/>
        <w:adjustRightInd w:val="0"/>
        <w:rPr>
          <w:b/>
          <w:bCs/>
          <w:sz w:val="16"/>
          <w:szCs w:val="16"/>
          <w:u w:val="single"/>
          <w:lang w:val="ru-RU"/>
        </w:rPr>
      </w:pPr>
    </w:p>
    <w:p w:rsidR="00A01EF1" w:rsidRDefault="00A01EF1" w:rsidP="00A84F3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u w:val="single"/>
        </w:rPr>
      </w:pPr>
      <w:r>
        <w:rPr>
          <w:b/>
          <w:bCs/>
          <w:sz w:val="27"/>
          <w:szCs w:val="27"/>
          <w:lang w:val="ru-RU"/>
        </w:rPr>
        <w:t>19.06.2018</w:t>
      </w:r>
      <w:r w:rsidRPr="00A84F3E">
        <w:rPr>
          <w:b/>
          <w:bCs/>
          <w:sz w:val="27"/>
          <w:szCs w:val="27"/>
          <w:lang w:val="ru-RU"/>
        </w:rPr>
        <w:t xml:space="preserve"> № </w:t>
      </w:r>
      <w:r>
        <w:rPr>
          <w:b/>
          <w:bCs/>
          <w:sz w:val="27"/>
          <w:szCs w:val="27"/>
          <w:lang w:val="ru-RU"/>
        </w:rPr>
        <w:t>1293</w:t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>
        <w:rPr>
          <w:i/>
          <w:iCs/>
          <w:sz w:val="27"/>
          <w:szCs w:val="27"/>
          <w:lang w:val="ru-RU"/>
        </w:rPr>
        <w:t xml:space="preserve"> </w:t>
      </w:r>
      <w:r w:rsidRPr="00A84F3E">
        <w:rPr>
          <w:i/>
          <w:iCs/>
          <w:sz w:val="27"/>
          <w:szCs w:val="27"/>
          <w:lang w:val="ru-RU"/>
        </w:rPr>
        <w:tab/>
      </w:r>
      <w:r>
        <w:rPr>
          <w:i/>
          <w:iCs/>
          <w:sz w:val="27"/>
          <w:szCs w:val="27"/>
          <w:lang w:val="ru-RU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м.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Чернівці</w:t>
      </w:r>
    </w:p>
    <w:p w:rsidR="00A01EF1" w:rsidRPr="00A84F3E" w:rsidRDefault="00A01EF1" w:rsidP="00A84F3E">
      <w:pPr>
        <w:autoSpaceDE w:val="0"/>
        <w:autoSpaceDN w:val="0"/>
        <w:adjustRightInd w:val="0"/>
        <w:rPr>
          <w:lang w:val="ru-RU"/>
        </w:rPr>
      </w:pPr>
    </w:p>
    <w:p w:rsidR="00A01EF1" w:rsidRDefault="00A01EF1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продовження терміну дії Програми розвитку міського комунального підприємства </w:t>
      </w:r>
      <w:r w:rsidRPr="00F753C6">
        <w:rPr>
          <w:b/>
          <w:bCs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proofErr w:type="spellEnd"/>
      <w:r w:rsidRPr="00F753C6">
        <w:rPr>
          <w:b/>
          <w:b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Чернівців на 2017-2018 роки, затвердженої рішенням міської ради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VII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скликання від 27.02.2017 р. №594</w:t>
      </w:r>
    </w:p>
    <w:p w:rsidR="00A01EF1" w:rsidRDefault="00A01EF1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зі змінами, на 2017-2020 роки</w:t>
      </w:r>
    </w:p>
    <w:p w:rsidR="00A01EF1" w:rsidRPr="00F6566D" w:rsidRDefault="00A01EF1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A01EF1" w:rsidRDefault="00A01EF1" w:rsidP="00FA08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Відповідно до статті 26 Закону України </w:t>
      </w:r>
      <w:r w:rsidRPr="00BC2A66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Про місцеве самоврядування в Україні</w:t>
      </w:r>
      <w:r w:rsidRPr="00BC2A66">
        <w:rPr>
          <w:sz w:val="28"/>
          <w:szCs w:val="28"/>
          <w:highlight w:val="white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Закону України </w:t>
      </w:r>
      <w:r w:rsidRPr="00BC2A66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Державні цільові програми</w:t>
      </w:r>
      <w:r w:rsidRPr="00BC2A66">
        <w:rPr>
          <w:sz w:val="28"/>
          <w:szCs w:val="28"/>
          <w:highlight w:val="white"/>
        </w:rPr>
        <w:t xml:space="preserve">», </w:t>
      </w:r>
      <w:r>
        <w:rPr>
          <w:sz w:val="28"/>
          <w:szCs w:val="28"/>
          <w:highlight w:val="white"/>
        </w:rPr>
        <w:t xml:space="preserve">з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метою створення належних умов для надання якісних послуг з вивезення та захоронення побутових відходів, підвищення рівня технічного оснащення підприємства, Чернівецька міська рада</w:t>
      </w:r>
    </w:p>
    <w:p w:rsidR="00A01EF1" w:rsidRDefault="00A01EF1" w:rsidP="00F6566D">
      <w:pPr>
        <w:autoSpaceDE w:val="0"/>
        <w:autoSpaceDN w:val="0"/>
        <w:adjustRightInd w:val="0"/>
        <w:jc w:val="center"/>
        <w:rPr>
          <w:b/>
          <w:bCs/>
          <w:spacing w:val="60"/>
          <w:sz w:val="28"/>
          <w:szCs w:val="28"/>
        </w:rPr>
      </w:pPr>
      <w:r w:rsidRPr="00531800">
        <w:rPr>
          <w:b/>
          <w:bCs/>
          <w:spacing w:val="60"/>
          <w:sz w:val="28"/>
          <w:szCs w:val="28"/>
        </w:rPr>
        <w:t>ВИРІШИЛА:</w:t>
      </w:r>
    </w:p>
    <w:p w:rsidR="00A01EF1" w:rsidRPr="00531800" w:rsidRDefault="00A01EF1" w:rsidP="00F656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1EF1" w:rsidRDefault="00A01EF1" w:rsidP="00F6566D">
      <w:pPr>
        <w:keepNext/>
        <w:keepLine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1.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Продовжити термін дії Програми розвитку міського комунального підприємства </w:t>
      </w:r>
      <w:r w:rsidRPr="00215669">
        <w:rPr>
          <w:sz w:val="28"/>
          <w:szCs w:val="28"/>
        </w:rPr>
        <w:t>«</w:t>
      </w:r>
      <w:proofErr w:type="spellStart"/>
      <w:r w:rsidRPr="00215669"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proofErr w:type="spellEnd"/>
      <w:r w:rsidRPr="00215669">
        <w:rPr>
          <w:sz w:val="28"/>
          <w:szCs w:val="28"/>
        </w:rPr>
        <w:t>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2017-2018 роки, затвердженої 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27.02.2017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№594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215669">
        <w:rPr>
          <w:rFonts w:ascii="Times New Roman CYR" w:hAnsi="Times New Roman CYR" w:cs="Times New Roman CYR"/>
          <w:sz w:val="28"/>
          <w:szCs w:val="28"/>
        </w:rPr>
        <w:t>зі змінами</w:t>
      </w:r>
      <w:r>
        <w:rPr>
          <w:rFonts w:ascii="Times New Roman CYR" w:hAnsi="Times New Roman CYR" w:cs="Times New Roman CYR"/>
          <w:sz w:val="28"/>
          <w:szCs w:val="28"/>
        </w:rPr>
        <w:t xml:space="preserve">, внесеними рішенням міської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>
        <w:rPr>
          <w:rFonts w:ascii="Times New Roman CYR" w:hAnsi="Times New Roman CYR" w:cs="Times New Roman CYR"/>
          <w:sz w:val="28"/>
          <w:szCs w:val="28"/>
        </w:rPr>
        <w:t xml:space="preserve"> скликання від 25.01.2018 р. №1108,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2017-2020 роки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01EF1" w:rsidRPr="009F5AF2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A01EF1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2.</w:t>
      </w:r>
      <w:r>
        <w:rPr>
          <w:rFonts w:ascii="Times New Roman CYR" w:hAnsi="Times New Roman CYR" w:cs="Times New Roman CYR"/>
          <w:sz w:val="28"/>
          <w:szCs w:val="28"/>
        </w:rPr>
        <w:t xml:space="preserve"> Затвердити Програму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розвитку міського комунального підприємства </w:t>
      </w:r>
      <w:r w:rsidRPr="00215669">
        <w:rPr>
          <w:sz w:val="28"/>
          <w:szCs w:val="28"/>
        </w:rPr>
        <w:t>«</w:t>
      </w:r>
      <w:proofErr w:type="spellStart"/>
      <w:r w:rsidRPr="00215669"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proofErr w:type="spellEnd"/>
      <w:r w:rsidRPr="00215669">
        <w:rPr>
          <w:sz w:val="28"/>
          <w:szCs w:val="28"/>
        </w:rPr>
        <w:t>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</w:t>
      </w:r>
      <w:r>
        <w:rPr>
          <w:rFonts w:ascii="Times New Roman CYR" w:hAnsi="Times New Roman CYR" w:cs="Times New Roman CYR"/>
          <w:sz w:val="28"/>
          <w:szCs w:val="28"/>
        </w:rPr>
        <w:t>20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роки</w:t>
      </w:r>
      <w:r>
        <w:rPr>
          <w:rFonts w:ascii="Times New Roman CYR" w:hAnsi="Times New Roman CYR" w:cs="Times New Roman CYR"/>
          <w:sz w:val="28"/>
          <w:szCs w:val="28"/>
        </w:rPr>
        <w:t xml:space="preserve"> в редакції, що додається.</w:t>
      </w:r>
    </w:p>
    <w:p w:rsidR="00A01EF1" w:rsidRPr="00F6566D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A01EF1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3.</w:t>
      </w:r>
      <w:r>
        <w:rPr>
          <w:rFonts w:ascii="Times New Roman CYR" w:hAnsi="Times New Roman CYR" w:cs="Times New Roman CYR"/>
          <w:sz w:val="28"/>
          <w:szCs w:val="28"/>
        </w:rPr>
        <w:t xml:space="preserve"> Департаменту житлово-комунального господарства міської ради спільно з фінансовим управлінням міської ради обсяг видатків на реалізацію Програми визначати щороку при формуванні міського бюджету, виходячи з фінансових можливостей.</w:t>
      </w:r>
    </w:p>
    <w:p w:rsidR="00A01EF1" w:rsidRPr="00F6566D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A01EF1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4.</w:t>
      </w:r>
      <w:r>
        <w:rPr>
          <w:rFonts w:ascii="Times New Roman CYR" w:hAnsi="Times New Roman CYR" w:cs="Times New Roman CYR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A01EF1" w:rsidRPr="00F6566D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</w:p>
    <w:p w:rsidR="00A01EF1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5.</w:t>
      </w:r>
      <w:r>
        <w:rPr>
          <w:rFonts w:ascii="Times New Roman CYR" w:hAnsi="Times New Roman CYR" w:cs="Times New Roman CYR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Середюка</w:t>
      </w:r>
      <w:proofErr w:type="spellEnd"/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В.Б.</w:t>
      </w:r>
    </w:p>
    <w:p w:rsidR="00A01EF1" w:rsidRPr="00F6566D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A01EF1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6.</w:t>
      </w:r>
      <w:r>
        <w:rPr>
          <w:rFonts w:ascii="Times New Roman CYR" w:hAnsi="Times New Roman CYR" w:cs="Times New Roman CYR"/>
          <w:sz w:val="28"/>
          <w:szCs w:val="28"/>
        </w:rPr>
        <w:t xml:space="preserve"> Контроль за виконанням рішення покласти на постійну комісію міської ради з  питань житлово-комунального господарства та охорони навколишнього середовища.</w:t>
      </w:r>
    </w:p>
    <w:p w:rsidR="00A01EF1" w:rsidRDefault="00A01EF1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Чернівецький міський голова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>О.</w:t>
      </w:r>
      <w:r>
        <w:rPr>
          <w:b/>
          <w:bCs/>
          <w:sz w:val="28"/>
          <w:szCs w:val="28"/>
          <w:lang w:val="en-US"/>
        </w:rPr>
        <w:t> 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A01EF1" w:rsidSect="00952F10">
      <w:pgSz w:w="12240" w:h="15840"/>
      <w:pgMar w:top="719" w:right="567" w:bottom="719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04694"/>
    <w:rsid w:val="000155B3"/>
    <w:rsid w:val="00015AD4"/>
    <w:rsid w:val="00020F76"/>
    <w:rsid w:val="0003156C"/>
    <w:rsid w:val="000334BA"/>
    <w:rsid w:val="00045510"/>
    <w:rsid w:val="00050759"/>
    <w:rsid w:val="00061AFE"/>
    <w:rsid w:val="00093907"/>
    <w:rsid w:val="000C675C"/>
    <w:rsid w:val="000D2CC3"/>
    <w:rsid w:val="000E064F"/>
    <w:rsid w:val="000F42AC"/>
    <w:rsid w:val="000F5096"/>
    <w:rsid w:val="000F5B28"/>
    <w:rsid w:val="000F5F12"/>
    <w:rsid w:val="001074F4"/>
    <w:rsid w:val="00115ED8"/>
    <w:rsid w:val="00135DA0"/>
    <w:rsid w:val="001604B3"/>
    <w:rsid w:val="00175358"/>
    <w:rsid w:val="001A48FC"/>
    <w:rsid w:val="001C0913"/>
    <w:rsid w:val="001D484C"/>
    <w:rsid w:val="002008A7"/>
    <w:rsid w:val="00215669"/>
    <w:rsid w:val="002167DD"/>
    <w:rsid w:val="00230B46"/>
    <w:rsid w:val="002311AB"/>
    <w:rsid w:val="002444B2"/>
    <w:rsid w:val="002977F7"/>
    <w:rsid w:val="002D73E7"/>
    <w:rsid w:val="002E1D83"/>
    <w:rsid w:val="002F37E7"/>
    <w:rsid w:val="002F3CA2"/>
    <w:rsid w:val="002F4499"/>
    <w:rsid w:val="002F7F8F"/>
    <w:rsid w:val="00314389"/>
    <w:rsid w:val="0031676F"/>
    <w:rsid w:val="00316FE7"/>
    <w:rsid w:val="003224AA"/>
    <w:rsid w:val="00323A18"/>
    <w:rsid w:val="00326C3D"/>
    <w:rsid w:val="00330918"/>
    <w:rsid w:val="003319D1"/>
    <w:rsid w:val="00335F22"/>
    <w:rsid w:val="00356137"/>
    <w:rsid w:val="003B591B"/>
    <w:rsid w:val="003B6B05"/>
    <w:rsid w:val="003C1CC1"/>
    <w:rsid w:val="003C3DD6"/>
    <w:rsid w:val="003C4F72"/>
    <w:rsid w:val="003E5FA6"/>
    <w:rsid w:val="003F58B6"/>
    <w:rsid w:val="003F70B2"/>
    <w:rsid w:val="00415585"/>
    <w:rsid w:val="00435AC9"/>
    <w:rsid w:val="00441E08"/>
    <w:rsid w:val="00441E22"/>
    <w:rsid w:val="004426B5"/>
    <w:rsid w:val="004605D3"/>
    <w:rsid w:val="00466411"/>
    <w:rsid w:val="00471942"/>
    <w:rsid w:val="00475B5D"/>
    <w:rsid w:val="004B1ECE"/>
    <w:rsid w:val="004C4F29"/>
    <w:rsid w:val="004C7550"/>
    <w:rsid w:val="004C7C2C"/>
    <w:rsid w:val="00512FD3"/>
    <w:rsid w:val="00516F1A"/>
    <w:rsid w:val="00523C0E"/>
    <w:rsid w:val="00526494"/>
    <w:rsid w:val="00531800"/>
    <w:rsid w:val="00544B0E"/>
    <w:rsid w:val="0054664D"/>
    <w:rsid w:val="00550201"/>
    <w:rsid w:val="00580D5D"/>
    <w:rsid w:val="005A0C29"/>
    <w:rsid w:val="005D1D24"/>
    <w:rsid w:val="006015FA"/>
    <w:rsid w:val="00610752"/>
    <w:rsid w:val="00611543"/>
    <w:rsid w:val="00630B74"/>
    <w:rsid w:val="00636813"/>
    <w:rsid w:val="0064133E"/>
    <w:rsid w:val="0064169C"/>
    <w:rsid w:val="00652EA9"/>
    <w:rsid w:val="006641BD"/>
    <w:rsid w:val="00671881"/>
    <w:rsid w:val="006763EF"/>
    <w:rsid w:val="00685270"/>
    <w:rsid w:val="0069178E"/>
    <w:rsid w:val="00694EB1"/>
    <w:rsid w:val="006A6FAD"/>
    <w:rsid w:val="006D0E45"/>
    <w:rsid w:val="00706650"/>
    <w:rsid w:val="0072056D"/>
    <w:rsid w:val="0072450A"/>
    <w:rsid w:val="00742ADD"/>
    <w:rsid w:val="00746A4B"/>
    <w:rsid w:val="00792A05"/>
    <w:rsid w:val="007D5162"/>
    <w:rsid w:val="007F40AF"/>
    <w:rsid w:val="00805B12"/>
    <w:rsid w:val="00810F94"/>
    <w:rsid w:val="00812DC5"/>
    <w:rsid w:val="0088011D"/>
    <w:rsid w:val="00885946"/>
    <w:rsid w:val="008F1A7B"/>
    <w:rsid w:val="008F2CF7"/>
    <w:rsid w:val="0090359F"/>
    <w:rsid w:val="00952F10"/>
    <w:rsid w:val="009756E7"/>
    <w:rsid w:val="00981D59"/>
    <w:rsid w:val="009C2117"/>
    <w:rsid w:val="009C3A58"/>
    <w:rsid w:val="009D2B15"/>
    <w:rsid w:val="009F3E7E"/>
    <w:rsid w:val="009F5AF2"/>
    <w:rsid w:val="009F740A"/>
    <w:rsid w:val="00A01EF1"/>
    <w:rsid w:val="00A14948"/>
    <w:rsid w:val="00A37E73"/>
    <w:rsid w:val="00A37FE8"/>
    <w:rsid w:val="00A404A2"/>
    <w:rsid w:val="00A74620"/>
    <w:rsid w:val="00A84F3E"/>
    <w:rsid w:val="00A85C34"/>
    <w:rsid w:val="00AA116A"/>
    <w:rsid w:val="00AA7C49"/>
    <w:rsid w:val="00AC79DD"/>
    <w:rsid w:val="00AD4F39"/>
    <w:rsid w:val="00AE71D8"/>
    <w:rsid w:val="00AF5B6E"/>
    <w:rsid w:val="00AF5B9E"/>
    <w:rsid w:val="00B03A05"/>
    <w:rsid w:val="00B451A6"/>
    <w:rsid w:val="00B556ED"/>
    <w:rsid w:val="00B56F7E"/>
    <w:rsid w:val="00B72A9C"/>
    <w:rsid w:val="00B76064"/>
    <w:rsid w:val="00B825DD"/>
    <w:rsid w:val="00B84C86"/>
    <w:rsid w:val="00B966FA"/>
    <w:rsid w:val="00BA797C"/>
    <w:rsid w:val="00BB0721"/>
    <w:rsid w:val="00BB5AF2"/>
    <w:rsid w:val="00BB6850"/>
    <w:rsid w:val="00BC2A66"/>
    <w:rsid w:val="00BE2B38"/>
    <w:rsid w:val="00C162B6"/>
    <w:rsid w:val="00C37C20"/>
    <w:rsid w:val="00C62E71"/>
    <w:rsid w:val="00C65172"/>
    <w:rsid w:val="00C728A5"/>
    <w:rsid w:val="00CB2FA5"/>
    <w:rsid w:val="00CB7D44"/>
    <w:rsid w:val="00CC7A0A"/>
    <w:rsid w:val="00CD259F"/>
    <w:rsid w:val="00D10105"/>
    <w:rsid w:val="00D350EC"/>
    <w:rsid w:val="00D4508E"/>
    <w:rsid w:val="00D8303F"/>
    <w:rsid w:val="00D95CFA"/>
    <w:rsid w:val="00DA2027"/>
    <w:rsid w:val="00DB76E8"/>
    <w:rsid w:val="00DC2114"/>
    <w:rsid w:val="00DC37B0"/>
    <w:rsid w:val="00DD6E25"/>
    <w:rsid w:val="00DE2F66"/>
    <w:rsid w:val="00DF49B7"/>
    <w:rsid w:val="00DF5F6D"/>
    <w:rsid w:val="00E02150"/>
    <w:rsid w:val="00E06012"/>
    <w:rsid w:val="00E20B37"/>
    <w:rsid w:val="00E23EF5"/>
    <w:rsid w:val="00E26523"/>
    <w:rsid w:val="00E27CAB"/>
    <w:rsid w:val="00E36872"/>
    <w:rsid w:val="00E36CA7"/>
    <w:rsid w:val="00E60370"/>
    <w:rsid w:val="00E607A8"/>
    <w:rsid w:val="00E94B06"/>
    <w:rsid w:val="00E954AA"/>
    <w:rsid w:val="00E96D78"/>
    <w:rsid w:val="00EB07D4"/>
    <w:rsid w:val="00EB1752"/>
    <w:rsid w:val="00EF3A2A"/>
    <w:rsid w:val="00F1242A"/>
    <w:rsid w:val="00F13E85"/>
    <w:rsid w:val="00F151B8"/>
    <w:rsid w:val="00F258C8"/>
    <w:rsid w:val="00F61065"/>
    <w:rsid w:val="00F6566D"/>
    <w:rsid w:val="00F753C6"/>
    <w:rsid w:val="00F86DD5"/>
    <w:rsid w:val="00FA08BE"/>
    <w:rsid w:val="00FB28CC"/>
    <w:rsid w:val="00FD4F7B"/>
    <w:rsid w:val="00FF5F98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F4EE5E"/>
  <w15:docId w15:val="{25ED0DF0-894C-4B62-BF11-E3DA711B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3</cp:revision>
  <cp:lastPrinted>2018-06-20T13:13:00Z</cp:lastPrinted>
  <dcterms:created xsi:type="dcterms:W3CDTF">2018-06-25T13:11:00Z</dcterms:created>
  <dcterms:modified xsi:type="dcterms:W3CDTF">2018-06-25T13:14:00Z</dcterms:modified>
</cp:coreProperties>
</file>