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42" w:rsidRPr="00CF6E2E" w:rsidRDefault="009D7AAA" w:rsidP="00F65542">
      <w:pPr>
        <w:jc w:val="center"/>
        <w:rPr>
          <w:lang w:val="uk-UA"/>
        </w:rPr>
      </w:pPr>
      <w:bookmarkStart w:id="0" w:name="_GoBack"/>
      <w:bookmarkEnd w:id="0"/>
      <w:r w:rsidRPr="00CF6E2E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20B" w:rsidRPr="00CF6E2E" w:rsidRDefault="002E720B" w:rsidP="00FF032D">
      <w:pPr>
        <w:jc w:val="center"/>
        <w:rPr>
          <w:b/>
          <w:sz w:val="12"/>
          <w:szCs w:val="12"/>
          <w:lang w:val="uk-UA"/>
        </w:rPr>
      </w:pPr>
    </w:p>
    <w:p w:rsidR="00F65542" w:rsidRPr="00CF6E2E" w:rsidRDefault="00F65542" w:rsidP="00FF032D">
      <w:pPr>
        <w:jc w:val="center"/>
        <w:rPr>
          <w:b/>
          <w:sz w:val="36"/>
          <w:szCs w:val="36"/>
          <w:lang w:val="uk-UA"/>
        </w:rPr>
      </w:pPr>
      <w:r w:rsidRPr="00CF6E2E">
        <w:rPr>
          <w:b/>
          <w:sz w:val="36"/>
          <w:szCs w:val="36"/>
          <w:lang w:val="uk-UA"/>
        </w:rPr>
        <w:t>У К Р А Ї Н А</w:t>
      </w:r>
    </w:p>
    <w:p w:rsidR="00F65542" w:rsidRPr="00CF6E2E" w:rsidRDefault="00F65542" w:rsidP="00FF032D">
      <w:pPr>
        <w:jc w:val="center"/>
        <w:rPr>
          <w:b/>
          <w:sz w:val="36"/>
          <w:szCs w:val="36"/>
          <w:lang w:val="uk-UA"/>
        </w:rPr>
      </w:pPr>
      <w:r w:rsidRPr="00CF6E2E">
        <w:rPr>
          <w:b/>
          <w:sz w:val="36"/>
          <w:szCs w:val="36"/>
          <w:lang w:val="uk-UA"/>
        </w:rPr>
        <w:t>Чернівецька  міська рада</w:t>
      </w:r>
    </w:p>
    <w:p w:rsidR="00F65542" w:rsidRPr="00CF6E2E" w:rsidRDefault="009C1743" w:rsidP="00FF032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56</w:t>
      </w:r>
      <w:r w:rsidR="004D6CFC" w:rsidRPr="00CF6E2E">
        <w:rPr>
          <w:b/>
          <w:sz w:val="32"/>
          <w:szCs w:val="32"/>
          <w:lang w:val="uk-UA"/>
        </w:rPr>
        <w:t xml:space="preserve"> </w:t>
      </w:r>
      <w:r w:rsidR="00934851" w:rsidRPr="00CF6E2E">
        <w:rPr>
          <w:b/>
          <w:sz w:val="32"/>
          <w:szCs w:val="32"/>
          <w:lang w:val="uk-UA"/>
        </w:rPr>
        <w:t xml:space="preserve">сесія </w:t>
      </w:r>
      <w:r w:rsidR="00F65542" w:rsidRPr="00CF6E2E">
        <w:rPr>
          <w:b/>
          <w:sz w:val="32"/>
          <w:szCs w:val="32"/>
          <w:lang w:val="uk-UA"/>
        </w:rPr>
        <w:t>V</w:t>
      </w:r>
      <w:r w:rsidR="00AB726D" w:rsidRPr="00CF6E2E">
        <w:rPr>
          <w:b/>
          <w:sz w:val="32"/>
          <w:szCs w:val="32"/>
          <w:lang w:val="uk-UA"/>
        </w:rPr>
        <w:t>І</w:t>
      </w:r>
      <w:r w:rsidR="00F65542" w:rsidRPr="00CF6E2E">
        <w:rPr>
          <w:b/>
          <w:sz w:val="32"/>
          <w:szCs w:val="32"/>
          <w:lang w:val="uk-UA"/>
        </w:rPr>
        <w:t>І скликання</w:t>
      </w:r>
    </w:p>
    <w:p w:rsidR="00F65542" w:rsidRPr="00CF6E2E" w:rsidRDefault="00F65542" w:rsidP="00FF032D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CF6E2E">
        <w:rPr>
          <w:rFonts w:ascii="Times New Roman" w:hAnsi="Times New Roman" w:cs="Times New Roman"/>
          <w:sz w:val="32"/>
          <w:szCs w:val="32"/>
          <w:lang w:val="uk-UA"/>
        </w:rPr>
        <w:t>Р  І  Ш  Е  Н  Н  Я</w:t>
      </w:r>
    </w:p>
    <w:p w:rsidR="009147D6" w:rsidRPr="00CF6E2E" w:rsidRDefault="009147D6" w:rsidP="009147D6">
      <w:pPr>
        <w:rPr>
          <w:lang w:val="uk-UA"/>
        </w:rPr>
      </w:pPr>
    </w:p>
    <w:p w:rsidR="00F65542" w:rsidRPr="00CF6E2E" w:rsidRDefault="00F65542" w:rsidP="00F65542">
      <w:pPr>
        <w:rPr>
          <w:sz w:val="16"/>
          <w:szCs w:val="16"/>
          <w:lang w:val="uk-UA"/>
        </w:rPr>
      </w:pPr>
    </w:p>
    <w:p w:rsidR="00F65542" w:rsidRPr="00CF6E2E" w:rsidRDefault="009C1743" w:rsidP="00F65542">
      <w:pPr>
        <w:pStyle w:val="Normal"/>
        <w:tabs>
          <w:tab w:val="left" w:pos="10490"/>
        </w:tabs>
        <w:spacing w:line="240" w:lineRule="atLeast"/>
        <w:rPr>
          <w:sz w:val="28"/>
          <w:szCs w:val="28"/>
          <w:u w:val="single"/>
          <w:lang w:val="uk-UA"/>
        </w:rPr>
      </w:pPr>
      <w:r w:rsidRPr="009C1743">
        <w:rPr>
          <w:bCs/>
          <w:sz w:val="28"/>
          <w:szCs w:val="28"/>
          <w:u w:val="single"/>
          <w:lang w:val="uk-UA"/>
        </w:rPr>
        <w:t>19.06.2018</w:t>
      </w:r>
      <w:r>
        <w:rPr>
          <w:bCs/>
          <w:sz w:val="28"/>
          <w:szCs w:val="28"/>
          <w:lang w:val="uk-UA"/>
        </w:rPr>
        <w:t xml:space="preserve"> </w:t>
      </w:r>
      <w:r w:rsidR="00F65542" w:rsidRPr="00CF6E2E">
        <w:rPr>
          <w:bCs/>
          <w:sz w:val="28"/>
          <w:szCs w:val="28"/>
          <w:lang w:val="uk-UA"/>
        </w:rPr>
        <w:t>№</w:t>
      </w:r>
      <w:r w:rsidR="00E6616A" w:rsidRPr="00E6616A">
        <w:rPr>
          <w:bCs/>
          <w:sz w:val="28"/>
          <w:szCs w:val="28"/>
          <w:u w:val="single"/>
          <w:lang w:val="uk-UA"/>
        </w:rPr>
        <w:t>1289</w:t>
      </w:r>
      <w:r w:rsidR="00FF3289" w:rsidRPr="00CF6E2E">
        <w:rPr>
          <w:bCs/>
          <w:sz w:val="28"/>
          <w:szCs w:val="28"/>
          <w:lang w:val="uk-UA"/>
        </w:rPr>
        <w:t xml:space="preserve">     </w:t>
      </w:r>
      <w:r w:rsidR="00F65542" w:rsidRPr="00CF6E2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F65542" w:rsidRPr="00CF6E2E">
        <w:rPr>
          <w:bCs/>
          <w:sz w:val="28"/>
          <w:szCs w:val="28"/>
          <w:lang w:val="uk-UA"/>
        </w:rPr>
        <w:t xml:space="preserve">                                                       </w:t>
      </w:r>
      <w:r w:rsidR="00194143" w:rsidRPr="00CF6E2E">
        <w:rPr>
          <w:bCs/>
          <w:sz w:val="28"/>
          <w:szCs w:val="28"/>
          <w:lang w:val="uk-UA"/>
        </w:rPr>
        <w:t xml:space="preserve">        </w:t>
      </w:r>
      <w:r w:rsidR="00F65542" w:rsidRPr="00CF6E2E">
        <w:rPr>
          <w:bCs/>
          <w:sz w:val="28"/>
          <w:szCs w:val="28"/>
          <w:lang w:val="uk-UA"/>
        </w:rPr>
        <w:t xml:space="preserve">                </w:t>
      </w:r>
      <w:r w:rsidR="00F65542" w:rsidRPr="00CF6E2E">
        <w:rPr>
          <w:sz w:val="28"/>
          <w:szCs w:val="28"/>
          <w:lang w:val="uk-UA"/>
        </w:rPr>
        <w:t>м. Чернівці</w:t>
      </w:r>
    </w:p>
    <w:p w:rsidR="00C764F6" w:rsidRPr="00CF6E2E" w:rsidRDefault="00C764F6" w:rsidP="00F65542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7D1B38" w:rsidRPr="00CF6E2E" w:rsidRDefault="007D1B38" w:rsidP="00F65542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660F6D" w:rsidRPr="00CF6E2E" w:rsidRDefault="00FF3289" w:rsidP="005D44A9">
      <w:pPr>
        <w:jc w:val="center"/>
        <w:rPr>
          <w:b/>
          <w:color w:val="000000"/>
          <w:sz w:val="28"/>
          <w:szCs w:val="28"/>
          <w:lang w:val="uk-UA"/>
        </w:rPr>
      </w:pPr>
      <w:r w:rsidRPr="00CF6E2E">
        <w:rPr>
          <w:b/>
          <w:color w:val="000000"/>
          <w:sz w:val="28"/>
          <w:szCs w:val="28"/>
          <w:lang w:val="uk-UA"/>
        </w:rPr>
        <w:t>Про внесення змін до рішен</w:t>
      </w:r>
      <w:r w:rsidR="00752D8D" w:rsidRPr="00CF6E2E">
        <w:rPr>
          <w:b/>
          <w:color w:val="000000"/>
          <w:sz w:val="28"/>
          <w:szCs w:val="28"/>
          <w:lang w:val="uk-UA"/>
        </w:rPr>
        <w:t xml:space="preserve">ня </w:t>
      </w:r>
      <w:r w:rsidRPr="00CF6E2E">
        <w:rPr>
          <w:b/>
          <w:color w:val="000000"/>
          <w:sz w:val="28"/>
          <w:szCs w:val="28"/>
          <w:lang w:val="uk-UA"/>
        </w:rPr>
        <w:t>міської ради VI скликання від 25.06.2015</w:t>
      </w:r>
      <w:r w:rsidR="005D44A9" w:rsidRPr="00CF6E2E">
        <w:rPr>
          <w:b/>
          <w:color w:val="000000"/>
          <w:sz w:val="28"/>
          <w:szCs w:val="28"/>
          <w:lang w:val="uk-UA"/>
        </w:rPr>
        <w:t xml:space="preserve"> </w:t>
      </w:r>
      <w:r w:rsidRPr="00CF6E2E">
        <w:rPr>
          <w:b/>
          <w:color w:val="000000"/>
          <w:sz w:val="28"/>
          <w:szCs w:val="28"/>
          <w:lang w:val="uk-UA"/>
        </w:rPr>
        <w:t>р. №1635</w:t>
      </w:r>
      <w:r w:rsidR="00DC0A37" w:rsidRPr="00CF6E2E">
        <w:rPr>
          <w:b/>
          <w:color w:val="000000"/>
          <w:sz w:val="28"/>
          <w:szCs w:val="28"/>
          <w:lang w:val="uk-UA"/>
        </w:rPr>
        <w:t xml:space="preserve"> та </w:t>
      </w:r>
      <w:r w:rsidR="00752D8D" w:rsidRPr="00CF6E2E">
        <w:rPr>
          <w:b/>
          <w:color w:val="000000"/>
          <w:sz w:val="28"/>
          <w:szCs w:val="28"/>
          <w:lang w:val="uk-UA"/>
        </w:rPr>
        <w:t>рішен</w:t>
      </w:r>
      <w:r w:rsidR="00DC0A37" w:rsidRPr="00CF6E2E">
        <w:rPr>
          <w:b/>
          <w:color w:val="000000"/>
          <w:sz w:val="28"/>
          <w:szCs w:val="28"/>
          <w:lang w:val="uk-UA"/>
        </w:rPr>
        <w:t>ня</w:t>
      </w:r>
      <w:r w:rsidR="00434DE9" w:rsidRPr="00CF6E2E">
        <w:rPr>
          <w:b/>
          <w:color w:val="000000"/>
          <w:sz w:val="28"/>
          <w:szCs w:val="28"/>
          <w:lang w:val="uk-UA"/>
        </w:rPr>
        <w:t xml:space="preserve"> міської ради VIІ скликання </w:t>
      </w:r>
      <w:r w:rsidR="001B144A" w:rsidRPr="00CF6E2E">
        <w:rPr>
          <w:b/>
          <w:color w:val="000000"/>
          <w:sz w:val="28"/>
          <w:szCs w:val="28"/>
          <w:lang w:val="uk-UA"/>
        </w:rPr>
        <w:t>від 09.02.2017</w:t>
      </w:r>
      <w:r w:rsidR="005D44A9" w:rsidRPr="00CF6E2E">
        <w:rPr>
          <w:b/>
          <w:color w:val="000000"/>
          <w:sz w:val="28"/>
          <w:szCs w:val="28"/>
          <w:lang w:val="uk-UA"/>
        </w:rPr>
        <w:t xml:space="preserve"> </w:t>
      </w:r>
      <w:r w:rsidR="001B144A" w:rsidRPr="00CF6E2E">
        <w:rPr>
          <w:b/>
          <w:color w:val="000000"/>
          <w:sz w:val="28"/>
          <w:szCs w:val="28"/>
          <w:lang w:val="uk-UA"/>
        </w:rPr>
        <w:t>р</w:t>
      </w:r>
      <w:r w:rsidR="005D44A9" w:rsidRPr="00CF6E2E">
        <w:rPr>
          <w:b/>
          <w:color w:val="000000"/>
          <w:sz w:val="28"/>
          <w:szCs w:val="28"/>
          <w:lang w:val="uk-UA"/>
        </w:rPr>
        <w:t>.</w:t>
      </w:r>
      <w:r w:rsidR="001B144A" w:rsidRPr="00CF6E2E">
        <w:rPr>
          <w:b/>
          <w:color w:val="000000"/>
          <w:sz w:val="28"/>
          <w:szCs w:val="28"/>
          <w:lang w:val="uk-UA"/>
        </w:rPr>
        <w:t xml:space="preserve"> №581</w:t>
      </w:r>
    </w:p>
    <w:p w:rsidR="00752D8D" w:rsidRPr="00CF6E2E" w:rsidRDefault="00660F6D" w:rsidP="005D44A9">
      <w:pPr>
        <w:jc w:val="center"/>
        <w:rPr>
          <w:b/>
          <w:color w:val="000000"/>
          <w:sz w:val="28"/>
          <w:szCs w:val="28"/>
          <w:lang w:val="uk-UA"/>
        </w:rPr>
      </w:pPr>
      <w:r w:rsidRPr="00CF6E2E">
        <w:rPr>
          <w:b/>
          <w:color w:val="000000"/>
          <w:sz w:val="28"/>
          <w:szCs w:val="28"/>
          <w:lang w:val="uk-UA"/>
        </w:rPr>
        <w:t>щ</w:t>
      </w:r>
      <w:r w:rsidR="00752D8D" w:rsidRPr="00CF6E2E">
        <w:rPr>
          <w:b/>
          <w:color w:val="000000"/>
          <w:sz w:val="28"/>
          <w:szCs w:val="28"/>
          <w:lang w:val="uk-UA"/>
        </w:rPr>
        <w:t>одо</w:t>
      </w:r>
      <w:r w:rsidRPr="00CF6E2E">
        <w:rPr>
          <w:b/>
          <w:color w:val="000000"/>
          <w:sz w:val="28"/>
          <w:szCs w:val="28"/>
          <w:lang w:val="uk-UA"/>
        </w:rPr>
        <w:t xml:space="preserve"> встановлення ставок та пільг із сплати земельного податку</w:t>
      </w:r>
    </w:p>
    <w:p w:rsidR="007D1B38" w:rsidRPr="00CF6E2E" w:rsidRDefault="007D1B38" w:rsidP="0070718D">
      <w:pPr>
        <w:pStyle w:val="2"/>
        <w:widowControl w:val="0"/>
        <w:tabs>
          <w:tab w:val="left" w:pos="6521"/>
        </w:tabs>
        <w:spacing w:line="6" w:lineRule="atLeast"/>
      </w:pPr>
    </w:p>
    <w:p w:rsidR="003E5094" w:rsidRPr="00C74F92" w:rsidRDefault="003E5094" w:rsidP="00B54519">
      <w:pPr>
        <w:pStyle w:val="2"/>
        <w:widowControl w:val="0"/>
        <w:tabs>
          <w:tab w:val="left" w:pos="6521"/>
        </w:tabs>
        <w:rPr>
          <w:sz w:val="16"/>
          <w:szCs w:val="16"/>
        </w:rPr>
      </w:pPr>
    </w:p>
    <w:p w:rsidR="0070718D" w:rsidRPr="00CF6E2E" w:rsidRDefault="0070718D" w:rsidP="00AE163C">
      <w:pPr>
        <w:pStyle w:val="2"/>
        <w:widowControl w:val="0"/>
        <w:tabs>
          <w:tab w:val="left" w:pos="6521"/>
        </w:tabs>
        <w:ind w:firstLine="720"/>
        <w:rPr>
          <w:szCs w:val="28"/>
        </w:rPr>
      </w:pPr>
      <w:r w:rsidRPr="00CF6E2E">
        <w:t>Відповідно до Податкового кодексу України, статті 25, пункт</w:t>
      </w:r>
      <w:r w:rsidR="00AD4570">
        <w:t>ів</w:t>
      </w:r>
      <w:r w:rsidRPr="00CF6E2E">
        <w:t xml:space="preserve"> 24</w:t>
      </w:r>
      <w:r w:rsidR="00F61C76">
        <w:t>, 28</w:t>
      </w:r>
      <w:r w:rsidR="00F6402A" w:rsidRPr="00CF6E2E">
        <w:t xml:space="preserve"> та 35</w:t>
      </w:r>
      <w:r w:rsidRPr="00CF6E2E">
        <w:t xml:space="preserve"> частини першої статті 26, частини першої статті 69 Закону України «Про місцеве самоврядування в Укра</w:t>
      </w:r>
      <w:r w:rsidRPr="00CF6E2E">
        <w:t>ї</w:t>
      </w:r>
      <w:r w:rsidRPr="00CF6E2E">
        <w:t>ні»,</w:t>
      </w:r>
      <w:r w:rsidR="00B54519" w:rsidRPr="00CF6E2E">
        <w:t xml:space="preserve"> </w:t>
      </w:r>
      <w:r w:rsidR="00A879D6" w:rsidRPr="00CF6E2E">
        <w:t xml:space="preserve">постанови Кабінету Міністрів України </w:t>
      </w:r>
      <w:r w:rsidR="00082E61">
        <w:t xml:space="preserve">від 24.05.2017 року №483 </w:t>
      </w:r>
      <w:r w:rsidR="00A879D6" w:rsidRPr="00CF6E2E">
        <w:t>«</w:t>
      </w:r>
      <w:r w:rsidR="00B54519" w:rsidRPr="00CF6E2E">
        <w:t>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</w:t>
      </w:r>
      <w:r w:rsidR="00A879D6" w:rsidRPr="00CF6E2E">
        <w:t>»</w:t>
      </w:r>
      <w:r w:rsidR="00D55747" w:rsidRPr="00CF6E2E">
        <w:t>,</w:t>
      </w:r>
      <w:r w:rsidR="002E00FE" w:rsidRPr="00CF6E2E">
        <w:rPr>
          <w:szCs w:val="28"/>
        </w:rPr>
        <w:t xml:space="preserve"> </w:t>
      </w:r>
      <w:r w:rsidRPr="00CF6E2E">
        <w:rPr>
          <w:szCs w:val="28"/>
        </w:rPr>
        <w:t>Чернівецька міська рада</w:t>
      </w:r>
    </w:p>
    <w:p w:rsidR="002E00FE" w:rsidRPr="00CF6E2E" w:rsidRDefault="002E00FE" w:rsidP="00AE163C">
      <w:pPr>
        <w:pStyle w:val="2"/>
        <w:widowControl w:val="0"/>
        <w:tabs>
          <w:tab w:val="left" w:pos="6521"/>
        </w:tabs>
        <w:ind w:firstLine="720"/>
        <w:rPr>
          <w:szCs w:val="28"/>
        </w:rPr>
      </w:pPr>
    </w:p>
    <w:p w:rsidR="0070718D" w:rsidRPr="00CF6E2E" w:rsidRDefault="0070718D" w:rsidP="00AE163C">
      <w:pPr>
        <w:tabs>
          <w:tab w:val="left" w:pos="6521"/>
        </w:tabs>
        <w:spacing w:line="6" w:lineRule="atLeast"/>
        <w:ind w:firstLine="720"/>
        <w:jc w:val="center"/>
        <w:rPr>
          <w:b/>
          <w:sz w:val="28"/>
          <w:lang w:val="uk-UA"/>
        </w:rPr>
      </w:pPr>
      <w:r w:rsidRPr="00CF6E2E">
        <w:rPr>
          <w:b/>
          <w:sz w:val="28"/>
          <w:lang w:val="uk-UA"/>
        </w:rPr>
        <w:t>В И Р І Ш И Л А:</w:t>
      </w:r>
    </w:p>
    <w:p w:rsidR="00D55747" w:rsidRPr="00C74F92" w:rsidRDefault="00D55747" w:rsidP="00AE163C">
      <w:pPr>
        <w:tabs>
          <w:tab w:val="left" w:pos="6521"/>
        </w:tabs>
        <w:spacing w:line="6" w:lineRule="atLeast"/>
        <w:ind w:firstLine="720"/>
        <w:jc w:val="center"/>
        <w:rPr>
          <w:b/>
          <w:sz w:val="16"/>
          <w:szCs w:val="16"/>
          <w:lang w:val="uk-UA"/>
        </w:rPr>
      </w:pPr>
    </w:p>
    <w:p w:rsidR="002E720B" w:rsidRPr="00CF6E2E" w:rsidRDefault="002E00FE" w:rsidP="00AE163C">
      <w:pPr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CF6E2E">
        <w:rPr>
          <w:b/>
          <w:bCs/>
          <w:sz w:val="28"/>
          <w:szCs w:val="28"/>
          <w:lang w:val="uk-UA"/>
        </w:rPr>
        <w:t>1</w:t>
      </w:r>
      <w:r w:rsidR="00EC3F22" w:rsidRPr="00CF6E2E">
        <w:rPr>
          <w:b/>
          <w:bCs/>
          <w:sz w:val="28"/>
          <w:szCs w:val="28"/>
          <w:lang w:val="uk-UA"/>
        </w:rPr>
        <w:t xml:space="preserve">. </w:t>
      </w:r>
      <w:r w:rsidR="00AF20B3" w:rsidRPr="00CF6E2E">
        <w:rPr>
          <w:sz w:val="28"/>
          <w:szCs w:val="28"/>
          <w:lang w:val="uk-UA"/>
        </w:rPr>
        <w:t xml:space="preserve">Внести зміни до рішення міської ради </w:t>
      </w:r>
      <w:r w:rsidR="00AF20B3" w:rsidRPr="00CF6E2E">
        <w:rPr>
          <w:color w:val="000000"/>
          <w:sz w:val="28"/>
          <w:szCs w:val="28"/>
          <w:lang w:val="uk-UA"/>
        </w:rPr>
        <w:t>VI скликання від 25.06.2015 р. №1635 «</w:t>
      </w:r>
      <w:r w:rsidR="00AF20B3" w:rsidRPr="00CF6E2E">
        <w:rPr>
          <w:sz w:val="28"/>
          <w:szCs w:val="28"/>
          <w:lang w:val="uk-UA"/>
        </w:rPr>
        <w:t xml:space="preserve">Про справляння в місті Чернівцях місцевих податків і зборів, акцизного податку з реалізації суб'єктами господарювання роздрібної торгівлі підакцизних товарів </w:t>
      </w:r>
      <w:r w:rsidR="00AF20B3" w:rsidRPr="00CF6E2E">
        <w:rPr>
          <w:color w:val="000000"/>
          <w:sz w:val="28"/>
          <w:szCs w:val="28"/>
          <w:lang w:val="uk-UA"/>
        </w:rPr>
        <w:t>та відміну раніше прийнятих рішень»</w:t>
      </w:r>
      <w:r w:rsidR="000F2363" w:rsidRPr="00CF6E2E">
        <w:rPr>
          <w:color w:val="000000"/>
          <w:sz w:val="28"/>
          <w:szCs w:val="28"/>
          <w:lang w:val="uk-UA"/>
        </w:rPr>
        <w:t>,</w:t>
      </w:r>
      <w:r w:rsidR="00276FEE" w:rsidRPr="00CF6E2E">
        <w:rPr>
          <w:color w:val="000000"/>
          <w:sz w:val="28"/>
          <w:szCs w:val="28"/>
          <w:lang w:val="uk-UA"/>
        </w:rPr>
        <w:t xml:space="preserve"> і</w:t>
      </w:r>
      <w:r w:rsidR="00CF6E2E" w:rsidRPr="00CF6E2E">
        <w:rPr>
          <w:color w:val="000000"/>
          <w:sz w:val="28"/>
          <w:szCs w:val="28"/>
          <w:lang w:val="uk-UA"/>
        </w:rPr>
        <w:t>з</w:t>
      </w:r>
      <w:r w:rsidR="00276FEE" w:rsidRPr="00CF6E2E">
        <w:rPr>
          <w:color w:val="000000"/>
          <w:sz w:val="28"/>
          <w:szCs w:val="28"/>
          <w:lang w:val="uk-UA"/>
        </w:rPr>
        <w:t xml:space="preserve"> змінами</w:t>
      </w:r>
      <w:r w:rsidR="00CF6E2E" w:rsidRPr="00CF6E2E">
        <w:rPr>
          <w:color w:val="000000"/>
          <w:sz w:val="28"/>
          <w:szCs w:val="28"/>
          <w:lang w:val="uk-UA"/>
        </w:rPr>
        <w:t>,</w:t>
      </w:r>
      <w:r w:rsidR="00AF20B3" w:rsidRPr="00CF6E2E">
        <w:rPr>
          <w:sz w:val="28"/>
          <w:szCs w:val="28"/>
          <w:lang w:val="uk-UA"/>
        </w:rPr>
        <w:t xml:space="preserve"> а </w:t>
      </w:r>
      <w:r w:rsidR="00504C4F" w:rsidRPr="00CF6E2E">
        <w:rPr>
          <w:sz w:val="28"/>
          <w:szCs w:val="28"/>
          <w:lang w:val="uk-UA"/>
        </w:rPr>
        <w:t>саме у</w:t>
      </w:r>
      <w:r w:rsidR="006E3E62" w:rsidRPr="00CF6E2E">
        <w:rPr>
          <w:bCs/>
          <w:sz w:val="28"/>
          <w:szCs w:val="28"/>
          <w:lang w:val="uk-UA"/>
        </w:rPr>
        <w:t xml:space="preserve"> </w:t>
      </w:r>
      <w:r w:rsidR="006E3E62" w:rsidRPr="00CF6E2E">
        <w:rPr>
          <w:color w:val="000000"/>
          <w:sz w:val="28"/>
          <w:szCs w:val="28"/>
          <w:lang w:val="uk-UA"/>
        </w:rPr>
        <w:t>Положенні про плату за землю:</w:t>
      </w:r>
    </w:p>
    <w:p w:rsidR="004B61A5" w:rsidRPr="00CF6E2E" w:rsidRDefault="00BA6765" w:rsidP="00AE163C">
      <w:pPr>
        <w:pStyle w:val="StyleZakonu"/>
        <w:spacing w:before="120" w:after="0" w:line="240" w:lineRule="auto"/>
        <w:ind w:firstLine="720"/>
        <w:rPr>
          <w:color w:val="000000"/>
          <w:sz w:val="28"/>
          <w:szCs w:val="28"/>
        </w:rPr>
      </w:pPr>
      <w:r w:rsidRPr="00CF6E2E">
        <w:rPr>
          <w:b/>
          <w:color w:val="000000"/>
          <w:sz w:val="28"/>
          <w:szCs w:val="28"/>
        </w:rPr>
        <w:t>1</w:t>
      </w:r>
      <w:r w:rsidR="006E3E62" w:rsidRPr="00CF6E2E">
        <w:rPr>
          <w:b/>
          <w:color w:val="000000"/>
          <w:sz w:val="28"/>
          <w:szCs w:val="28"/>
        </w:rPr>
        <w:t>.</w:t>
      </w:r>
      <w:r w:rsidR="00C424AE" w:rsidRPr="00CF6E2E">
        <w:rPr>
          <w:b/>
          <w:color w:val="000000"/>
          <w:sz w:val="28"/>
          <w:szCs w:val="28"/>
        </w:rPr>
        <w:t>1</w:t>
      </w:r>
      <w:r w:rsidR="006E3E62" w:rsidRPr="00CF6E2E">
        <w:rPr>
          <w:b/>
          <w:color w:val="000000"/>
          <w:sz w:val="28"/>
          <w:szCs w:val="28"/>
        </w:rPr>
        <w:t xml:space="preserve">. </w:t>
      </w:r>
      <w:r w:rsidR="004B61A5" w:rsidRPr="00CF6E2E">
        <w:rPr>
          <w:color w:val="000000"/>
          <w:sz w:val="28"/>
          <w:szCs w:val="28"/>
        </w:rPr>
        <w:t>П</w:t>
      </w:r>
      <w:r w:rsidR="00FA6A3A" w:rsidRPr="00CF6E2E">
        <w:rPr>
          <w:color w:val="000000"/>
          <w:sz w:val="28"/>
          <w:szCs w:val="28"/>
        </w:rPr>
        <w:t>ідпункт</w:t>
      </w:r>
      <w:r w:rsidR="004B61A5" w:rsidRPr="00CF6E2E">
        <w:rPr>
          <w:color w:val="000000"/>
          <w:sz w:val="28"/>
          <w:szCs w:val="28"/>
        </w:rPr>
        <w:t xml:space="preserve"> 5.1.</w:t>
      </w:r>
      <w:r w:rsidR="00FA6A3A" w:rsidRPr="00CF6E2E">
        <w:rPr>
          <w:color w:val="000000"/>
          <w:sz w:val="28"/>
          <w:szCs w:val="28"/>
        </w:rPr>
        <w:t xml:space="preserve"> пункту 5</w:t>
      </w:r>
      <w:r w:rsidR="00A91AB5" w:rsidRPr="00CF6E2E">
        <w:rPr>
          <w:color w:val="000000"/>
          <w:sz w:val="28"/>
          <w:szCs w:val="28"/>
        </w:rPr>
        <w:t xml:space="preserve"> </w:t>
      </w:r>
      <w:r w:rsidR="00FA6A3A" w:rsidRPr="00CF6E2E">
        <w:rPr>
          <w:color w:val="000000"/>
          <w:sz w:val="28"/>
          <w:szCs w:val="28"/>
        </w:rPr>
        <w:t xml:space="preserve"> </w:t>
      </w:r>
      <w:r w:rsidR="003F4220" w:rsidRPr="00CF6E2E">
        <w:rPr>
          <w:bCs/>
          <w:sz w:val="28"/>
          <w:szCs w:val="28"/>
        </w:rPr>
        <w:t>викласти в такій</w:t>
      </w:r>
      <w:r w:rsidR="00F67FEA" w:rsidRPr="00CF6E2E">
        <w:rPr>
          <w:bCs/>
          <w:sz w:val="28"/>
          <w:szCs w:val="28"/>
        </w:rPr>
        <w:t xml:space="preserve"> редакції</w:t>
      </w:r>
      <w:r w:rsidR="00FB2A51" w:rsidRPr="00CF6E2E">
        <w:rPr>
          <w:bCs/>
          <w:sz w:val="28"/>
          <w:szCs w:val="28"/>
        </w:rPr>
        <w:t>:</w:t>
      </w:r>
    </w:p>
    <w:p w:rsidR="006E3E62" w:rsidRPr="00CF6E2E" w:rsidRDefault="00D300EA" w:rsidP="00AE163C">
      <w:pPr>
        <w:pStyle w:val="StyleZakonu"/>
        <w:spacing w:before="120" w:after="0" w:line="240" w:lineRule="auto"/>
        <w:ind w:firstLine="720"/>
        <w:rPr>
          <w:bCs/>
          <w:sz w:val="28"/>
          <w:szCs w:val="28"/>
        </w:rPr>
      </w:pPr>
      <w:r w:rsidRPr="00CF6E2E">
        <w:rPr>
          <w:bCs/>
          <w:sz w:val="28"/>
          <w:szCs w:val="28"/>
        </w:rPr>
        <w:t>«</w:t>
      </w:r>
      <w:r w:rsidR="00F67FEA" w:rsidRPr="0082749C">
        <w:rPr>
          <w:b/>
          <w:bCs/>
          <w:sz w:val="28"/>
          <w:szCs w:val="28"/>
        </w:rPr>
        <w:t>5.1.</w:t>
      </w:r>
      <w:r w:rsidR="00F67FEA" w:rsidRPr="00CF6E2E">
        <w:rPr>
          <w:bCs/>
          <w:sz w:val="28"/>
          <w:szCs w:val="28"/>
        </w:rPr>
        <w:t xml:space="preserve"> Встановити ставки земельного податку, згідно з додатком 1</w:t>
      </w:r>
      <w:r w:rsidR="00DE1417" w:rsidRPr="00CF6E2E">
        <w:rPr>
          <w:bCs/>
          <w:sz w:val="28"/>
          <w:szCs w:val="28"/>
        </w:rPr>
        <w:t>.</w:t>
      </w:r>
      <w:r w:rsidRPr="00CF6E2E">
        <w:rPr>
          <w:bCs/>
          <w:sz w:val="28"/>
          <w:szCs w:val="28"/>
        </w:rPr>
        <w:t>»</w:t>
      </w:r>
      <w:r w:rsidR="00FB2A51" w:rsidRPr="00CF6E2E">
        <w:rPr>
          <w:bCs/>
          <w:sz w:val="28"/>
          <w:szCs w:val="28"/>
        </w:rPr>
        <w:t xml:space="preserve"> (додається)</w:t>
      </w:r>
      <w:r w:rsidR="003F4220" w:rsidRPr="00CF6E2E">
        <w:rPr>
          <w:bCs/>
          <w:sz w:val="28"/>
          <w:szCs w:val="28"/>
        </w:rPr>
        <w:t>.</w:t>
      </w:r>
      <w:r w:rsidR="00F67FEA" w:rsidRPr="00CF6E2E">
        <w:rPr>
          <w:bCs/>
          <w:sz w:val="28"/>
          <w:szCs w:val="28"/>
        </w:rPr>
        <w:t xml:space="preserve"> </w:t>
      </w:r>
    </w:p>
    <w:p w:rsidR="00831B0C" w:rsidRPr="00CF6E2E" w:rsidRDefault="004F106E" w:rsidP="00AE163C">
      <w:pPr>
        <w:pStyle w:val="StyleZakonu"/>
        <w:spacing w:before="120" w:after="0" w:line="240" w:lineRule="auto"/>
        <w:ind w:firstLine="720"/>
        <w:rPr>
          <w:bCs/>
          <w:sz w:val="28"/>
          <w:szCs w:val="28"/>
        </w:rPr>
      </w:pPr>
      <w:r w:rsidRPr="00CF6E2E">
        <w:rPr>
          <w:b/>
          <w:bCs/>
          <w:sz w:val="28"/>
          <w:szCs w:val="28"/>
        </w:rPr>
        <w:t>1.</w:t>
      </w:r>
      <w:r w:rsidR="00C424AE" w:rsidRPr="00CF6E2E">
        <w:rPr>
          <w:b/>
          <w:bCs/>
          <w:sz w:val="28"/>
          <w:szCs w:val="28"/>
        </w:rPr>
        <w:t>2</w:t>
      </w:r>
      <w:r w:rsidRPr="00CF6E2E">
        <w:rPr>
          <w:b/>
          <w:bCs/>
          <w:sz w:val="28"/>
          <w:szCs w:val="28"/>
        </w:rPr>
        <w:t>.</w:t>
      </w:r>
      <w:r w:rsidR="003D395C" w:rsidRPr="00CF6E2E">
        <w:rPr>
          <w:b/>
          <w:bCs/>
          <w:sz w:val="28"/>
          <w:szCs w:val="28"/>
        </w:rPr>
        <w:t xml:space="preserve"> </w:t>
      </w:r>
      <w:r w:rsidR="00831B0C" w:rsidRPr="00CF6E2E">
        <w:rPr>
          <w:bCs/>
          <w:sz w:val="28"/>
          <w:szCs w:val="28"/>
        </w:rPr>
        <w:t>В підпункті 5.2. пункту 5 слово «природоохоронного» замінити словами «природно - заповідного фонду та іншого природоохоронного»; слова та цифри «до підпункту 5.1.1.» замінити словами «до додатку 1 до».</w:t>
      </w:r>
    </w:p>
    <w:p w:rsidR="005C4755" w:rsidRPr="00CF6E2E" w:rsidRDefault="004A5124" w:rsidP="00AE163C">
      <w:pPr>
        <w:pStyle w:val="StyleZakonu"/>
        <w:spacing w:before="120" w:after="0" w:line="240" w:lineRule="auto"/>
        <w:ind w:firstLine="720"/>
        <w:rPr>
          <w:bCs/>
          <w:sz w:val="28"/>
          <w:szCs w:val="28"/>
        </w:rPr>
      </w:pPr>
      <w:r w:rsidRPr="00CF6E2E">
        <w:rPr>
          <w:b/>
          <w:bCs/>
          <w:sz w:val="28"/>
          <w:szCs w:val="28"/>
        </w:rPr>
        <w:t>1.3.</w:t>
      </w:r>
      <w:r w:rsidR="0078471F" w:rsidRPr="00CF6E2E">
        <w:rPr>
          <w:bCs/>
          <w:sz w:val="28"/>
          <w:szCs w:val="28"/>
        </w:rPr>
        <w:t xml:space="preserve"> </w:t>
      </w:r>
      <w:r w:rsidR="00F17005" w:rsidRPr="00CF6E2E">
        <w:rPr>
          <w:bCs/>
          <w:sz w:val="28"/>
          <w:szCs w:val="28"/>
        </w:rPr>
        <w:t xml:space="preserve">В підпункті </w:t>
      </w:r>
      <w:r w:rsidR="003D395C" w:rsidRPr="00CF6E2E">
        <w:rPr>
          <w:bCs/>
          <w:sz w:val="28"/>
          <w:szCs w:val="28"/>
        </w:rPr>
        <w:t xml:space="preserve">5.3. пункту 5 </w:t>
      </w:r>
      <w:r w:rsidR="000F6419" w:rsidRPr="00CF6E2E">
        <w:rPr>
          <w:bCs/>
          <w:sz w:val="28"/>
          <w:szCs w:val="28"/>
        </w:rPr>
        <w:t>слова</w:t>
      </w:r>
      <w:r w:rsidR="00F17005" w:rsidRPr="00CF6E2E">
        <w:rPr>
          <w:bCs/>
          <w:sz w:val="28"/>
          <w:szCs w:val="28"/>
        </w:rPr>
        <w:t xml:space="preserve"> та цифри </w:t>
      </w:r>
      <w:r w:rsidR="000B66D1" w:rsidRPr="00CF6E2E">
        <w:rPr>
          <w:bCs/>
          <w:sz w:val="28"/>
          <w:szCs w:val="28"/>
        </w:rPr>
        <w:t>«</w:t>
      </w:r>
      <w:r w:rsidR="00F17005" w:rsidRPr="00CF6E2E">
        <w:rPr>
          <w:bCs/>
          <w:sz w:val="28"/>
          <w:szCs w:val="28"/>
        </w:rPr>
        <w:t xml:space="preserve">до </w:t>
      </w:r>
      <w:r w:rsidR="000F6419" w:rsidRPr="00CF6E2E">
        <w:rPr>
          <w:bCs/>
          <w:sz w:val="28"/>
          <w:szCs w:val="28"/>
        </w:rPr>
        <w:t xml:space="preserve">підпункту </w:t>
      </w:r>
      <w:r w:rsidR="000B66D1" w:rsidRPr="00CF6E2E">
        <w:rPr>
          <w:bCs/>
          <w:sz w:val="28"/>
          <w:szCs w:val="28"/>
        </w:rPr>
        <w:t xml:space="preserve">5.1.1.» замінити </w:t>
      </w:r>
      <w:r w:rsidR="005C4755" w:rsidRPr="00CF6E2E">
        <w:rPr>
          <w:bCs/>
          <w:sz w:val="28"/>
          <w:szCs w:val="28"/>
        </w:rPr>
        <w:t xml:space="preserve">словами </w:t>
      </w:r>
      <w:r w:rsidR="000B66D1" w:rsidRPr="00CF6E2E">
        <w:rPr>
          <w:bCs/>
          <w:sz w:val="28"/>
          <w:szCs w:val="28"/>
        </w:rPr>
        <w:t>«</w:t>
      </w:r>
      <w:r w:rsidR="00F17005" w:rsidRPr="00CF6E2E">
        <w:rPr>
          <w:bCs/>
          <w:sz w:val="28"/>
          <w:szCs w:val="28"/>
        </w:rPr>
        <w:t xml:space="preserve">до </w:t>
      </w:r>
      <w:r w:rsidR="005C4755" w:rsidRPr="00CF6E2E">
        <w:rPr>
          <w:bCs/>
          <w:sz w:val="28"/>
          <w:szCs w:val="28"/>
        </w:rPr>
        <w:t>додатку 1</w:t>
      </w:r>
      <w:r w:rsidR="001D41B7">
        <w:rPr>
          <w:bCs/>
          <w:sz w:val="28"/>
          <w:szCs w:val="28"/>
        </w:rPr>
        <w:t xml:space="preserve"> </w:t>
      </w:r>
      <w:r w:rsidR="00DC0A37" w:rsidRPr="00CF6E2E">
        <w:rPr>
          <w:bCs/>
          <w:sz w:val="28"/>
          <w:szCs w:val="28"/>
        </w:rPr>
        <w:t>до</w:t>
      </w:r>
      <w:r w:rsidR="000B66D1" w:rsidRPr="00CF6E2E">
        <w:rPr>
          <w:bCs/>
          <w:sz w:val="28"/>
          <w:szCs w:val="28"/>
        </w:rPr>
        <w:t>»</w:t>
      </w:r>
      <w:r w:rsidR="005C4755" w:rsidRPr="00CF6E2E">
        <w:rPr>
          <w:bCs/>
          <w:sz w:val="28"/>
          <w:szCs w:val="28"/>
        </w:rPr>
        <w:t>.</w:t>
      </w:r>
    </w:p>
    <w:p w:rsidR="003C067B" w:rsidRDefault="00D93BE9" w:rsidP="00AE163C">
      <w:pPr>
        <w:pStyle w:val="StyleZakonu"/>
        <w:spacing w:before="120" w:after="0" w:line="240" w:lineRule="auto"/>
        <w:ind w:firstLine="720"/>
        <w:rPr>
          <w:bCs/>
          <w:sz w:val="28"/>
          <w:szCs w:val="28"/>
        </w:rPr>
      </w:pPr>
      <w:r w:rsidRPr="00CF6E2E">
        <w:rPr>
          <w:b/>
          <w:bCs/>
          <w:sz w:val="28"/>
          <w:szCs w:val="28"/>
        </w:rPr>
        <w:t xml:space="preserve">1.4. </w:t>
      </w:r>
      <w:r w:rsidRPr="00130189">
        <w:rPr>
          <w:bCs/>
          <w:sz w:val="28"/>
          <w:szCs w:val="28"/>
        </w:rPr>
        <w:t>П</w:t>
      </w:r>
      <w:r w:rsidR="00946016">
        <w:rPr>
          <w:bCs/>
          <w:sz w:val="28"/>
          <w:szCs w:val="28"/>
        </w:rPr>
        <w:t>ідпу</w:t>
      </w:r>
      <w:r w:rsidRPr="00130189">
        <w:rPr>
          <w:bCs/>
          <w:sz w:val="28"/>
          <w:szCs w:val="28"/>
        </w:rPr>
        <w:t>нкт</w:t>
      </w:r>
      <w:r>
        <w:rPr>
          <w:b/>
          <w:bCs/>
          <w:sz w:val="28"/>
          <w:szCs w:val="28"/>
        </w:rPr>
        <w:t xml:space="preserve"> </w:t>
      </w:r>
      <w:r w:rsidRPr="00CF6E2E">
        <w:rPr>
          <w:bCs/>
          <w:sz w:val="28"/>
          <w:szCs w:val="28"/>
        </w:rPr>
        <w:t>5.4. пункту 5</w:t>
      </w:r>
      <w:r w:rsidRPr="00130189">
        <w:rPr>
          <w:bCs/>
          <w:sz w:val="28"/>
          <w:szCs w:val="28"/>
        </w:rPr>
        <w:t xml:space="preserve"> </w:t>
      </w:r>
      <w:r w:rsidRPr="00CF6E2E">
        <w:rPr>
          <w:bCs/>
          <w:sz w:val="28"/>
          <w:szCs w:val="28"/>
        </w:rPr>
        <w:t>викласти в такій редакції:</w:t>
      </w:r>
    </w:p>
    <w:p w:rsidR="00D93BE9" w:rsidRDefault="00D93BE9" w:rsidP="00AE163C">
      <w:pPr>
        <w:pStyle w:val="StyleZakonu"/>
        <w:spacing w:before="120" w:after="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</w:t>
      </w:r>
      <w:r w:rsidR="003C067B" w:rsidRPr="003C067B">
        <w:rPr>
          <w:b/>
          <w:bCs/>
          <w:sz w:val="28"/>
          <w:szCs w:val="28"/>
        </w:rPr>
        <w:t>5.4.</w:t>
      </w:r>
      <w:r w:rsidR="003C067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 разі надання в оренду </w:t>
      </w:r>
      <w:r w:rsidRPr="00CF6E2E">
        <w:rPr>
          <w:bCs/>
          <w:sz w:val="28"/>
          <w:szCs w:val="28"/>
        </w:rPr>
        <w:t xml:space="preserve">чи </w:t>
      </w:r>
      <w:r>
        <w:rPr>
          <w:bCs/>
          <w:sz w:val="28"/>
          <w:szCs w:val="28"/>
        </w:rPr>
        <w:t xml:space="preserve">в </w:t>
      </w:r>
      <w:r w:rsidRPr="00CF6E2E">
        <w:rPr>
          <w:bCs/>
          <w:sz w:val="28"/>
          <w:szCs w:val="28"/>
        </w:rPr>
        <w:t>інше користування</w:t>
      </w:r>
      <w:r>
        <w:rPr>
          <w:bCs/>
          <w:sz w:val="28"/>
          <w:szCs w:val="28"/>
        </w:rPr>
        <w:t xml:space="preserve"> земельних ділянок, окремих будівель (споруд) або їх частин власниками та землекористувачами іншим суб’єктам, </w:t>
      </w:r>
      <w:r w:rsidR="00AE163C">
        <w:rPr>
          <w:bCs/>
          <w:sz w:val="28"/>
          <w:szCs w:val="28"/>
        </w:rPr>
        <w:t xml:space="preserve">земельний </w:t>
      </w:r>
      <w:r>
        <w:rPr>
          <w:bCs/>
          <w:sz w:val="28"/>
          <w:szCs w:val="28"/>
        </w:rPr>
        <w:t xml:space="preserve">податок за площі, що надаються в оренду </w:t>
      </w:r>
      <w:r w:rsidRPr="00CF6E2E">
        <w:rPr>
          <w:bCs/>
          <w:sz w:val="28"/>
          <w:szCs w:val="28"/>
        </w:rPr>
        <w:t xml:space="preserve">чи </w:t>
      </w:r>
      <w:r>
        <w:rPr>
          <w:bCs/>
          <w:sz w:val="28"/>
          <w:szCs w:val="28"/>
        </w:rPr>
        <w:t xml:space="preserve">в </w:t>
      </w:r>
      <w:r w:rsidRPr="00CF6E2E">
        <w:rPr>
          <w:bCs/>
          <w:sz w:val="28"/>
          <w:szCs w:val="28"/>
        </w:rPr>
        <w:t xml:space="preserve">інше </w:t>
      </w:r>
      <w:r w:rsidRPr="00CF6E2E">
        <w:rPr>
          <w:bCs/>
          <w:sz w:val="28"/>
          <w:szCs w:val="28"/>
        </w:rPr>
        <w:lastRenderedPageBreak/>
        <w:t>користування</w:t>
      </w:r>
      <w:r>
        <w:rPr>
          <w:bCs/>
          <w:sz w:val="28"/>
          <w:szCs w:val="28"/>
        </w:rPr>
        <w:t xml:space="preserve"> обчислюється з урахуванням цільового використання цих площ згідно </w:t>
      </w:r>
      <w:r w:rsidR="00D738C6">
        <w:rPr>
          <w:bCs/>
          <w:sz w:val="28"/>
          <w:szCs w:val="28"/>
        </w:rPr>
        <w:t xml:space="preserve">з </w:t>
      </w:r>
      <w:r>
        <w:rPr>
          <w:bCs/>
          <w:sz w:val="28"/>
          <w:szCs w:val="28"/>
        </w:rPr>
        <w:t>додатк</w:t>
      </w:r>
      <w:r w:rsidR="00D738C6">
        <w:rPr>
          <w:bCs/>
          <w:sz w:val="28"/>
          <w:szCs w:val="28"/>
        </w:rPr>
        <w:t>ами</w:t>
      </w:r>
      <w:r>
        <w:rPr>
          <w:bCs/>
          <w:sz w:val="28"/>
          <w:szCs w:val="28"/>
        </w:rPr>
        <w:t xml:space="preserve"> 1 та 2 до цього Положення».   </w:t>
      </w:r>
    </w:p>
    <w:p w:rsidR="004C0651" w:rsidRPr="00CF6E2E" w:rsidRDefault="006F3F2A" w:rsidP="00AE163C">
      <w:pPr>
        <w:pStyle w:val="StyleZakonu"/>
        <w:spacing w:before="120" w:after="0" w:line="240" w:lineRule="auto"/>
        <w:ind w:firstLine="720"/>
        <w:rPr>
          <w:b/>
          <w:bCs/>
          <w:sz w:val="28"/>
          <w:szCs w:val="28"/>
        </w:rPr>
      </w:pPr>
      <w:r w:rsidRPr="00CF6E2E">
        <w:rPr>
          <w:b/>
          <w:bCs/>
          <w:sz w:val="28"/>
          <w:szCs w:val="28"/>
        </w:rPr>
        <w:t xml:space="preserve">1.5. </w:t>
      </w:r>
      <w:r w:rsidR="004C0651" w:rsidRPr="00CF6E2E">
        <w:rPr>
          <w:bCs/>
          <w:sz w:val="28"/>
          <w:szCs w:val="28"/>
        </w:rPr>
        <w:t>Пункт 5</w:t>
      </w:r>
      <w:r w:rsidR="004C0651" w:rsidRPr="00CF6E2E">
        <w:rPr>
          <w:b/>
          <w:bCs/>
          <w:sz w:val="28"/>
          <w:szCs w:val="28"/>
        </w:rPr>
        <w:t xml:space="preserve"> </w:t>
      </w:r>
      <w:r w:rsidR="004C0651" w:rsidRPr="00CF6E2E">
        <w:rPr>
          <w:bCs/>
          <w:sz w:val="28"/>
          <w:szCs w:val="28"/>
        </w:rPr>
        <w:t>доповнити підпунктом 5.5. такого змісту:</w:t>
      </w:r>
      <w:r w:rsidR="004C0651" w:rsidRPr="00CF6E2E">
        <w:rPr>
          <w:b/>
          <w:bCs/>
          <w:sz w:val="28"/>
          <w:szCs w:val="28"/>
        </w:rPr>
        <w:t xml:space="preserve"> </w:t>
      </w:r>
    </w:p>
    <w:p w:rsidR="003E5FE2" w:rsidRPr="00CF6E2E" w:rsidRDefault="004C0651" w:rsidP="00AE163C">
      <w:pPr>
        <w:pStyle w:val="StyleZakonu"/>
        <w:spacing w:before="120" w:after="0" w:line="240" w:lineRule="auto"/>
        <w:ind w:firstLine="720"/>
        <w:rPr>
          <w:noProof/>
          <w:sz w:val="28"/>
          <w:szCs w:val="28"/>
        </w:rPr>
      </w:pPr>
      <w:r w:rsidRPr="00E7380E">
        <w:rPr>
          <w:bCs/>
          <w:sz w:val="28"/>
          <w:szCs w:val="28"/>
        </w:rPr>
        <w:t>«</w:t>
      </w:r>
      <w:r w:rsidRPr="00CF6E2E">
        <w:rPr>
          <w:b/>
          <w:bCs/>
          <w:sz w:val="28"/>
          <w:szCs w:val="28"/>
        </w:rPr>
        <w:t xml:space="preserve">5.5. </w:t>
      </w:r>
      <w:r w:rsidR="00EA4A99" w:rsidRPr="00CF6E2E">
        <w:rPr>
          <w:bCs/>
          <w:sz w:val="28"/>
          <w:szCs w:val="28"/>
        </w:rPr>
        <w:t xml:space="preserve">У разі внесення доповнень до </w:t>
      </w:r>
      <w:r w:rsidR="001A0F30" w:rsidRPr="00CF6E2E">
        <w:rPr>
          <w:bCs/>
          <w:sz w:val="28"/>
          <w:szCs w:val="28"/>
        </w:rPr>
        <w:t>К</w:t>
      </w:r>
      <w:r w:rsidR="00EA4A99" w:rsidRPr="00CF6E2E">
        <w:rPr>
          <w:bCs/>
          <w:sz w:val="28"/>
          <w:szCs w:val="28"/>
        </w:rPr>
        <w:t>ласифікації видів цільового призначення земель</w:t>
      </w:r>
      <w:r w:rsidR="001A0F30" w:rsidRPr="00CF6E2E">
        <w:rPr>
          <w:bCs/>
          <w:sz w:val="28"/>
          <w:szCs w:val="28"/>
        </w:rPr>
        <w:t>,</w:t>
      </w:r>
      <w:r w:rsidR="00EA4A99" w:rsidRPr="00CF6E2E">
        <w:rPr>
          <w:bCs/>
          <w:sz w:val="28"/>
          <w:szCs w:val="28"/>
        </w:rPr>
        <w:t xml:space="preserve"> </w:t>
      </w:r>
      <w:r w:rsidR="001A0F30" w:rsidRPr="00CF6E2E">
        <w:rPr>
          <w:noProof/>
          <w:sz w:val="28"/>
          <w:szCs w:val="28"/>
        </w:rPr>
        <w:t>затвердженої наказом Держкомзему від 23 липня 2010 р. №548, до розгляду Чернівецькою міською радою питання щодо встановлення ставок зем</w:t>
      </w:r>
      <w:r w:rsidR="00106953">
        <w:rPr>
          <w:noProof/>
          <w:sz w:val="28"/>
          <w:szCs w:val="28"/>
        </w:rPr>
        <w:t>е</w:t>
      </w:r>
      <w:r w:rsidR="001A0F30" w:rsidRPr="00CF6E2E">
        <w:rPr>
          <w:noProof/>
          <w:sz w:val="28"/>
          <w:szCs w:val="28"/>
        </w:rPr>
        <w:t>льного податку за</w:t>
      </w:r>
      <w:r w:rsidR="0090467D" w:rsidRPr="00CF6E2E">
        <w:rPr>
          <w:noProof/>
          <w:sz w:val="28"/>
          <w:szCs w:val="28"/>
        </w:rPr>
        <w:t xml:space="preserve"> такими</w:t>
      </w:r>
      <w:r w:rsidR="001A0F30" w:rsidRPr="00CF6E2E">
        <w:rPr>
          <w:noProof/>
          <w:sz w:val="28"/>
          <w:szCs w:val="28"/>
        </w:rPr>
        <w:t xml:space="preserve"> новими кодами</w:t>
      </w:r>
      <w:r w:rsidR="00EE1771" w:rsidRPr="00CF6E2E">
        <w:rPr>
          <w:bCs/>
          <w:sz w:val="28"/>
          <w:szCs w:val="28"/>
        </w:rPr>
        <w:t xml:space="preserve"> видів цільового призначення земель</w:t>
      </w:r>
      <w:r w:rsidR="001A0F30" w:rsidRPr="00CF6E2E">
        <w:rPr>
          <w:noProof/>
          <w:sz w:val="28"/>
          <w:szCs w:val="28"/>
        </w:rPr>
        <w:t>, для розрахунку земельного податку</w:t>
      </w:r>
      <w:r w:rsidR="002F0E32" w:rsidRPr="00CF6E2E">
        <w:rPr>
          <w:noProof/>
          <w:sz w:val="28"/>
          <w:szCs w:val="28"/>
        </w:rPr>
        <w:t xml:space="preserve"> за такими кодами</w:t>
      </w:r>
      <w:r w:rsidR="004B16FB" w:rsidRPr="00CF6E2E">
        <w:rPr>
          <w:noProof/>
          <w:sz w:val="28"/>
          <w:szCs w:val="28"/>
        </w:rPr>
        <w:t>,</w:t>
      </w:r>
      <w:r w:rsidR="00BE2E9A" w:rsidRPr="00CF6E2E">
        <w:rPr>
          <w:noProof/>
          <w:sz w:val="28"/>
          <w:szCs w:val="28"/>
        </w:rPr>
        <w:t xml:space="preserve"> </w:t>
      </w:r>
      <w:r w:rsidR="004B16FB" w:rsidRPr="00CF6E2E">
        <w:rPr>
          <w:noProof/>
          <w:sz w:val="28"/>
          <w:szCs w:val="28"/>
        </w:rPr>
        <w:t>фізичним</w:t>
      </w:r>
      <w:r w:rsidR="002F0E32" w:rsidRPr="00CF6E2E">
        <w:rPr>
          <w:noProof/>
          <w:sz w:val="28"/>
          <w:szCs w:val="28"/>
        </w:rPr>
        <w:t>и</w:t>
      </w:r>
      <w:r w:rsidR="004B16FB" w:rsidRPr="00CF6E2E">
        <w:rPr>
          <w:noProof/>
          <w:sz w:val="28"/>
          <w:szCs w:val="28"/>
        </w:rPr>
        <w:t xml:space="preserve"> та юридичним</w:t>
      </w:r>
      <w:r w:rsidR="002F0E32" w:rsidRPr="00CF6E2E">
        <w:rPr>
          <w:noProof/>
          <w:sz w:val="28"/>
          <w:szCs w:val="28"/>
        </w:rPr>
        <w:t>и</w:t>
      </w:r>
      <w:r w:rsidR="004B16FB" w:rsidRPr="00CF6E2E">
        <w:rPr>
          <w:noProof/>
          <w:sz w:val="28"/>
          <w:szCs w:val="28"/>
        </w:rPr>
        <w:t xml:space="preserve"> особам</w:t>
      </w:r>
      <w:r w:rsidR="002F0E32" w:rsidRPr="00CF6E2E">
        <w:rPr>
          <w:noProof/>
          <w:sz w:val="28"/>
          <w:szCs w:val="28"/>
        </w:rPr>
        <w:t>и</w:t>
      </w:r>
      <w:r w:rsidR="004B16FB" w:rsidRPr="00CF6E2E">
        <w:rPr>
          <w:noProof/>
          <w:sz w:val="28"/>
          <w:szCs w:val="28"/>
        </w:rPr>
        <w:t xml:space="preserve">, </w:t>
      </w:r>
      <w:r w:rsidR="00BE2E9A" w:rsidRPr="00CF6E2E">
        <w:rPr>
          <w:noProof/>
          <w:sz w:val="28"/>
          <w:szCs w:val="28"/>
        </w:rPr>
        <w:t>застосову</w:t>
      </w:r>
      <w:r w:rsidR="002F0E32" w:rsidRPr="00CF6E2E">
        <w:rPr>
          <w:noProof/>
          <w:sz w:val="28"/>
          <w:szCs w:val="28"/>
        </w:rPr>
        <w:t>ється</w:t>
      </w:r>
      <w:r w:rsidR="00BE2E9A" w:rsidRPr="00CF6E2E">
        <w:rPr>
          <w:noProof/>
          <w:sz w:val="28"/>
          <w:szCs w:val="28"/>
        </w:rPr>
        <w:t xml:space="preserve"> </w:t>
      </w:r>
      <w:r w:rsidR="00EE1771" w:rsidRPr="00CF6E2E">
        <w:rPr>
          <w:noProof/>
          <w:sz w:val="28"/>
          <w:szCs w:val="28"/>
        </w:rPr>
        <w:t>ставк</w:t>
      </w:r>
      <w:r w:rsidR="002F0E32" w:rsidRPr="00CF6E2E">
        <w:rPr>
          <w:noProof/>
          <w:sz w:val="28"/>
          <w:szCs w:val="28"/>
        </w:rPr>
        <w:t>а</w:t>
      </w:r>
      <w:r w:rsidR="00EE1771" w:rsidRPr="00CF6E2E">
        <w:rPr>
          <w:noProof/>
          <w:sz w:val="28"/>
          <w:szCs w:val="28"/>
        </w:rPr>
        <w:t xml:space="preserve"> податку</w:t>
      </w:r>
      <w:r w:rsidR="00EE1771" w:rsidRPr="00CF6E2E">
        <w:rPr>
          <w:noProof/>
          <w:sz w:val="28"/>
          <w:szCs w:val="28"/>
          <w:vertAlign w:val="superscript"/>
        </w:rPr>
        <w:t xml:space="preserve"> </w:t>
      </w:r>
      <w:r w:rsidR="00BE2E9A" w:rsidRPr="00CF6E2E">
        <w:rPr>
          <w:noProof/>
          <w:sz w:val="28"/>
          <w:szCs w:val="28"/>
        </w:rPr>
        <w:t>за земельні ділянки, нормативну грошову оцінку яких проведено</w:t>
      </w:r>
      <w:r w:rsidR="0090467D" w:rsidRPr="00CF6E2E">
        <w:rPr>
          <w:noProof/>
          <w:sz w:val="28"/>
          <w:szCs w:val="28"/>
        </w:rPr>
        <w:t>,</w:t>
      </w:r>
      <w:r w:rsidR="00EE1771" w:rsidRPr="00CF6E2E">
        <w:rPr>
          <w:noProof/>
          <w:sz w:val="28"/>
          <w:szCs w:val="28"/>
        </w:rPr>
        <w:t xml:space="preserve"> у розмірі 1</w:t>
      </w:r>
      <w:r w:rsidR="003E5FE2" w:rsidRPr="00CF6E2E">
        <w:rPr>
          <w:noProof/>
          <w:sz w:val="28"/>
          <w:szCs w:val="28"/>
        </w:rPr>
        <w:t xml:space="preserve"> відсотка нормативної грошової оцінки.»</w:t>
      </w:r>
      <w:r w:rsidR="00AE163C">
        <w:rPr>
          <w:noProof/>
          <w:sz w:val="28"/>
          <w:szCs w:val="28"/>
        </w:rPr>
        <w:t>.</w:t>
      </w:r>
    </w:p>
    <w:p w:rsidR="000305DF" w:rsidRPr="00CF6E2E" w:rsidRDefault="00633C6B" w:rsidP="00AE163C">
      <w:pPr>
        <w:pStyle w:val="StyleZakonu"/>
        <w:spacing w:before="120" w:after="0" w:line="240" w:lineRule="auto"/>
        <w:ind w:firstLine="720"/>
        <w:rPr>
          <w:color w:val="000000"/>
          <w:sz w:val="28"/>
          <w:szCs w:val="28"/>
        </w:rPr>
      </w:pPr>
      <w:r w:rsidRPr="00CF6E2E">
        <w:rPr>
          <w:b/>
          <w:bCs/>
          <w:sz w:val="28"/>
          <w:szCs w:val="28"/>
        </w:rPr>
        <w:t>1.</w:t>
      </w:r>
      <w:r w:rsidR="00EE1771" w:rsidRPr="00CF6E2E">
        <w:rPr>
          <w:b/>
          <w:bCs/>
          <w:sz w:val="28"/>
          <w:szCs w:val="28"/>
        </w:rPr>
        <w:t>6</w:t>
      </w:r>
      <w:r w:rsidRPr="00CF6E2E">
        <w:rPr>
          <w:b/>
          <w:bCs/>
          <w:sz w:val="28"/>
          <w:szCs w:val="28"/>
        </w:rPr>
        <w:t xml:space="preserve">. </w:t>
      </w:r>
      <w:r w:rsidR="00321CCA" w:rsidRPr="00CF6E2E">
        <w:rPr>
          <w:color w:val="000000"/>
          <w:sz w:val="28"/>
          <w:szCs w:val="28"/>
        </w:rPr>
        <w:t xml:space="preserve">Підпункт 6.1. пункту 6 </w:t>
      </w:r>
      <w:r w:rsidR="00321CCA" w:rsidRPr="00CF6E2E">
        <w:rPr>
          <w:bCs/>
          <w:sz w:val="28"/>
          <w:szCs w:val="28"/>
        </w:rPr>
        <w:t>викласти в такій редакції</w:t>
      </w:r>
      <w:r w:rsidR="00FB2A51" w:rsidRPr="00CF6E2E">
        <w:rPr>
          <w:bCs/>
          <w:sz w:val="28"/>
          <w:szCs w:val="28"/>
        </w:rPr>
        <w:t>:</w:t>
      </w:r>
    </w:p>
    <w:p w:rsidR="00373135" w:rsidRDefault="000305DF" w:rsidP="00E71686">
      <w:pPr>
        <w:pStyle w:val="StyleZakonu"/>
        <w:spacing w:before="120" w:after="0" w:line="240" w:lineRule="auto"/>
        <w:ind w:firstLine="720"/>
        <w:rPr>
          <w:bCs/>
          <w:sz w:val="28"/>
          <w:szCs w:val="28"/>
        </w:rPr>
      </w:pPr>
      <w:r w:rsidRPr="00CF6E2E">
        <w:rPr>
          <w:bCs/>
          <w:sz w:val="28"/>
          <w:szCs w:val="28"/>
        </w:rPr>
        <w:t xml:space="preserve"> </w:t>
      </w:r>
      <w:r w:rsidR="00321CCA" w:rsidRPr="00CF6E2E">
        <w:rPr>
          <w:bCs/>
          <w:sz w:val="28"/>
          <w:szCs w:val="28"/>
        </w:rPr>
        <w:t>«</w:t>
      </w:r>
      <w:r w:rsidR="00FB2A51" w:rsidRPr="00D738C6">
        <w:rPr>
          <w:b/>
          <w:bCs/>
          <w:sz w:val="28"/>
          <w:szCs w:val="28"/>
        </w:rPr>
        <w:t>6</w:t>
      </w:r>
      <w:r w:rsidR="00321CCA" w:rsidRPr="00D738C6">
        <w:rPr>
          <w:b/>
          <w:bCs/>
          <w:sz w:val="28"/>
          <w:szCs w:val="28"/>
        </w:rPr>
        <w:t>.1.</w:t>
      </w:r>
      <w:r w:rsidR="00321CCA" w:rsidRPr="00CF6E2E">
        <w:rPr>
          <w:bCs/>
          <w:sz w:val="28"/>
          <w:szCs w:val="28"/>
        </w:rPr>
        <w:t xml:space="preserve"> Встановити </w:t>
      </w:r>
      <w:r w:rsidR="00373135" w:rsidRPr="00CF6E2E">
        <w:rPr>
          <w:bCs/>
          <w:sz w:val="28"/>
          <w:szCs w:val="28"/>
        </w:rPr>
        <w:t xml:space="preserve">пільги </w:t>
      </w:r>
      <w:r w:rsidR="00DE1417" w:rsidRPr="00CF6E2E">
        <w:rPr>
          <w:bCs/>
          <w:sz w:val="28"/>
          <w:szCs w:val="28"/>
        </w:rPr>
        <w:t>із</w:t>
      </w:r>
      <w:r w:rsidR="00373135" w:rsidRPr="00CF6E2E">
        <w:rPr>
          <w:bCs/>
          <w:sz w:val="28"/>
          <w:szCs w:val="28"/>
        </w:rPr>
        <w:t xml:space="preserve"> сплати земельного </w:t>
      </w:r>
      <w:r w:rsidR="00321CCA" w:rsidRPr="00CF6E2E">
        <w:rPr>
          <w:bCs/>
          <w:sz w:val="28"/>
          <w:szCs w:val="28"/>
        </w:rPr>
        <w:t>податку</w:t>
      </w:r>
      <w:r w:rsidR="00373135" w:rsidRPr="00CF6E2E">
        <w:rPr>
          <w:bCs/>
          <w:sz w:val="28"/>
          <w:szCs w:val="28"/>
        </w:rPr>
        <w:t xml:space="preserve"> для фізичних та юридичних осіб</w:t>
      </w:r>
      <w:r w:rsidR="00321CCA" w:rsidRPr="00CF6E2E">
        <w:rPr>
          <w:bCs/>
          <w:sz w:val="28"/>
          <w:szCs w:val="28"/>
        </w:rPr>
        <w:t xml:space="preserve">, згідно з додатком </w:t>
      </w:r>
      <w:r w:rsidR="00373135" w:rsidRPr="00CF6E2E">
        <w:rPr>
          <w:bCs/>
          <w:sz w:val="28"/>
          <w:szCs w:val="28"/>
        </w:rPr>
        <w:t>2</w:t>
      </w:r>
      <w:r w:rsidR="00DE1417" w:rsidRPr="00CF6E2E">
        <w:rPr>
          <w:bCs/>
          <w:sz w:val="28"/>
          <w:szCs w:val="28"/>
        </w:rPr>
        <w:t>.</w:t>
      </w:r>
      <w:r w:rsidR="00321CCA" w:rsidRPr="00CF6E2E">
        <w:rPr>
          <w:bCs/>
          <w:sz w:val="28"/>
          <w:szCs w:val="28"/>
        </w:rPr>
        <w:t>»</w:t>
      </w:r>
      <w:r w:rsidR="00FB2A51" w:rsidRPr="00CF6E2E">
        <w:rPr>
          <w:bCs/>
          <w:sz w:val="28"/>
          <w:szCs w:val="28"/>
        </w:rPr>
        <w:t xml:space="preserve"> (додається)</w:t>
      </w:r>
      <w:r w:rsidR="00373135" w:rsidRPr="00CF6E2E">
        <w:rPr>
          <w:bCs/>
          <w:sz w:val="28"/>
          <w:szCs w:val="28"/>
        </w:rPr>
        <w:t>.</w:t>
      </w:r>
    </w:p>
    <w:p w:rsidR="00300005" w:rsidRPr="00CF6E2E" w:rsidRDefault="00E71686" w:rsidP="00300005">
      <w:pPr>
        <w:pStyle w:val="StyleZakonu"/>
        <w:spacing w:before="120" w:after="0" w:line="240" w:lineRule="auto"/>
        <w:ind w:firstLine="720"/>
        <w:rPr>
          <w:b/>
          <w:bCs/>
          <w:sz w:val="28"/>
          <w:szCs w:val="28"/>
        </w:rPr>
      </w:pPr>
      <w:r w:rsidRPr="00E71686">
        <w:rPr>
          <w:b/>
          <w:bCs/>
          <w:sz w:val="28"/>
          <w:szCs w:val="28"/>
        </w:rPr>
        <w:t xml:space="preserve">1.7. </w:t>
      </w:r>
      <w:r w:rsidR="00300005" w:rsidRPr="00CF6E2E">
        <w:rPr>
          <w:bCs/>
          <w:sz w:val="28"/>
          <w:szCs w:val="28"/>
        </w:rPr>
        <w:t xml:space="preserve">Пункт </w:t>
      </w:r>
      <w:r w:rsidR="00300005">
        <w:rPr>
          <w:bCs/>
          <w:sz w:val="28"/>
          <w:szCs w:val="28"/>
        </w:rPr>
        <w:t xml:space="preserve">6 </w:t>
      </w:r>
      <w:r w:rsidR="00300005" w:rsidRPr="00CF6E2E">
        <w:rPr>
          <w:bCs/>
          <w:sz w:val="28"/>
          <w:szCs w:val="28"/>
        </w:rPr>
        <w:t xml:space="preserve">доповнити підпунктом </w:t>
      </w:r>
      <w:r w:rsidR="00300005">
        <w:rPr>
          <w:bCs/>
          <w:sz w:val="28"/>
          <w:szCs w:val="28"/>
        </w:rPr>
        <w:t>6</w:t>
      </w:r>
      <w:r w:rsidR="00300005" w:rsidRPr="00CF6E2E">
        <w:rPr>
          <w:bCs/>
          <w:sz w:val="28"/>
          <w:szCs w:val="28"/>
        </w:rPr>
        <w:t>.</w:t>
      </w:r>
      <w:r w:rsidR="00300005">
        <w:rPr>
          <w:bCs/>
          <w:sz w:val="28"/>
          <w:szCs w:val="28"/>
        </w:rPr>
        <w:t>4</w:t>
      </w:r>
      <w:r w:rsidR="00300005" w:rsidRPr="00CF6E2E">
        <w:rPr>
          <w:bCs/>
          <w:sz w:val="28"/>
          <w:szCs w:val="28"/>
        </w:rPr>
        <w:t>. такого змісту:</w:t>
      </w:r>
      <w:r w:rsidR="00300005" w:rsidRPr="00CF6E2E">
        <w:rPr>
          <w:b/>
          <w:bCs/>
          <w:sz w:val="28"/>
          <w:szCs w:val="28"/>
        </w:rPr>
        <w:t xml:space="preserve"> </w:t>
      </w:r>
    </w:p>
    <w:p w:rsidR="00E71686" w:rsidRPr="00E71686" w:rsidRDefault="00300005" w:rsidP="00E71686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E7380E">
        <w:rPr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6.4. </w:t>
      </w:r>
      <w:r w:rsidR="00E71686" w:rsidRPr="00E71686">
        <w:rPr>
          <w:sz w:val="28"/>
          <w:szCs w:val="28"/>
          <w:lang w:val="uk-UA"/>
        </w:rPr>
        <w:t>Встановити, що пільга із сплати земельного податку в розмірі 100%,</w:t>
      </w:r>
      <w:r w:rsidR="00E71686" w:rsidRPr="00E71686">
        <w:rPr>
          <w:noProof/>
          <w:sz w:val="28"/>
          <w:szCs w:val="28"/>
          <w:lang w:val="uk-UA"/>
        </w:rPr>
        <w:t xml:space="preserve"> </w:t>
      </w:r>
      <w:r w:rsidR="00E71686" w:rsidRPr="00E71686">
        <w:rPr>
          <w:sz w:val="28"/>
          <w:szCs w:val="28"/>
          <w:lang w:val="uk-UA"/>
        </w:rPr>
        <w:t xml:space="preserve">надана </w:t>
      </w:r>
      <w:r w:rsidR="00E71686" w:rsidRPr="00E71686">
        <w:rPr>
          <w:noProof/>
          <w:sz w:val="28"/>
          <w:szCs w:val="28"/>
          <w:lang w:val="uk-UA"/>
        </w:rPr>
        <w:t>комунальним житлово ремонтно-експлуатаційним підприємствам та іншим підприємствам, які забезпечують утримання будинків з прибудинковою територією, що перебувають у власності територіальної громади міста Чернівців</w:t>
      </w:r>
      <w:r w:rsidR="00E71686">
        <w:rPr>
          <w:noProof/>
          <w:sz w:val="28"/>
          <w:szCs w:val="28"/>
          <w:lang w:val="uk-UA"/>
        </w:rPr>
        <w:t>,</w:t>
      </w:r>
      <w:r w:rsidR="00E71686" w:rsidRPr="00E71686">
        <w:rPr>
          <w:noProof/>
          <w:sz w:val="28"/>
          <w:szCs w:val="28"/>
          <w:lang w:val="uk-UA"/>
        </w:rPr>
        <w:t xml:space="preserve"> втрачає чинність з моменту призначення </w:t>
      </w:r>
      <w:r w:rsidR="00921CD0">
        <w:rPr>
          <w:noProof/>
          <w:sz w:val="28"/>
          <w:szCs w:val="28"/>
          <w:lang w:val="uk-UA"/>
        </w:rPr>
        <w:t>відповідного</w:t>
      </w:r>
      <w:r w:rsidR="00E71686" w:rsidRPr="00E71686">
        <w:rPr>
          <w:noProof/>
          <w:sz w:val="28"/>
          <w:szCs w:val="28"/>
          <w:lang w:val="uk-UA"/>
        </w:rPr>
        <w:t xml:space="preserve"> </w:t>
      </w:r>
      <w:r w:rsidR="00E71686" w:rsidRPr="00921CD0">
        <w:rPr>
          <w:noProof/>
          <w:sz w:val="28"/>
          <w:szCs w:val="28"/>
          <w:lang w:val="uk-UA"/>
        </w:rPr>
        <w:t>підприємств</w:t>
      </w:r>
      <w:r w:rsidR="00921CD0" w:rsidRPr="00921CD0">
        <w:rPr>
          <w:noProof/>
          <w:sz w:val="28"/>
          <w:szCs w:val="28"/>
          <w:lang w:val="uk-UA"/>
        </w:rPr>
        <w:t>а</w:t>
      </w:r>
      <w:r w:rsidR="00E71686" w:rsidRPr="00921CD0">
        <w:rPr>
          <w:noProof/>
          <w:sz w:val="28"/>
          <w:szCs w:val="28"/>
          <w:lang w:val="uk-UA"/>
        </w:rPr>
        <w:t xml:space="preserve"> управителем</w:t>
      </w:r>
      <w:r w:rsidR="00E71686" w:rsidRPr="00E71686">
        <w:rPr>
          <w:noProof/>
          <w:sz w:val="28"/>
          <w:szCs w:val="28"/>
          <w:lang w:val="uk-UA"/>
        </w:rPr>
        <w:t xml:space="preserve"> багатоквартирного будинку.</w:t>
      </w:r>
      <w:r>
        <w:rPr>
          <w:noProof/>
          <w:sz w:val="28"/>
          <w:szCs w:val="28"/>
          <w:lang w:val="uk-UA"/>
        </w:rPr>
        <w:t>»</w:t>
      </w:r>
      <w:r w:rsidR="002E4528">
        <w:rPr>
          <w:noProof/>
          <w:sz w:val="28"/>
          <w:szCs w:val="28"/>
          <w:lang w:val="uk-UA"/>
        </w:rPr>
        <w:t>.</w:t>
      </w:r>
    </w:p>
    <w:p w:rsidR="00321CCA" w:rsidRPr="00CF6E2E" w:rsidRDefault="00373135" w:rsidP="00AE163C">
      <w:pPr>
        <w:pStyle w:val="StyleZakonu"/>
        <w:spacing w:before="120" w:after="0" w:line="240" w:lineRule="auto"/>
        <w:ind w:firstLine="720"/>
        <w:rPr>
          <w:bCs/>
          <w:sz w:val="28"/>
          <w:szCs w:val="28"/>
        </w:rPr>
      </w:pPr>
      <w:r w:rsidRPr="00CF6E2E">
        <w:rPr>
          <w:b/>
          <w:bCs/>
          <w:sz w:val="28"/>
          <w:szCs w:val="28"/>
        </w:rPr>
        <w:t>2.</w:t>
      </w:r>
      <w:r w:rsidRPr="00CF6E2E">
        <w:rPr>
          <w:bCs/>
          <w:sz w:val="28"/>
          <w:szCs w:val="28"/>
        </w:rPr>
        <w:t xml:space="preserve"> Визнати таким, що втратив чинність</w:t>
      </w:r>
      <w:r w:rsidR="00D738C6">
        <w:rPr>
          <w:bCs/>
          <w:sz w:val="28"/>
          <w:szCs w:val="28"/>
        </w:rPr>
        <w:t>,</w:t>
      </w:r>
      <w:r w:rsidRPr="00CF6E2E">
        <w:rPr>
          <w:bCs/>
          <w:sz w:val="28"/>
          <w:szCs w:val="28"/>
        </w:rPr>
        <w:t xml:space="preserve"> підпункт 1.2.1. </w:t>
      </w:r>
      <w:r w:rsidR="003F4220" w:rsidRPr="00CF6E2E">
        <w:rPr>
          <w:bCs/>
          <w:sz w:val="28"/>
          <w:szCs w:val="28"/>
        </w:rPr>
        <w:t>під</w:t>
      </w:r>
      <w:r w:rsidRPr="00CF6E2E">
        <w:rPr>
          <w:bCs/>
          <w:sz w:val="28"/>
          <w:szCs w:val="28"/>
        </w:rPr>
        <w:t xml:space="preserve">пункту 1.2. пункту 1 рішення </w:t>
      </w:r>
      <w:r w:rsidRPr="00CF6E2E">
        <w:rPr>
          <w:sz w:val="28"/>
          <w:szCs w:val="28"/>
        </w:rPr>
        <w:t xml:space="preserve">міської ради </w:t>
      </w:r>
      <w:r w:rsidRPr="00CF6E2E">
        <w:rPr>
          <w:color w:val="000000"/>
          <w:sz w:val="28"/>
          <w:szCs w:val="28"/>
        </w:rPr>
        <w:t>V</w:t>
      </w:r>
      <w:r w:rsidR="007C2422" w:rsidRPr="00CF6E2E">
        <w:rPr>
          <w:color w:val="000000"/>
          <w:sz w:val="28"/>
          <w:szCs w:val="28"/>
        </w:rPr>
        <w:t>II</w:t>
      </w:r>
      <w:r w:rsidRPr="00CF6E2E">
        <w:rPr>
          <w:color w:val="000000"/>
          <w:sz w:val="28"/>
          <w:szCs w:val="28"/>
        </w:rPr>
        <w:t xml:space="preserve"> скликання від 09.02.2017 р. №581.</w:t>
      </w:r>
      <w:r w:rsidRPr="00CF6E2E">
        <w:rPr>
          <w:bCs/>
          <w:sz w:val="28"/>
          <w:szCs w:val="28"/>
        </w:rPr>
        <w:t xml:space="preserve"> </w:t>
      </w:r>
      <w:r w:rsidR="00321CCA" w:rsidRPr="00CF6E2E">
        <w:rPr>
          <w:bCs/>
          <w:sz w:val="28"/>
          <w:szCs w:val="28"/>
        </w:rPr>
        <w:t xml:space="preserve"> </w:t>
      </w:r>
    </w:p>
    <w:p w:rsidR="00E014AD" w:rsidRPr="00CF6E2E" w:rsidRDefault="003E7DF3" w:rsidP="00AE163C">
      <w:pPr>
        <w:pStyle w:val="StyleZakonu"/>
        <w:spacing w:before="120" w:after="0" w:line="240" w:lineRule="auto"/>
        <w:ind w:firstLine="720"/>
        <w:rPr>
          <w:color w:val="000000"/>
          <w:sz w:val="28"/>
          <w:szCs w:val="28"/>
        </w:rPr>
      </w:pPr>
      <w:r w:rsidRPr="00CF6E2E">
        <w:rPr>
          <w:b/>
          <w:bCs/>
          <w:sz w:val="28"/>
          <w:szCs w:val="28"/>
        </w:rPr>
        <w:t>3</w:t>
      </w:r>
      <w:r w:rsidR="00E014AD" w:rsidRPr="00CF6E2E">
        <w:rPr>
          <w:b/>
          <w:bCs/>
          <w:sz w:val="28"/>
          <w:szCs w:val="28"/>
        </w:rPr>
        <w:t xml:space="preserve">. </w:t>
      </w:r>
      <w:r w:rsidR="00E014AD" w:rsidRPr="00CF6E2E">
        <w:rPr>
          <w:bCs/>
          <w:sz w:val="28"/>
          <w:szCs w:val="28"/>
        </w:rPr>
        <w:t>Рішення</w:t>
      </w:r>
      <w:r w:rsidR="00E014AD" w:rsidRPr="00CF6E2E">
        <w:rPr>
          <w:color w:val="000000"/>
          <w:sz w:val="28"/>
          <w:szCs w:val="28"/>
        </w:rPr>
        <w:t xml:space="preserve"> підлягає оприлюдненню в газеті «Чернівці» та на офіційному веб-порталі Чернівецької міської ради</w:t>
      </w:r>
      <w:r w:rsidR="005305F1" w:rsidRPr="00CF6E2E">
        <w:rPr>
          <w:color w:val="000000"/>
          <w:sz w:val="28"/>
          <w:szCs w:val="28"/>
        </w:rPr>
        <w:t xml:space="preserve"> і набирає чинності з 1 січня 2019 року. </w:t>
      </w:r>
      <w:r w:rsidR="00E014AD" w:rsidRPr="00CF6E2E">
        <w:rPr>
          <w:color w:val="000000"/>
          <w:sz w:val="28"/>
          <w:szCs w:val="28"/>
        </w:rPr>
        <w:t xml:space="preserve"> </w:t>
      </w:r>
    </w:p>
    <w:p w:rsidR="00684624" w:rsidRPr="00CF6E2E" w:rsidRDefault="003E7DF3" w:rsidP="00AE163C">
      <w:pPr>
        <w:pStyle w:val="StyleZakonu"/>
        <w:spacing w:before="120" w:after="0" w:line="240" w:lineRule="auto"/>
        <w:ind w:firstLine="720"/>
        <w:rPr>
          <w:sz w:val="28"/>
          <w:szCs w:val="28"/>
        </w:rPr>
      </w:pPr>
      <w:r w:rsidRPr="00CF6E2E">
        <w:rPr>
          <w:b/>
          <w:sz w:val="28"/>
          <w:szCs w:val="28"/>
        </w:rPr>
        <w:t>4</w:t>
      </w:r>
      <w:r w:rsidR="00684624" w:rsidRPr="00CF6E2E">
        <w:rPr>
          <w:b/>
          <w:sz w:val="28"/>
          <w:szCs w:val="28"/>
        </w:rPr>
        <w:t xml:space="preserve">. </w:t>
      </w:r>
      <w:r w:rsidR="00684624" w:rsidRPr="00CF6E2E">
        <w:rPr>
          <w:sz w:val="28"/>
          <w:szCs w:val="28"/>
        </w:rPr>
        <w:t>Організацію виконання цього рішення покласти на начальника фінансового управління міської ради Бамбуляк Л.Ф.</w:t>
      </w:r>
      <w:r w:rsidR="005548DE" w:rsidRPr="00CF6E2E">
        <w:rPr>
          <w:sz w:val="28"/>
          <w:szCs w:val="28"/>
        </w:rPr>
        <w:t>,</w:t>
      </w:r>
      <w:r w:rsidR="00684624" w:rsidRPr="00CF6E2E">
        <w:rPr>
          <w:sz w:val="28"/>
          <w:szCs w:val="28"/>
        </w:rPr>
        <w:t xml:space="preserve"> </w:t>
      </w:r>
      <w:r w:rsidRPr="00CF6E2E">
        <w:rPr>
          <w:sz w:val="28"/>
          <w:szCs w:val="28"/>
        </w:rPr>
        <w:t xml:space="preserve">заступника </w:t>
      </w:r>
      <w:r w:rsidR="00684624" w:rsidRPr="00CF6E2E">
        <w:rPr>
          <w:sz w:val="28"/>
          <w:szCs w:val="28"/>
        </w:rPr>
        <w:t>начальника</w:t>
      </w:r>
      <w:r w:rsidRPr="00CF6E2E">
        <w:rPr>
          <w:sz w:val="28"/>
          <w:szCs w:val="28"/>
        </w:rPr>
        <w:t xml:space="preserve"> –</w:t>
      </w:r>
      <w:r w:rsidR="00684624" w:rsidRPr="00CF6E2E">
        <w:rPr>
          <w:sz w:val="28"/>
          <w:szCs w:val="28"/>
        </w:rPr>
        <w:t xml:space="preserve"> </w:t>
      </w:r>
      <w:r w:rsidRPr="00CF6E2E">
        <w:rPr>
          <w:sz w:val="28"/>
          <w:szCs w:val="28"/>
        </w:rPr>
        <w:t xml:space="preserve">начальника </w:t>
      </w:r>
      <w:r w:rsidR="00FB29F2" w:rsidRPr="00CF6E2E">
        <w:rPr>
          <w:sz w:val="28"/>
          <w:szCs w:val="28"/>
        </w:rPr>
        <w:t>Чернівецько</w:t>
      </w:r>
      <w:r w:rsidRPr="00CF6E2E">
        <w:rPr>
          <w:sz w:val="28"/>
          <w:szCs w:val="28"/>
        </w:rPr>
        <w:t xml:space="preserve">го управління </w:t>
      </w:r>
      <w:r w:rsidR="00FB29F2" w:rsidRPr="00CF6E2E">
        <w:rPr>
          <w:sz w:val="28"/>
          <w:szCs w:val="28"/>
        </w:rPr>
        <w:t xml:space="preserve"> Г</w:t>
      </w:r>
      <w:r w:rsidR="009132AE" w:rsidRPr="00CF6E2E">
        <w:rPr>
          <w:sz w:val="28"/>
          <w:szCs w:val="28"/>
        </w:rPr>
        <w:t>У</w:t>
      </w:r>
      <w:r w:rsidR="00FB29F2" w:rsidRPr="00CF6E2E">
        <w:rPr>
          <w:sz w:val="28"/>
          <w:szCs w:val="28"/>
        </w:rPr>
        <w:t xml:space="preserve"> ДФС у Чернівецькій області </w:t>
      </w:r>
      <w:r w:rsidR="00D5643F">
        <w:rPr>
          <w:sz w:val="28"/>
          <w:szCs w:val="28"/>
        </w:rPr>
        <w:t xml:space="preserve">               </w:t>
      </w:r>
      <w:r w:rsidR="00B751D4" w:rsidRPr="00CF6E2E">
        <w:rPr>
          <w:sz w:val="28"/>
          <w:szCs w:val="28"/>
        </w:rPr>
        <w:t>Загарюка</w:t>
      </w:r>
      <w:r w:rsidR="00684624" w:rsidRPr="00CF6E2E">
        <w:rPr>
          <w:sz w:val="28"/>
          <w:szCs w:val="28"/>
        </w:rPr>
        <w:t xml:space="preserve"> </w:t>
      </w:r>
      <w:r w:rsidR="00B751D4" w:rsidRPr="00CF6E2E">
        <w:rPr>
          <w:sz w:val="28"/>
          <w:szCs w:val="28"/>
        </w:rPr>
        <w:t>М</w:t>
      </w:r>
      <w:r w:rsidR="00684624" w:rsidRPr="00CF6E2E">
        <w:rPr>
          <w:sz w:val="28"/>
          <w:szCs w:val="28"/>
        </w:rPr>
        <w:t>.</w:t>
      </w:r>
      <w:r w:rsidR="00B751D4" w:rsidRPr="00CF6E2E">
        <w:rPr>
          <w:sz w:val="28"/>
          <w:szCs w:val="28"/>
        </w:rPr>
        <w:t>В</w:t>
      </w:r>
      <w:r w:rsidR="00684624" w:rsidRPr="00CF6E2E">
        <w:rPr>
          <w:sz w:val="28"/>
          <w:szCs w:val="28"/>
        </w:rPr>
        <w:t>.</w:t>
      </w:r>
      <w:r w:rsidR="005548DE" w:rsidRPr="00CF6E2E">
        <w:rPr>
          <w:sz w:val="28"/>
          <w:szCs w:val="28"/>
        </w:rPr>
        <w:t xml:space="preserve"> та в.о. начальника Чернівецької ОДПІ ГУ ДФС у Чернівецькій області Костенюк Н.В.</w:t>
      </w:r>
    </w:p>
    <w:p w:rsidR="00A0586D" w:rsidRPr="00CF6E2E" w:rsidRDefault="003E7DF3" w:rsidP="00AE163C">
      <w:pPr>
        <w:shd w:val="clear" w:color="auto" w:fill="FFFFFF"/>
        <w:spacing w:before="240"/>
        <w:ind w:firstLine="720"/>
        <w:jc w:val="both"/>
        <w:rPr>
          <w:sz w:val="28"/>
          <w:szCs w:val="28"/>
          <w:lang w:val="uk-UA"/>
        </w:rPr>
      </w:pPr>
      <w:r w:rsidRPr="00CF6E2E">
        <w:rPr>
          <w:b/>
          <w:sz w:val="28"/>
          <w:szCs w:val="28"/>
          <w:lang w:val="uk-UA"/>
        </w:rPr>
        <w:t>5</w:t>
      </w:r>
      <w:r w:rsidR="00A0586D" w:rsidRPr="00CF6E2E">
        <w:rPr>
          <w:b/>
          <w:sz w:val="28"/>
          <w:szCs w:val="28"/>
          <w:lang w:val="uk-UA"/>
        </w:rPr>
        <w:t>.</w:t>
      </w:r>
      <w:r w:rsidR="00A0586D" w:rsidRPr="00CF6E2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фінансів. </w:t>
      </w:r>
    </w:p>
    <w:p w:rsidR="00FB29F2" w:rsidRPr="00CF6E2E" w:rsidRDefault="00FB29F2" w:rsidP="00FB29F2">
      <w:pPr>
        <w:tabs>
          <w:tab w:val="left" w:pos="4760"/>
        </w:tabs>
        <w:rPr>
          <w:sz w:val="28"/>
          <w:szCs w:val="28"/>
          <w:lang w:val="uk-UA"/>
        </w:rPr>
      </w:pPr>
    </w:p>
    <w:p w:rsidR="00A0586D" w:rsidRPr="00CF6E2E" w:rsidRDefault="00A0586D" w:rsidP="00A0586D">
      <w:pPr>
        <w:pStyle w:val="4"/>
        <w:jc w:val="both"/>
        <w:rPr>
          <w:bCs w:val="0"/>
          <w:lang w:val="uk-UA"/>
        </w:rPr>
      </w:pPr>
      <w:r w:rsidRPr="00CF6E2E">
        <w:rPr>
          <w:lang w:val="uk-UA"/>
        </w:rPr>
        <w:t>Чернівецький міський голова                                                              О</w:t>
      </w:r>
      <w:r w:rsidRPr="00CF6E2E">
        <w:rPr>
          <w:bCs w:val="0"/>
          <w:lang w:val="uk-UA"/>
        </w:rPr>
        <w:t>. Каспрук</w:t>
      </w:r>
    </w:p>
    <w:p w:rsidR="00DC450D" w:rsidRPr="00CF6E2E" w:rsidRDefault="00DC450D" w:rsidP="00A0586D">
      <w:pPr>
        <w:rPr>
          <w:lang w:val="uk-UA"/>
        </w:rPr>
      </w:pPr>
    </w:p>
    <w:p w:rsidR="00B27539" w:rsidRDefault="00B27539" w:rsidP="00A0586D">
      <w:pPr>
        <w:rPr>
          <w:lang w:val="uk-UA"/>
        </w:rPr>
      </w:pPr>
    </w:p>
    <w:p w:rsidR="00130189" w:rsidRDefault="00130189" w:rsidP="00A0586D">
      <w:pPr>
        <w:rPr>
          <w:lang w:val="uk-UA"/>
        </w:rPr>
      </w:pPr>
    </w:p>
    <w:p w:rsidR="00130189" w:rsidRPr="00CF6E2E" w:rsidRDefault="00130189" w:rsidP="00A0586D">
      <w:pPr>
        <w:rPr>
          <w:lang w:val="uk-UA"/>
        </w:rPr>
      </w:pPr>
    </w:p>
    <w:sectPr w:rsidR="00130189" w:rsidRPr="00CF6E2E" w:rsidSect="00AE163C">
      <w:headerReference w:type="even" r:id="rId8"/>
      <w:headerReference w:type="default" r:id="rId9"/>
      <w:pgSz w:w="11906" w:h="16838"/>
      <w:pgMar w:top="62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3FF" w:rsidRDefault="00FD33FF">
      <w:r>
        <w:separator/>
      </w:r>
    </w:p>
  </w:endnote>
  <w:endnote w:type="continuationSeparator" w:id="0">
    <w:p w:rsidR="00FD33FF" w:rsidRDefault="00FD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3FF" w:rsidRDefault="00FD33FF">
      <w:r>
        <w:separator/>
      </w:r>
    </w:p>
  </w:footnote>
  <w:footnote w:type="continuationSeparator" w:id="0">
    <w:p w:rsidR="00FD33FF" w:rsidRDefault="00FD3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43F" w:rsidRDefault="00D5643F" w:rsidP="00B46A7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643F" w:rsidRDefault="00D5643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43F" w:rsidRDefault="00D5643F" w:rsidP="00B46A7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7AAA">
      <w:rPr>
        <w:rStyle w:val="a6"/>
        <w:noProof/>
      </w:rPr>
      <w:t>2</w:t>
    </w:r>
    <w:r>
      <w:rPr>
        <w:rStyle w:val="a6"/>
      </w:rPr>
      <w:fldChar w:fldCharType="end"/>
    </w:r>
  </w:p>
  <w:p w:rsidR="00D5643F" w:rsidRDefault="00D5643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A6917"/>
    <w:multiLevelType w:val="singleLevel"/>
    <w:tmpl w:val="4198F8F4"/>
    <w:lvl w:ilvl="0">
      <w:start w:val="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  <w:b/>
      </w:rPr>
    </w:lvl>
  </w:abstractNum>
  <w:abstractNum w:abstractNumId="1" w15:restartNumberingAfterBreak="0">
    <w:nsid w:val="5C840D3C"/>
    <w:multiLevelType w:val="hybridMultilevel"/>
    <w:tmpl w:val="DA2C51AA"/>
    <w:lvl w:ilvl="0" w:tplc="E2B2833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42"/>
    <w:rsid w:val="000031E3"/>
    <w:rsid w:val="00003834"/>
    <w:rsid w:val="00006417"/>
    <w:rsid w:val="000065EC"/>
    <w:rsid w:val="000066F2"/>
    <w:rsid w:val="000070C4"/>
    <w:rsid w:val="0000734B"/>
    <w:rsid w:val="0001181F"/>
    <w:rsid w:val="00014C15"/>
    <w:rsid w:val="00015724"/>
    <w:rsid w:val="00015D44"/>
    <w:rsid w:val="000171D0"/>
    <w:rsid w:val="000304B6"/>
    <w:rsid w:val="000305DF"/>
    <w:rsid w:val="00031564"/>
    <w:rsid w:val="00031CD1"/>
    <w:rsid w:val="0003288B"/>
    <w:rsid w:val="0004153F"/>
    <w:rsid w:val="00044749"/>
    <w:rsid w:val="00044A11"/>
    <w:rsid w:val="000469C9"/>
    <w:rsid w:val="0005054E"/>
    <w:rsid w:val="00053D63"/>
    <w:rsid w:val="00060EFC"/>
    <w:rsid w:val="00061861"/>
    <w:rsid w:val="00062937"/>
    <w:rsid w:val="00063A9D"/>
    <w:rsid w:val="00064C5D"/>
    <w:rsid w:val="00065A4A"/>
    <w:rsid w:val="00065FDB"/>
    <w:rsid w:val="00071579"/>
    <w:rsid w:val="00076AD4"/>
    <w:rsid w:val="0008284C"/>
    <w:rsid w:val="00082E61"/>
    <w:rsid w:val="00083495"/>
    <w:rsid w:val="000841A5"/>
    <w:rsid w:val="00086056"/>
    <w:rsid w:val="00086CB3"/>
    <w:rsid w:val="000905AC"/>
    <w:rsid w:val="00092FFB"/>
    <w:rsid w:val="00093129"/>
    <w:rsid w:val="00093E2B"/>
    <w:rsid w:val="0009777B"/>
    <w:rsid w:val="000A7138"/>
    <w:rsid w:val="000A7143"/>
    <w:rsid w:val="000B2E34"/>
    <w:rsid w:val="000B443D"/>
    <w:rsid w:val="000B66D1"/>
    <w:rsid w:val="000B7CB2"/>
    <w:rsid w:val="000C18B2"/>
    <w:rsid w:val="000C5E4D"/>
    <w:rsid w:val="000C7155"/>
    <w:rsid w:val="000D200A"/>
    <w:rsid w:val="000D4A91"/>
    <w:rsid w:val="000D4D06"/>
    <w:rsid w:val="000E01D0"/>
    <w:rsid w:val="000E07E9"/>
    <w:rsid w:val="000E3A45"/>
    <w:rsid w:val="000E4CD1"/>
    <w:rsid w:val="000F1E81"/>
    <w:rsid w:val="000F2363"/>
    <w:rsid w:val="000F2A2B"/>
    <w:rsid w:val="000F611F"/>
    <w:rsid w:val="000F6419"/>
    <w:rsid w:val="00100098"/>
    <w:rsid w:val="00102B68"/>
    <w:rsid w:val="001036F7"/>
    <w:rsid w:val="00106953"/>
    <w:rsid w:val="00113888"/>
    <w:rsid w:val="00115777"/>
    <w:rsid w:val="00115EF9"/>
    <w:rsid w:val="0011617E"/>
    <w:rsid w:val="00120438"/>
    <w:rsid w:val="00121AEE"/>
    <w:rsid w:val="00123E83"/>
    <w:rsid w:val="00123FA1"/>
    <w:rsid w:val="00126C61"/>
    <w:rsid w:val="00130189"/>
    <w:rsid w:val="001327C6"/>
    <w:rsid w:val="00133B9F"/>
    <w:rsid w:val="0013765E"/>
    <w:rsid w:val="00137E6C"/>
    <w:rsid w:val="00142546"/>
    <w:rsid w:val="00146560"/>
    <w:rsid w:val="001467EF"/>
    <w:rsid w:val="00151862"/>
    <w:rsid w:val="00153BCD"/>
    <w:rsid w:val="00155239"/>
    <w:rsid w:val="00156CC9"/>
    <w:rsid w:val="00161609"/>
    <w:rsid w:val="0016196A"/>
    <w:rsid w:val="001636B7"/>
    <w:rsid w:val="00164225"/>
    <w:rsid w:val="00171244"/>
    <w:rsid w:val="0017193A"/>
    <w:rsid w:val="00173D5B"/>
    <w:rsid w:val="001805F8"/>
    <w:rsid w:val="0018342B"/>
    <w:rsid w:val="0018491E"/>
    <w:rsid w:val="00184F81"/>
    <w:rsid w:val="00187B8C"/>
    <w:rsid w:val="00194143"/>
    <w:rsid w:val="00194940"/>
    <w:rsid w:val="00196107"/>
    <w:rsid w:val="00197D53"/>
    <w:rsid w:val="001A0F30"/>
    <w:rsid w:val="001A2164"/>
    <w:rsid w:val="001A451D"/>
    <w:rsid w:val="001B144A"/>
    <w:rsid w:val="001B32D6"/>
    <w:rsid w:val="001B3C43"/>
    <w:rsid w:val="001B417B"/>
    <w:rsid w:val="001B5D03"/>
    <w:rsid w:val="001C14F0"/>
    <w:rsid w:val="001C2635"/>
    <w:rsid w:val="001C794E"/>
    <w:rsid w:val="001D1327"/>
    <w:rsid w:val="001D16B1"/>
    <w:rsid w:val="001D2DEB"/>
    <w:rsid w:val="001D2E6C"/>
    <w:rsid w:val="001D41B7"/>
    <w:rsid w:val="001D5788"/>
    <w:rsid w:val="001D649A"/>
    <w:rsid w:val="001E077F"/>
    <w:rsid w:val="001E0E24"/>
    <w:rsid w:val="001E18FC"/>
    <w:rsid w:val="001E22B0"/>
    <w:rsid w:val="001E7ED0"/>
    <w:rsid w:val="001F0F28"/>
    <w:rsid w:val="001F15E8"/>
    <w:rsid w:val="001F1B8E"/>
    <w:rsid w:val="001F54C5"/>
    <w:rsid w:val="002067B7"/>
    <w:rsid w:val="002079FF"/>
    <w:rsid w:val="00215899"/>
    <w:rsid w:val="00216E2C"/>
    <w:rsid w:val="00216E9A"/>
    <w:rsid w:val="00217A8B"/>
    <w:rsid w:val="00221021"/>
    <w:rsid w:val="00223EC5"/>
    <w:rsid w:val="002240A0"/>
    <w:rsid w:val="00224A39"/>
    <w:rsid w:val="00226E05"/>
    <w:rsid w:val="00235E9E"/>
    <w:rsid w:val="0023702E"/>
    <w:rsid w:val="00237607"/>
    <w:rsid w:val="002400E6"/>
    <w:rsid w:val="00240CCF"/>
    <w:rsid w:val="002418D3"/>
    <w:rsid w:val="00247C58"/>
    <w:rsid w:val="00251106"/>
    <w:rsid w:val="00251F16"/>
    <w:rsid w:val="00252699"/>
    <w:rsid w:val="00254996"/>
    <w:rsid w:val="00256329"/>
    <w:rsid w:val="002641D9"/>
    <w:rsid w:val="00266FC9"/>
    <w:rsid w:val="00270A8C"/>
    <w:rsid w:val="00270E80"/>
    <w:rsid w:val="00271EAF"/>
    <w:rsid w:val="00272C3B"/>
    <w:rsid w:val="002756BD"/>
    <w:rsid w:val="00276FEE"/>
    <w:rsid w:val="002773B0"/>
    <w:rsid w:val="00283984"/>
    <w:rsid w:val="00287EE3"/>
    <w:rsid w:val="00290A76"/>
    <w:rsid w:val="00292628"/>
    <w:rsid w:val="0029348F"/>
    <w:rsid w:val="0029785D"/>
    <w:rsid w:val="002A0D20"/>
    <w:rsid w:val="002A44C1"/>
    <w:rsid w:val="002A53AA"/>
    <w:rsid w:val="002A5689"/>
    <w:rsid w:val="002A718B"/>
    <w:rsid w:val="002A7A05"/>
    <w:rsid w:val="002B2EF3"/>
    <w:rsid w:val="002B3E85"/>
    <w:rsid w:val="002C0405"/>
    <w:rsid w:val="002C6D0C"/>
    <w:rsid w:val="002C704A"/>
    <w:rsid w:val="002E00FE"/>
    <w:rsid w:val="002E4528"/>
    <w:rsid w:val="002E4C6A"/>
    <w:rsid w:val="002E720B"/>
    <w:rsid w:val="002E75D9"/>
    <w:rsid w:val="002F0E32"/>
    <w:rsid w:val="002F4BAE"/>
    <w:rsid w:val="002F61F1"/>
    <w:rsid w:val="00300005"/>
    <w:rsid w:val="003006AA"/>
    <w:rsid w:val="00306257"/>
    <w:rsid w:val="0031009C"/>
    <w:rsid w:val="00310D85"/>
    <w:rsid w:val="00312A03"/>
    <w:rsid w:val="00313A9A"/>
    <w:rsid w:val="0031494F"/>
    <w:rsid w:val="0032174A"/>
    <w:rsid w:val="003218E6"/>
    <w:rsid w:val="00321CCA"/>
    <w:rsid w:val="003229DA"/>
    <w:rsid w:val="00322C57"/>
    <w:rsid w:val="00322F60"/>
    <w:rsid w:val="003253D7"/>
    <w:rsid w:val="00333808"/>
    <w:rsid w:val="00335A9D"/>
    <w:rsid w:val="00336402"/>
    <w:rsid w:val="003375AE"/>
    <w:rsid w:val="003416EB"/>
    <w:rsid w:val="003426B9"/>
    <w:rsid w:val="00342F49"/>
    <w:rsid w:val="0034758E"/>
    <w:rsid w:val="003507D1"/>
    <w:rsid w:val="0035177D"/>
    <w:rsid w:val="00362822"/>
    <w:rsid w:val="00363A5A"/>
    <w:rsid w:val="0036709F"/>
    <w:rsid w:val="0037016D"/>
    <w:rsid w:val="00372E9F"/>
    <w:rsid w:val="00373135"/>
    <w:rsid w:val="00375FA9"/>
    <w:rsid w:val="003762C5"/>
    <w:rsid w:val="00376424"/>
    <w:rsid w:val="00384086"/>
    <w:rsid w:val="00385173"/>
    <w:rsid w:val="00387279"/>
    <w:rsid w:val="00387C50"/>
    <w:rsid w:val="0039165B"/>
    <w:rsid w:val="00391C95"/>
    <w:rsid w:val="003A1AA1"/>
    <w:rsid w:val="003A4E0A"/>
    <w:rsid w:val="003A59D1"/>
    <w:rsid w:val="003B0A3D"/>
    <w:rsid w:val="003B20EE"/>
    <w:rsid w:val="003B3333"/>
    <w:rsid w:val="003B6EBC"/>
    <w:rsid w:val="003C067B"/>
    <w:rsid w:val="003C07A3"/>
    <w:rsid w:val="003D36E9"/>
    <w:rsid w:val="003D395C"/>
    <w:rsid w:val="003E2459"/>
    <w:rsid w:val="003E2F94"/>
    <w:rsid w:val="003E3E7F"/>
    <w:rsid w:val="003E5094"/>
    <w:rsid w:val="003E5FE2"/>
    <w:rsid w:val="003E7339"/>
    <w:rsid w:val="003E7DF3"/>
    <w:rsid w:val="003F1AC9"/>
    <w:rsid w:val="003F4220"/>
    <w:rsid w:val="00404520"/>
    <w:rsid w:val="00413FE8"/>
    <w:rsid w:val="00415851"/>
    <w:rsid w:val="00416158"/>
    <w:rsid w:val="00417D18"/>
    <w:rsid w:val="004255BD"/>
    <w:rsid w:val="00425796"/>
    <w:rsid w:val="004263B7"/>
    <w:rsid w:val="004300C0"/>
    <w:rsid w:val="00430782"/>
    <w:rsid w:val="004314A6"/>
    <w:rsid w:val="00432AF0"/>
    <w:rsid w:val="00432BAD"/>
    <w:rsid w:val="004336E8"/>
    <w:rsid w:val="004341C4"/>
    <w:rsid w:val="004345FC"/>
    <w:rsid w:val="00434DE9"/>
    <w:rsid w:val="0043680B"/>
    <w:rsid w:val="00441CAD"/>
    <w:rsid w:val="00450218"/>
    <w:rsid w:val="00450535"/>
    <w:rsid w:val="00451F2F"/>
    <w:rsid w:val="0045386C"/>
    <w:rsid w:val="00460DB2"/>
    <w:rsid w:val="004623FA"/>
    <w:rsid w:val="00462868"/>
    <w:rsid w:val="00464A1E"/>
    <w:rsid w:val="0046536A"/>
    <w:rsid w:val="004653D7"/>
    <w:rsid w:val="004654EC"/>
    <w:rsid w:val="00470A27"/>
    <w:rsid w:val="00471476"/>
    <w:rsid w:val="0047229B"/>
    <w:rsid w:val="0047792E"/>
    <w:rsid w:val="0047795F"/>
    <w:rsid w:val="00480C10"/>
    <w:rsid w:val="004824D5"/>
    <w:rsid w:val="004830A3"/>
    <w:rsid w:val="00483D66"/>
    <w:rsid w:val="00484348"/>
    <w:rsid w:val="004847AC"/>
    <w:rsid w:val="00486D29"/>
    <w:rsid w:val="00486D74"/>
    <w:rsid w:val="00492AD8"/>
    <w:rsid w:val="00494609"/>
    <w:rsid w:val="00495A8D"/>
    <w:rsid w:val="00496C21"/>
    <w:rsid w:val="004A0F7D"/>
    <w:rsid w:val="004A5124"/>
    <w:rsid w:val="004A5D57"/>
    <w:rsid w:val="004A7B2D"/>
    <w:rsid w:val="004B16FB"/>
    <w:rsid w:val="004B218B"/>
    <w:rsid w:val="004B3B63"/>
    <w:rsid w:val="004B5533"/>
    <w:rsid w:val="004B61A5"/>
    <w:rsid w:val="004C0651"/>
    <w:rsid w:val="004C212B"/>
    <w:rsid w:val="004C3BE9"/>
    <w:rsid w:val="004D06AB"/>
    <w:rsid w:val="004D06AC"/>
    <w:rsid w:val="004D07D3"/>
    <w:rsid w:val="004D2738"/>
    <w:rsid w:val="004D4502"/>
    <w:rsid w:val="004D6CFC"/>
    <w:rsid w:val="004E5929"/>
    <w:rsid w:val="004F106E"/>
    <w:rsid w:val="004F66F1"/>
    <w:rsid w:val="004F77F3"/>
    <w:rsid w:val="005034B4"/>
    <w:rsid w:val="00503CA5"/>
    <w:rsid w:val="00504C4F"/>
    <w:rsid w:val="00506474"/>
    <w:rsid w:val="005071EF"/>
    <w:rsid w:val="005109FD"/>
    <w:rsid w:val="00511253"/>
    <w:rsid w:val="005139A7"/>
    <w:rsid w:val="00515479"/>
    <w:rsid w:val="00516D60"/>
    <w:rsid w:val="005218A8"/>
    <w:rsid w:val="0052479A"/>
    <w:rsid w:val="005261F7"/>
    <w:rsid w:val="005305F1"/>
    <w:rsid w:val="00532ACE"/>
    <w:rsid w:val="00533F26"/>
    <w:rsid w:val="00540019"/>
    <w:rsid w:val="00541B43"/>
    <w:rsid w:val="0054236A"/>
    <w:rsid w:val="0054342E"/>
    <w:rsid w:val="00543F0E"/>
    <w:rsid w:val="00545CC0"/>
    <w:rsid w:val="005501BC"/>
    <w:rsid w:val="005548DE"/>
    <w:rsid w:val="0056005F"/>
    <w:rsid w:val="00560C64"/>
    <w:rsid w:val="0056132D"/>
    <w:rsid w:val="00564A24"/>
    <w:rsid w:val="00565C60"/>
    <w:rsid w:val="00566139"/>
    <w:rsid w:val="00566E93"/>
    <w:rsid w:val="005727A1"/>
    <w:rsid w:val="005779B5"/>
    <w:rsid w:val="0058106E"/>
    <w:rsid w:val="00583331"/>
    <w:rsid w:val="00587283"/>
    <w:rsid w:val="00590B95"/>
    <w:rsid w:val="00591534"/>
    <w:rsid w:val="00592D22"/>
    <w:rsid w:val="00594F18"/>
    <w:rsid w:val="00596CE7"/>
    <w:rsid w:val="005A1EFE"/>
    <w:rsid w:val="005A2B8E"/>
    <w:rsid w:val="005A2E2E"/>
    <w:rsid w:val="005A4D59"/>
    <w:rsid w:val="005A4DA3"/>
    <w:rsid w:val="005B00A5"/>
    <w:rsid w:val="005B0791"/>
    <w:rsid w:val="005B0AD7"/>
    <w:rsid w:val="005B1563"/>
    <w:rsid w:val="005B4448"/>
    <w:rsid w:val="005B55DC"/>
    <w:rsid w:val="005B59A5"/>
    <w:rsid w:val="005B7074"/>
    <w:rsid w:val="005B7BA9"/>
    <w:rsid w:val="005C4755"/>
    <w:rsid w:val="005C4D30"/>
    <w:rsid w:val="005C5959"/>
    <w:rsid w:val="005C5B21"/>
    <w:rsid w:val="005C62BB"/>
    <w:rsid w:val="005C7B7F"/>
    <w:rsid w:val="005D080D"/>
    <w:rsid w:val="005D38F0"/>
    <w:rsid w:val="005D44A9"/>
    <w:rsid w:val="005D5568"/>
    <w:rsid w:val="005D7B3D"/>
    <w:rsid w:val="005E00C9"/>
    <w:rsid w:val="005E49EF"/>
    <w:rsid w:val="005E4BE9"/>
    <w:rsid w:val="005E63A9"/>
    <w:rsid w:val="005E6A9F"/>
    <w:rsid w:val="005F1847"/>
    <w:rsid w:val="005F2325"/>
    <w:rsid w:val="005F24F6"/>
    <w:rsid w:val="005F5C5A"/>
    <w:rsid w:val="0060158C"/>
    <w:rsid w:val="0060422F"/>
    <w:rsid w:val="00604DE7"/>
    <w:rsid w:val="00606275"/>
    <w:rsid w:val="00607188"/>
    <w:rsid w:val="006139D6"/>
    <w:rsid w:val="00616C83"/>
    <w:rsid w:val="006172A6"/>
    <w:rsid w:val="00625413"/>
    <w:rsid w:val="00625842"/>
    <w:rsid w:val="0062768B"/>
    <w:rsid w:val="00627EFF"/>
    <w:rsid w:val="006311F8"/>
    <w:rsid w:val="00632192"/>
    <w:rsid w:val="00633C6B"/>
    <w:rsid w:val="006346C7"/>
    <w:rsid w:val="0063672C"/>
    <w:rsid w:val="00637FD7"/>
    <w:rsid w:val="0064202D"/>
    <w:rsid w:val="00643BB3"/>
    <w:rsid w:val="006442DA"/>
    <w:rsid w:val="00644BD1"/>
    <w:rsid w:val="00645883"/>
    <w:rsid w:val="00650E3F"/>
    <w:rsid w:val="0065133B"/>
    <w:rsid w:val="0065295F"/>
    <w:rsid w:val="006540C0"/>
    <w:rsid w:val="00656BB8"/>
    <w:rsid w:val="006575FD"/>
    <w:rsid w:val="00657910"/>
    <w:rsid w:val="00660DCB"/>
    <w:rsid w:val="00660F6D"/>
    <w:rsid w:val="00664238"/>
    <w:rsid w:val="00675FC9"/>
    <w:rsid w:val="00676BB5"/>
    <w:rsid w:val="00681AD9"/>
    <w:rsid w:val="00682028"/>
    <w:rsid w:val="00683522"/>
    <w:rsid w:val="00683826"/>
    <w:rsid w:val="00683B72"/>
    <w:rsid w:val="00683C4D"/>
    <w:rsid w:val="00683C89"/>
    <w:rsid w:val="00684624"/>
    <w:rsid w:val="00685320"/>
    <w:rsid w:val="00685B07"/>
    <w:rsid w:val="0069216B"/>
    <w:rsid w:val="00695E92"/>
    <w:rsid w:val="00696BD6"/>
    <w:rsid w:val="00697293"/>
    <w:rsid w:val="006A3761"/>
    <w:rsid w:val="006A6C77"/>
    <w:rsid w:val="006C271D"/>
    <w:rsid w:val="006C42AE"/>
    <w:rsid w:val="006C4B33"/>
    <w:rsid w:val="006C602A"/>
    <w:rsid w:val="006C70ED"/>
    <w:rsid w:val="006D00CA"/>
    <w:rsid w:val="006D1BC9"/>
    <w:rsid w:val="006D3C0E"/>
    <w:rsid w:val="006D7891"/>
    <w:rsid w:val="006E0ABF"/>
    <w:rsid w:val="006E3E62"/>
    <w:rsid w:val="006F1152"/>
    <w:rsid w:val="006F13B8"/>
    <w:rsid w:val="006F3F2A"/>
    <w:rsid w:val="006F5C2A"/>
    <w:rsid w:val="007052B9"/>
    <w:rsid w:val="00706FAD"/>
    <w:rsid w:val="0070718D"/>
    <w:rsid w:val="00707AE1"/>
    <w:rsid w:val="0071035A"/>
    <w:rsid w:val="007148AE"/>
    <w:rsid w:val="00717064"/>
    <w:rsid w:val="00717292"/>
    <w:rsid w:val="007238EB"/>
    <w:rsid w:val="00727971"/>
    <w:rsid w:val="00727BFC"/>
    <w:rsid w:val="00730DE4"/>
    <w:rsid w:val="00731872"/>
    <w:rsid w:val="00732FBE"/>
    <w:rsid w:val="0073458B"/>
    <w:rsid w:val="007420FF"/>
    <w:rsid w:val="00743F03"/>
    <w:rsid w:val="00747488"/>
    <w:rsid w:val="00751C05"/>
    <w:rsid w:val="00752D8D"/>
    <w:rsid w:val="0075307C"/>
    <w:rsid w:val="0075526E"/>
    <w:rsid w:val="00755F10"/>
    <w:rsid w:val="007628CD"/>
    <w:rsid w:val="0077159E"/>
    <w:rsid w:val="0077480A"/>
    <w:rsid w:val="00775090"/>
    <w:rsid w:val="00777163"/>
    <w:rsid w:val="007771C9"/>
    <w:rsid w:val="00777B72"/>
    <w:rsid w:val="00781FFF"/>
    <w:rsid w:val="0078471F"/>
    <w:rsid w:val="00785476"/>
    <w:rsid w:val="007879C2"/>
    <w:rsid w:val="00787E7A"/>
    <w:rsid w:val="00794256"/>
    <w:rsid w:val="0079640D"/>
    <w:rsid w:val="00797F61"/>
    <w:rsid w:val="007A4F0D"/>
    <w:rsid w:val="007A56C0"/>
    <w:rsid w:val="007B23F2"/>
    <w:rsid w:val="007B3811"/>
    <w:rsid w:val="007B58C7"/>
    <w:rsid w:val="007B7596"/>
    <w:rsid w:val="007C2422"/>
    <w:rsid w:val="007C6568"/>
    <w:rsid w:val="007D0CFF"/>
    <w:rsid w:val="007D149B"/>
    <w:rsid w:val="007D1B38"/>
    <w:rsid w:val="007D63F1"/>
    <w:rsid w:val="007E0460"/>
    <w:rsid w:val="007E168D"/>
    <w:rsid w:val="007E34D3"/>
    <w:rsid w:val="007E3AD8"/>
    <w:rsid w:val="007E5B95"/>
    <w:rsid w:val="007E5F00"/>
    <w:rsid w:val="007F0F85"/>
    <w:rsid w:val="007F3A4D"/>
    <w:rsid w:val="007F4371"/>
    <w:rsid w:val="007F5DA9"/>
    <w:rsid w:val="007F6E5C"/>
    <w:rsid w:val="00805641"/>
    <w:rsid w:val="00810963"/>
    <w:rsid w:val="00810A1A"/>
    <w:rsid w:val="00814CC8"/>
    <w:rsid w:val="0082097C"/>
    <w:rsid w:val="00821EA4"/>
    <w:rsid w:val="008264D1"/>
    <w:rsid w:val="00826651"/>
    <w:rsid w:val="00826CC8"/>
    <w:rsid w:val="0082749C"/>
    <w:rsid w:val="00827E1B"/>
    <w:rsid w:val="008318DF"/>
    <w:rsid w:val="00831B0C"/>
    <w:rsid w:val="008323C1"/>
    <w:rsid w:val="00833537"/>
    <w:rsid w:val="0083504E"/>
    <w:rsid w:val="00841B16"/>
    <w:rsid w:val="00844139"/>
    <w:rsid w:val="00850F1C"/>
    <w:rsid w:val="00852E83"/>
    <w:rsid w:val="00854005"/>
    <w:rsid w:val="00855B94"/>
    <w:rsid w:val="00857DD6"/>
    <w:rsid w:val="00861785"/>
    <w:rsid w:val="00863AFC"/>
    <w:rsid w:val="008647E8"/>
    <w:rsid w:val="008664C8"/>
    <w:rsid w:val="00866942"/>
    <w:rsid w:val="008675E5"/>
    <w:rsid w:val="008711CA"/>
    <w:rsid w:val="00871EB0"/>
    <w:rsid w:val="00874868"/>
    <w:rsid w:val="00874EF1"/>
    <w:rsid w:val="00875E91"/>
    <w:rsid w:val="008764F3"/>
    <w:rsid w:val="00877210"/>
    <w:rsid w:val="0088200E"/>
    <w:rsid w:val="00891C01"/>
    <w:rsid w:val="00896C44"/>
    <w:rsid w:val="008A1017"/>
    <w:rsid w:val="008A25D2"/>
    <w:rsid w:val="008B297B"/>
    <w:rsid w:val="008B2EB6"/>
    <w:rsid w:val="008B33A3"/>
    <w:rsid w:val="008C2FC9"/>
    <w:rsid w:val="008C40FE"/>
    <w:rsid w:val="008C738A"/>
    <w:rsid w:val="008D2050"/>
    <w:rsid w:val="008D35AB"/>
    <w:rsid w:val="008D4751"/>
    <w:rsid w:val="008E0B8F"/>
    <w:rsid w:val="008E4041"/>
    <w:rsid w:val="008E6271"/>
    <w:rsid w:val="008F7351"/>
    <w:rsid w:val="00901D3A"/>
    <w:rsid w:val="0090268D"/>
    <w:rsid w:val="009041B0"/>
    <w:rsid w:val="00904285"/>
    <w:rsid w:val="0090467D"/>
    <w:rsid w:val="00904E15"/>
    <w:rsid w:val="009051BB"/>
    <w:rsid w:val="0091113E"/>
    <w:rsid w:val="009132AE"/>
    <w:rsid w:val="00913D80"/>
    <w:rsid w:val="009147D6"/>
    <w:rsid w:val="00915307"/>
    <w:rsid w:val="00916DD9"/>
    <w:rsid w:val="0092136C"/>
    <w:rsid w:val="00921CD0"/>
    <w:rsid w:val="00925465"/>
    <w:rsid w:val="00934851"/>
    <w:rsid w:val="00934A21"/>
    <w:rsid w:val="00934A86"/>
    <w:rsid w:val="009350B0"/>
    <w:rsid w:val="00936BEA"/>
    <w:rsid w:val="00937E12"/>
    <w:rsid w:val="00946016"/>
    <w:rsid w:val="00946B9C"/>
    <w:rsid w:val="00950950"/>
    <w:rsid w:val="009521D3"/>
    <w:rsid w:val="00953E3B"/>
    <w:rsid w:val="00954D7F"/>
    <w:rsid w:val="0095638C"/>
    <w:rsid w:val="00961037"/>
    <w:rsid w:val="00963807"/>
    <w:rsid w:val="009677A8"/>
    <w:rsid w:val="00971164"/>
    <w:rsid w:val="009714B3"/>
    <w:rsid w:val="0097153B"/>
    <w:rsid w:val="00973E34"/>
    <w:rsid w:val="00974263"/>
    <w:rsid w:val="00974C4A"/>
    <w:rsid w:val="00976E60"/>
    <w:rsid w:val="0097791B"/>
    <w:rsid w:val="0098368B"/>
    <w:rsid w:val="0098557F"/>
    <w:rsid w:val="00987CA8"/>
    <w:rsid w:val="00991C11"/>
    <w:rsid w:val="00991CFB"/>
    <w:rsid w:val="009959B4"/>
    <w:rsid w:val="00996E2E"/>
    <w:rsid w:val="009A2B49"/>
    <w:rsid w:val="009A34AA"/>
    <w:rsid w:val="009A665F"/>
    <w:rsid w:val="009B1F82"/>
    <w:rsid w:val="009B3AC9"/>
    <w:rsid w:val="009B5A45"/>
    <w:rsid w:val="009C1743"/>
    <w:rsid w:val="009C68E3"/>
    <w:rsid w:val="009C72F3"/>
    <w:rsid w:val="009C74FC"/>
    <w:rsid w:val="009D03A0"/>
    <w:rsid w:val="009D0499"/>
    <w:rsid w:val="009D207A"/>
    <w:rsid w:val="009D37A7"/>
    <w:rsid w:val="009D7AAA"/>
    <w:rsid w:val="009E1BD8"/>
    <w:rsid w:val="009E5658"/>
    <w:rsid w:val="009E7D58"/>
    <w:rsid w:val="009F0F2E"/>
    <w:rsid w:val="009F1671"/>
    <w:rsid w:val="009F2594"/>
    <w:rsid w:val="009F3547"/>
    <w:rsid w:val="009F4338"/>
    <w:rsid w:val="009F4CCC"/>
    <w:rsid w:val="009F5541"/>
    <w:rsid w:val="009F5D32"/>
    <w:rsid w:val="009F610B"/>
    <w:rsid w:val="00A00155"/>
    <w:rsid w:val="00A04511"/>
    <w:rsid w:val="00A0586D"/>
    <w:rsid w:val="00A126D5"/>
    <w:rsid w:val="00A165FE"/>
    <w:rsid w:val="00A171B0"/>
    <w:rsid w:val="00A24364"/>
    <w:rsid w:val="00A24F36"/>
    <w:rsid w:val="00A30925"/>
    <w:rsid w:val="00A3151D"/>
    <w:rsid w:val="00A358D4"/>
    <w:rsid w:val="00A3688A"/>
    <w:rsid w:val="00A44DA5"/>
    <w:rsid w:val="00A53142"/>
    <w:rsid w:val="00A56CF1"/>
    <w:rsid w:val="00A653A7"/>
    <w:rsid w:val="00A72DCD"/>
    <w:rsid w:val="00A740EE"/>
    <w:rsid w:val="00A76213"/>
    <w:rsid w:val="00A80FFF"/>
    <w:rsid w:val="00A8403A"/>
    <w:rsid w:val="00A852A0"/>
    <w:rsid w:val="00A861F1"/>
    <w:rsid w:val="00A86E11"/>
    <w:rsid w:val="00A86EE0"/>
    <w:rsid w:val="00A879D6"/>
    <w:rsid w:val="00A91AB5"/>
    <w:rsid w:val="00A92F3E"/>
    <w:rsid w:val="00A9303F"/>
    <w:rsid w:val="00A93DD8"/>
    <w:rsid w:val="00A96D9C"/>
    <w:rsid w:val="00AA3518"/>
    <w:rsid w:val="00AA35B3"/>
    <w:rsid w:val="00AA6183"/>
    <w:rsid w:val="00AA7377"/>
    <w:rsid w:val="00AB03F6"/>
    <w:rsid w:val="00AB18B5"/>
    <w:rsid w:val="00AB4D19"/>
    <w:rsid w:val="00AB5D77"/>
    <w:rsid w:val="00AB65CC"/>
    <w:rsid w:val="00AB726D"/>
    <w:rsid w:val="00AC2162"/>
    <w:rsid w:val="00AC2EB9"/>
    <w:rsid w:val="00AD41A3"/>
    <w:rsid w:val="00AD4570"/>
    <w:rsid w:val="00AD4C12"/>
    <w:rsid w:val="00AD6B09"/>
    <w:rsid w:val="00AE0C07"/>
    <w:rsid w:val="00AE163C"/>
    <w:rsid w:val="00AE23FF"/>
    <w:rsid w:val="00AE4144"/>
    <w:rsid w:val="00AE4272"/>
    <w:rsid w:val="00AE4751"/>
    <w:rsid w:val="00AE482D"/>
    <w:rsid w:val="00AE64CD"/>
    <w:rsid w:val="00AF0766"/>
    <w:rsid w:val="00AF1E9B"/>
    <w:rsid w:val="00AF20B3"/>
    <w:rsid w:val="00AF42DD"/>
    <w:rsid w:val="00AF6FB2"/>
    <w:rsid w:val="00B0103C"/>
    <w:rsid w:val="00B014D1"/>
    <w:rsid w:val="00B042A3"/>
    <w:rsid w:val="00B070CB"/>
    <w:rsid w:val="00B07EF2"/>
    <w:rsid w:val="00B111A2"/>
    <w:rsid w:val="00B113AC"/>
    <w:rsid w:val="00B12E0C"/>
    <w:rsid w:val="00B13031"/>
    <w:rsid w:val="00B2292B"/>
    <w:rsid w:val="00B25840"/>
    <w:rsid w:val="00B259A9"/>
    <w:rsid w:val="00B25D94"/>
    <w:rsid w:val="00B27539"/>
    <w:rsid w:val="00B27B63"/>
    <w:rsid w:val="00B27FAB"/>
    <w:rsid w:val="00B359B7"/>
    <w:rsid w:val="00B36520"/>
    <w:rsid w:val="00B4019E"/>
    <w:rsid w:val="00B42A12"/>
    <w:rsid w:val="00B42BDF"/>
    <w:rsid w:val="00B43CB6"/>
    <w:rsid w:val="00B46A7D"/>
    <w:rsid w:val="00B50419"/>
    <w:rsid w:val="00B50CBC"/>
    <w:rsid w:val="00B50D4D"/>
    <w:rsid w:val="00B522E4"/>
    <w:rsid w:val="00B54519"/>
    <w:rsid w:val="00B57785"/>
    <w:rsid w:val="00B66B28"/>
    <w:rsid w:val="00B66E72"/>
    <w:rsid w:val="00B74756"/>
    <w:rsid w:val="00B74A32"/>
    <w:rsid w:val="00B751D4"/>
    <w:rsid w:val="00B8714C"/>
    <w:rsid w:val="00B874E8"/>
    <w:rsid w:val="00B92C97"/>
    <w:rsid w:val="00B9521F"/>
    <w:rsid w:val="00B957D9"/>
    <w:rsid w:val="00B9686F"/>
    <w:rsid w:val="00BA1299"/>
    <w:rsid w:val="00BA6765"/>
    <w:rsid w:val="00BA7A79"/>
    <w:rsid w:val="00BB2FAC"/>
    <w:rsid w:val="00BB5B33"/>
    <w:rsid w:val="00BC2E04"/>
    <w:rsid w:val="00BC33BF"/>
    <w:rsid w:val="00BC37E6"/>
    <w:rsid w:val="00BD56C3"/>
    <w:rsid w:val="00BD6B1B"/>
    <w:rsid w:val="00BD7045"/>
    <w:rsid w:val="00BE11BC"/>
    <w:rsid w:val="00BE1415"/>
    <w:rsid w:val="00BE2E9A"/>
    <w:rsid w:val="00BE750C"/>
    <w:rsid w:val="00BF231A"/>
    <w:rsid w:val="00BF30C5"/>
    <w:rsid w:val="00BF528E"/>
    <w:rsid w:val="00BF5375"/>
    <w:rsid w:val="00BF7DD7"/>
    <w:rsid w:val="00C00792"/>
    <w:rsid w:val="00C036AE"/>
    <w:rsid w:val="00C0669C"/>
    <w:rsid w:val="00C1121D"/>
    <w:rsid w:val="00C13AA5"/>
    <w:rsid w:val="00C17638"/>
    <w:rsid w:val="00C179D0"/>
    <w:rsid w:val="00C20742"/>
    <w:rsid w:val="00C2300F"/>
    <w:rsid w:val="00C25D0C"/>
    <w:rsid w:val="00C27315"/>
    <w:rsid w:val="00C31768"/>
    <w:rsid w:val="00C324F1"/>
    <w:rsid w:val="00C35630"/>
    <w:rsid w:val="00C40795"/>
    <w:rsid w:val="00C424AE"/>
    <w:rsid w:val="00C437B6"/>
    <w:rsid w:val="00C441AE"/>
    <w:rsid w:val="00C44B5D"/>
    <w:rsid w:val="00C479B7"/>
    <w:rsid w:val="00C47CC5"/>
    <w:rsid w:val="00C50954"/>
    <w:rsid w:val="00C50A0A"/>
    <w:rsid w:val="00C5228C"/>
    <w:rsid w:val="00C610D5"/>
    <w:rsid w:val="00C61F2D"/>
    <w:rsid w:val="00C6303E"/>
    <w:rsid w:val="00C631D9"/>
    <w:rsid w:val="00C659C1"/>
    <w:rsid w:val="00C66567"/>
    <w:rsid w:val="00C729DB"/>
    <w:rsid w:val="00C7332F"/>
    <w:rsid w:val="00C73923"/>
    <w:rsid w:val="00C74F92"/>
    <w:rsid w:val="00C7571B"/>
    <w:rsid w:val="00C7585A"/>
    <w:rsid w:val="00C764F6"/>
    <w:rsid w:val="00C80778"/>
    <w:rsid w:val="00C831BB"/>
    <w:rsid w:val="00C851B8"/>
    <w:rsid w:val="00C85872"/>
    <w:rsid w:val="00C87B9F"/>
    <w:rsid w:val="00C90148"/>
    <w:rsid w:val="00C90F44"/>
    <w:rsid w:val="00C91440"/>
    <w:rsid w:val="00CA15BE"/>
    <w:rsid w:val="00CA4FD8"/>
    <w:rsid w:val="00CA6F4D"/>
    <w:rsid w:val="00CA772B"/>
    <w:rsid w:val="00CB00B2"/>
    <w:rsid w:val="00CB2427"/>
    <w:rsid w:val="00CB2B4D"/>
    <w:rsid w:val="00CB41A8"/>
    <w:rsid w:val="00CB77CF"/>
    <w:rsid w:val="00CB7E13"/>
    <w:rsid w:val="00CC46AB"/>
    <w:rsid w:val="00CC4913"/>
    <w:rsid w:val="00CD1087"/>
    <w:rsid w:val="00CD7519"/>
    <w:rsid w:val="00CE302E"/>
    <w:rsid w:val="00CF11F5"/>
    <w:rsid w:val="00CF5CDE"/>
    <w:rsid w:val="00CF6E2E"/>
    <w:rsid w:val="00D034C6"/>
    <w:rsid w:val="00D04DC4"/>
    <w:rsid w:val="00D11EE5"/>
    <w:rsid w:val="00D1385A"/>
    <w:rsid w:val="00D15506"/>
    <w:rsid w:val="00D15D87"/>
    <w:rsid w:val="00D177C4"/>
    <w:rsid w:val="00D2379B"/>
    <w:rsid w:val="00D24D64"/>
    <w:rsid w:val="00D300EA"/>
    <w:rsid w:val="00D3156B"/>
    <w:rsid w:val="00D34A0E"/>
    <w:rsid w:val="00D3507E"/>
    <w:rsid w:val="00D42210"/>
    <w:rsid w:val="00D42535"/>
    <w:rsid w:val="00D46CAC"/>
    <w:rsid w:val="00D52406"/>
    <w:rsid w:val="00D55747"/>
    <w:rsid w:val="00D5643F"/>
    <w:rsid w:val="00D603E2"/>
    <w:rsid w:val="00D63824"/>
    <w:rsid w:val="00D6482B"/>
    <w:rsid w:val="00D738C6"/>
    <w:rsid w:val="00D8111F"/>
    <w:rsid w:val="00D843B0"/>
    <w:rsid w:val="00D8466E"/>
    <w:rsid w:val="00D90D3E"/>
    <w:rsid w:val="00D90F8F"/>
    <w:rsid w:val="00D910BF"/>
    <w:rsid w:val="00D93BE9"/>
    <w:rsid w:val="00D942D3"/>
    <w:rsid w:val="00D95430"/>
    <w:rsid w:val="00D95710"/>
    <w:rsid w:val="00DA15FD"/>
    <w:rsid w:val="00DA3DC9"/>
    <w:rsid w:val="00DA48E4"/>
    <w:rsid w:val="00DA7606"/>
    <w:rsid w:val="00DB4D2D"/>
    <w:rsid w:val="00DC0A37"/>
    <w:rsid w:val="00DC1E15"/>
    <w:rsid w:val="00DC389E"/>
    <w:rsid w:val="00DC450D"/>
    <w:rsid w:val="00DD0183"/>
    <w:rsid w:val="00DD1083"/>
    <w:rsid w:val="00DE0286"/>
    <w:rsid w:val="00DE09AE"/>
    <w:rsid w:val="00DE1417"/>
    <w:rsid w:val="00DE4FEB"/>
    <w:rsid w:val="00DE65C5"/>
    <w:rsid w:val="00DE6D32"/>
    <w:rsid w:val="00DE6ECD"/>
    <w:rsid w:val="00DE7E3C"/>
    <w:rsid w:val="00DF1C90"/>
    <w:rsid w:val="00DF2195"/>
    <w:rsid w:val="00DF3C3D"/>
    <w:rsid w:val="00DF422E"/>
    <w:rsid w:val="00DF49D6"/>
    <w:rsid w:val="00DF714B"/>
    <w:rsid w:val="00E014AD"/>
    <w:rsid w:val="00E12E73"/>
    <w:rsid w:val="00E15C9A"/>
    <w:rsid w:val="00E16E8F"/>
    <w:rsid w:val="00E170F3"/>
    <w:rsid w:val="00E242A6"/>
    <w:rsid w:val="00E3004F"/>
    <w:rsid w:val="00E308A5"/>
    <w:rsid w:val="00E35122"/>
    <w:rsid w:val="00E360C8"/>
    <w:rsid w:val="00E36DFA"/>
    <w:rsid w:val="00E36E99"/>
    <w:rsid w:val="00E37028"/>
    <w:rsid w:val="00E462DC"/>
    <w:rsid w:val="00E50F5F"/>
    <w:rsid w:val="00E53E8F"/>
    <w:rsid w:val="00E552A4"/>
    <w:rsid w:val="00E559DC"/>
    <w:rsid w:val="00E5726C"/>
    <w:rsid w:val="00E61698"/>
    <w:rsid w:val="00E621A0"/>
    <w:rsid w:val="00E6616A"/>
    <w:rsid w:val="00E71686"/>
    <w:rsid w:val="00E7380E"/>
    <w:rsid w:val="00E73CC3"/>
    <w:rsid w:val="00E73FE4"/>
    <w:rsid w:val="00E77B49"/>
    <w:rsid w:val="00E83FD9"/>
    <w:rsid w:val="00E842BC"/>
    <w:rsid w:val="00E86187"/>
    <w:rsid w:val="00E8647A"/>
    <w:rsid w:val="00E864D1"/>
    <w:rsid w:val="00E94281"/>
    <w:rsid w:val="00E944F6"/>
    <w:rsid w:val="00E94CCB"/>
    <w:rsid w:val="00E97752"/>
    <w:rsid w:val="00EA365C"/>
    <w:rsid w:val="00EA4726"/>
    <w:rsid w:val="00EA4A99"/>
    <w:rsid w:val="00EA584C"/>
    <w:rsid w:val="00EA7AF6"/>
    <w:rsid w:val="00EB0032"/>
    <w:rsid w:val="00EB72F4"/>
    <w:rsid w:val="00EC042B"/>
    <w:rsid w:val="00EC3F22"/>
    <w:rsid w:val="00ED0E1F"/>
    <w:rsid w:val="00ED6BDE"/>
    <w:rsid w:val="00EE0E2F"/>
    <w:rsid w:val="00EE1771"/>
    <w:rsid w:val="00EF1848"/>
    <w:rsid w:val="00EF2698"/>
    <w:rsid w:val="00EF34EB"/>
    <w:rsid w:val="00EF405B"/>
    <w:rsid w:val="00EF4984"/>
    <w:rsid w:val="00EF5F6C"/>
    <w:rsid w:val="00EF7151"/>
    <w:rsid w:val="00EF7805"/>
    <w:rsid w:val="00F011C9"/>
    <w:rsid w:val="00F01959"/>
    <w:rsid w:val="00F0327F"/>
    <w:rsid w:val="00F07D9A"/>
    <w:rsid w:val="00F12672"/>
    <w:rsid w:val="00F16F09"/>
    <w:rsid w:val="00F17005"/>
    <w:rsid w:val="00F17386"/>
    <w:rsid w:val="00F178E7"/>
    <w:rsid w:val="00F20F73"/>
    <w:rsid w:val="00F24C88"/>
    <w:rsid w:val="00F24F37"/>
    <w:rsid w:val="00F2630C"/>
    <w:rsid w:val="00F31F46"/>
    <w:rsid w:val="00F3221D"/>
    <w:rsid w:val="00F33402"/>
    <w:rsid w:val="00F34AC3"/>
    <w:rsid w:val="00F4021A"/>
    <w:rsid w:val="00F40B5B"/>
    <w:rsid w:val="00F4278B"/>
    <w:rsid w:val="00F42E3B"/>
    <w:rsid w:val="00F43FD0"/>
    <w:rsid w:val="00F44EB6"/>
    <w:rsid w:val="00F464BB"/>
    <w:rsid w:val="00F51AF4"/>
    <w:rsid w:val="00F534E3"/>
    <w:rsid w:val="00F54BD8"/>
    <w:rsid w:val="00F61C76"/>
    <w:rsid w:val="00F62055"/>
    <w:rsid w:val="00F628C6"/>
    <w:rsid w:val="00F6402A"/>
    <w:rsid w:val="00F65025"/>
    <w:rsid w:val="00F6504F"/>
    <w:rsid w:val="00F65542"/>
    <w:rsid w:val="00F66078"/>
    <w:rsid w:val="00F66167"/>
    <w:rsid w:val="00F673A2"/>
    <w:rsid w:val="00F67FEA"/>
    <w:rsid w:val="00F72675"/>
    <w:rsid w:val="00F730E8"/>
    <w:rsid w:val="00F7339D"/>
    <w:rsid w:val="00F73DFF"/>
    <w:rsid w:val="00F74558"/>
    <w:rsid w:val="00F748B1"/>
    <w:rsid w:val="00F74BF6"/>
    <w:rsid w:val="00F760A4"/>
    <w:rsid w:val="00F77852"/>
    <w:rsid w:val="00F85F5F"/>
    <w:rsid w:val="00F933AD"/>
    <w:rsid w:val="00F94C7E"/>
    <w:rsid w:val="00FA1621"/>
    <w:rsid w:val="00FA6A3A"/>
    <w:rsid w:val="00FA7E8F"/>
    <w:rsid w:val="00FA7EEC"/>
    <w:rsid w:val="00FB0E76"/>
    <w:rsid w:val="00FB20A5"/>
    <w:rsid w:val="00FB29F2"/>
    <w:rsid w:val="00FB2A51"/>
    <w:rsid w:val="00FB42ED"/>
    <w:rsid w:val="00FB5A90"/>
    <w:rsid w:val="00FC2A4B"/>
    <w:rsid w:val="00FC3E9B"/>
    <w:rsid w:val="00FD33FF"/>
    <w:rsid w:val="00FD3C48"/>
    <w:rsid w:val="00FD41E2"/>
    <w:rsid w:val="00FD4AED"/>
    <w:rsid w:val="00FD62B9"/>
    <w:rsid w:val="00FD6BC5"/>
    <w:rsid w:val="00FE00CB"/>
    <w:rsid w:val="00FE2954"/>
    <w:rsid w:val="00FE6736"/>
    <w:rsid w:val="00FE6819"/>
    <w:rsid w:val="00FE6A20"/>
    <w:rsid w:val="00FF032D"/>
    <w:rsid w:val="00FF1E0A"/>
    <w:rsid w:val="00FF1FAF"/>
    <w:rsid w:val="00FF3289"/>
    <w:rsid w:val="00FF33B7"/>
    <w:rsid w:val="00FF5D44"/>
    <w:rsid w:val="00FF674D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282312-B3CE-4152-9B6C-0222994F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42"/>
    <w:rPr>
      <w:sz w:val="24"/>
      <w:szCs w:val="24"/>
    </w:rPr>
  </w:style>
  <w:style w:type="paragraph" w:styleId="3">
    <w:name w:val="heading 3"/>
    <w:basedOn w:val="a"/>
    <w:next w:val="a"/>
    <w:qFormat/>
    <w:rsid w:val="00F6554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5177D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CharChar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F65542"/>
    <w:rPr>
      <w:snapToGrid w:val="0"/>
    </w:rPr>
  </w:style>
  <w:style w:type="paragraph" w:styleId="2">
    <w:name w:val="Body Text Indent 2"/>
    <w:basedOn w:val="a"/>
    <w:rsid w:val="00F65542"/>
    <w:pPr>
      <w:ind w:firstLine="851"/>
      <w:jc w:val="both"/>
    </w:pPr>
    <w:rPr>
      <w:sz w:val="28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link w:val="a0"/>
    <w:rsid w:val="00F65542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link w:val="StyleZakonu0"/>
    <w:rsid w:val="0070718D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3">
    <w:name w:val="Normal (Web)"/>
    <w:basedOn w:val="a"/>
    <w:rsid w:val="007771C9"/>
    <w:pPr>
      <w:spacing w:before="100" w:beforeAutospacing="1" w:after="100" w:afterAutospacing="1"/>
    </w:pPr>
  </w:style>
  <w:style w:type="paragraph" w:customStyle="1" w:styleId="a4">
    <w:name w:val=" Знак Знак Знак Знак Знак Знак"/>
    <w:basedOn w:val="a"/>
    <w:rsid w:val="00C6303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432BA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2BAD"/>
  </w:style>
  <w:style w:type="paragraph" w:customStyle="1" w:styleId="1">
    <w:name w:val=" Знак Знак1"/>
    <w:basedOn w:val="a"/>
    <w:rsid w:val="00AA6183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676BB5"/>
  </w:style>
  <w:style w:type="paragraph" w:customStyle="1" w:styleId="StyleProp">
    <w:name w:val="StyleProp"/>
    <w:basedOn w:val="a"/>
    <w:rsid w:val="00794256"/>
    <w:pPr>
      <w:spacing w:line="200" w:lineRule="exact"/>
      <w:ind w:firstLine="227"/>
      <w:jc w:val="both"/>
    </w:pPr>
    <w:rPr>
      <w:sz w:val="18"/>
      <w:szCs w:val="20"/>
      <w:lang w:val="uk-UA"/>
    </w:rPr>
  </w:style>
  <w:style w:type="paragraph" w:styleId="a7">
    <w:name w:val="Body Text"/>
    <w:basedOn w:val="a"/>
    <w:rsid w:val="0065295F"/>
    <w:pPr>
      <w:spacing w:after="120"/>
    </w:pPr>
  </w:style>
  <w:style w:type="character" w:customStyle="1" w:styleId="StyleZakonu0">
    <w:name w:val="StyleZakonu Знак"/>
    <w:link w:val="StyleZakonu"/>
    <w:locked/>
    <w:rsid w:val="00AD6B09"/>
    <w:rPr>
      <w:lang w:val="uk-UA" w:eastAsia="ru-RU" w:bidi="ar-SA"/>
    </w:rPr>
  </w:style>
  <w:style w:type="paragraph" w:styleId="a8">
    <w:name w:val="footer"/>
    <w:basedOn w:val="a"/>
    <w:rsid w:val="00E559DC"/>
    <w:pPr>
      <w:tabs>
        <w:tab w:val="center" w:pos="4677"/>
        <w:tab w:val="right" w:pos="9355"/>
      </w:tabs>
    </w:pPr>
  </w:style>
  <w:style w:type="paragraph" w:customStyle="1" w:styleId="StyleWisnow">
    <w:name w:val="StyleWisnow"/>
    <w:basedOn w:val="a"/>
    <w:rsid w:val="004E5929"/>
    <w:pPr>
      <w:spacing w:line="220" w:lineRule="exact"/>
    </w:pPr>
    <w:rPr>
      <w:sz w:val="18"/>
      <w:szCs w:val="20"/>
      <w:lang w:val="uk-UA"/>
    </w:rPr>
  </w:style>
  <w:style w:type="character" w:customStyle="1" w:styleId="st44">
    <w:name w:val="st44"/>
    <w:rsid w:val="00DD0183"/>
    <w:rPr>
      <w:rFonts w:ascii="Times New Roman" w:hAnsi="Times New Roman"/>
      <w:b/>
      <w:color w:val="000000"/>
      <w:sz w:val="30"/>
    </w:rPr>
  </w:style>
  <w:style w:type="paragraph" w:customStyle="1" w:styleId="st4">
    <w:name w:val="st4"/>
    <w:rsid w:val="002E00FE"/>
    <w:pPr>
      <w:autoSpaceDE w:val="0"/>
      <w:autoSpaceDN w:val="0"/>
      <w:adjustRightInd w:val="0"/>
      <w:spacing w:before="300" w:after="150"/>
      <w:jc w:val="center"/>
    </w:pPr>
    <w:rPr>
      <w:rFonts w:ascii="Courier New" w:eastAsia="Calibri" w:hAnsi="Courier New" w:cs="Courier New"/>
      <w:sz w:val="24"/>
      <w:szCs w:val="24"/>
      <w:lang w:eastAsia="en-US"/>
    </w:rPr>
  </w:style>
  <w:style w:type="paragraph" w:customStyle="1" w:styleId="st15">
    <w:name w:val="st15"/>
    <w:rsid w:val="002E00FE"/>
    <w:pPr>
      <w:autoSpaceDE w:val="0"/>
      <w:autoSpaceDN w:val="0"/>
      <w:adjustRightInd w:val="0"/>
      <w:spacing w:before="300"/>
      <w:jc w:val="right"/>
    </w:pPr>
    <w:rPr>
      <w:rFonts w:ascii="Courier New" w:eastAsia="Calibri" w:hAnsi="Courier New" w:cs="Courier New"/>
      <w:sz w:val="24"/>
      <w:szCs w:val="24"/>
      <w:lang w:eastAsia="en-US"/>
    </w:rPr>
  </w:style>
  <w:style w:type="paragraph" w:customStyle="1" w:styleId="rvps6">
    <w:name w:val="rvps6"/>
    <w:basedOn w:val="a"/>
    <w:rsid w:val="00B5451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Mukovoz</dc:creator>
  <cp:keywords/>
  <cp:lastModifiedBy>Kompvid2</cp:lastModifiedBy>
  <cp:revision>2</cp:revision>
  <cp:lastPrinted>2018-06-21T07:03:00Z</cp:lastPrinted>
  <dcterms:created xsi:type="dcterms:W3CDTF">2018-06-23T12:00:00Z</dcterms:created>
  <dcterms:modified xsi:type="dcterms:W3CDTF">2018-06-23T12:00:00Z</dcterms:modified>
</cp:coreProperties>
</file>